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ADD7" w14:textId="77777777" w:rsidR="0049096A" w:rsidRPr="00CF5D2D" w:rsidRDefault="0049096A" w:rsidP="0049096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1874AE9" wp14:editId="6E51CE1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35D504E" wp14:editId="3DDEA07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BEF729" wp14:editId="591C920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7E25" w14:textId="77777777" w:rsidR="0049096A" w:rsidRPr="003E69E7" w:rsidRDefault="0049096A" w:rsidP="0049096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F72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E5E7E25" w14:textId="77777777" w:rsidR="0049096A" w:rsidRPr="003E69E7" w:rsidRDefault="0049096A" w:rsidP="0049096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69DE27B" w14:textId="77777777" w:rsidR="0049096A" w:rsidRPr="00F52599" w:rsidRDefault="0049096A" w:rsidP="004909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064633" w14:textId="77777777" w:rsidR="0049096A" w:rsidRPr="00F52599" w:rsidRDefault="0049096A" w:rsidP="004909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BFF13E" w14:textId="77777777" w:rsidR="0049096A" w:rsidRPr="00F52599" w:rsidRDefault="0049096A" w:rsidP="004909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967B6A" w14:textId="77777777" w:rsidR="0049096A" w:rsidRPr="00EC3133" w:rsidRDefault="0049096A" w:rsidP="0049096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B096B92" w14:textId="77777777" w:rsidR="0049096A" w:rsidRPr="0012123B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70A69D" w14:textId="77777777" w:rsidR="0049096A" w:rsidRPr="0012123B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B4C86D" w14:textId="77777777" w:rsidR="0049096A" w:rsidRPr="0012123B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79CCF3" w14:textId="77777777" w:rsidR="0049096A" w:rsidRPr="00CF5D2D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0B84778" w14:textId="77777777" w:rsidR="0049096A" w:rsidRPr="00C37E0B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9A7B1E" w14:textId="77777777" w:rsidR="0049096A" w:rsidRPr="00AC60A1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9721467" w14:textId="77777777" w:rsidR="0049096A" w:rsidRPr="00AC60A1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857979" w14:textId="77777777" w:rsidR="0049096A" w:rsidRPr="00AC60A1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9210CA" w14:textId="77777777" w:rsidR="0049096A" w:rsidRPr="00AC60A1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9AFC8E" w14:textId="77777777" w:rsidR="0049096A" w:rsidRPr="00A24ECD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D7D85C" w14:textId="77777777" w:rsidR="0049096A" w:rsidRPr="00A24ECD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94162A" w14:textId="77777777" w:rsidR="0049096A" w:rsidRPr="00A24ECD" w:rsidRDefault="0049096A" w:rsidP="0049096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2333CE" w14:textId="77777777" w:rsidR="0049096A" w:rsidRPr="00A24ECD" w:rsidRDefault="0049096A" w:rsidP="004909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B1FF4AD" w:rsidR="00952554" w:rsidRPr="000B7608" w:rsidRDefault="0049096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9096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9096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9096A">
        <w:rPr>
          <w:rFonts w:ascii="Segoe UI" w:hAnsi="Segoe UI" w:cs="Segoe UI"/>
          <w:b/>
          <w:sz w:val="24"/>
          <w:szCs w:val="24"/>
          <w:lang w:val="it-CH"/>
        </w:rPr>
        <w:tab/>
      </w:r>
      <w:r w:rsidR="000B7608">
        <w:rPr>
          <w:rFonts w:ascii="Segoe UI" w:hAnsi="Segoe UI" w:cs="Segoe UI"/>
          <w:b/>
          <w:sz w:val="24"/>
          <w:szCs w:val="24"/>
          <w:lang w:val="it-CH"/>
        </w:rPr>
        <w:tab/>
      </w:r>
      <w:r w:rsidR="000B7608" w:rsidRPr="000B7608">
        <w:rPr>
          <w:rFonts w:ascii="Segoe UI" w:hAnsi="Segoe UI" w:cs="Segoe UI"/>
          <w:sz w:val="24"/>
          <w:lang w:val="it-CH"/>
        </w:rPr>
        <w:t>Sanitaria d’unità della polizia militare</w:t>
      </w:r>
    </w:p>
    <w:p w14:paraId="77B0881B" w14:textId="77777777" w:rsidR="0049096A" w:rsidRPr="00A24ECD" w:rsidRDefault="0049096A" w:rsidP="004909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A6262DA" w14:textId="77777777" w:rsidR="0049096A" w:rsidRPr="00A24ECD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772687" w14:textId="77777777" w:rsidR="0049096A" w:rsidRPr="00A24ECD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50DE102" w14:textId="77777777" w:rsidR="0049096A" w:rsidRPr="0012123B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7DED01" w14:textId="77777777" w:rsidR="0049096A" w:rsidRPr="0012123B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FA330D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E8564F1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7E6EFC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746FB9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EECC32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81C78A7" w14:textId="77777777" w:rsidR="0049096A" w:rsidRPr="00EC3133" w:rsidRDefault="0049096A" w:rsidP="004909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EAAB430" w:rsidR="00F75D78" w:rsidRPr="000B760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5CF9364" w14:textId="77777777" w:rsidR="0049096A" w:rsidRPr="000B7608" w:rsidRDefault="0049096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B760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B760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B760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B760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769360A" w14:textId="77777777" w:rsidR="0049096A" w:rsidRPr="00AC60A1" w:rsidRDefault="0049096A" w:rsidP="0049096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49096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096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66EAAE5" w:rsidR="0049096A" w:rsidRPr="003F7AE3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69B482C" w:rsidR="0049096A" w:rsidRPr="003F7AE3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096A" w:rsidRPr="000B7608" w14:paraId="1A9A3855" w14:textId="77777777" w:rsidTr="001B5E31">
        <w:tc>
          <w:tcPr>
            <w:tcW w:w="2844" w:type="dxa"/>
          </w:tcPr>
          <w:p w14:paraId="2ADFD1C6" w14:textId="582B807F" w:rsidR="0049096A" w:rsidRPr="00132024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7ED7DA1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1207E157" w14:textId="77777777" w:rsidTr="001B5E31">
        <w:tc>
          <w:tcPr>
            <w:tcW w:w="2844" w:type="dxa"/>
          </w:tcPr>
          <w:p w14:paraId="296FE521" w14:textId="4F90ADD1" w:rsidR="0049096A" w:rsidRPr="00132024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C69104D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3339A153" w14:textId="77777777" w:rsidTr="001B5E31">
        <w:tc>
          <w:tcPr>
            <w:tcW w:w="2844" w:type="dxa"/>
          </w:tcPr>
          <w:p w14:paraId="535C8B3D" w14:textId="4565B1ED" w:rsidR="0049096A" w:rsidRPr="00132024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967B2A7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06604006" w14:textId="77777777" w:rsidTr="001B5E31">
        <w:tc>
          <w:tcPr>
            <w:tcW w:w="2844" w:type="dxa"/>
          </w:tcPr>
          <w:p w14:paraId="44EEC472" w14:textId="38D18E0D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43572C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22608E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DF0998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483A89" w:rsidR="0049096A" w:rsidRPr="00132024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FA90D5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096A" w:rsidRPr="000B76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7FAF96" w:rsidR="0049096A" w:rsidRPr="00132024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7FF69E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9096A" w:rsidRPr="0049096A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64585BE" w:rsidR="00CC7E2B" w:rsidRPr="003F7AE3" w:rsidRDefault="0049096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B760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073544DE" w:rsidR="00477033" w:rsidRPr="000B7608" w:rsidRDefault="000B7608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0B7608">
              <w:rPr>
                <w:rFonts w:ascii="Segoe UI" w:hAnsi="Segoe UI" w:cs="Segoe UI"/>
                <w:b/>
                <w:color w:val="000000" w:themeColor="text1"/>
                <w:lang w:val="it-CH"/>
              </w:rPr>
              <w:t>Nell’istruzione specialistica ha svolto i seguenti moduli:</w:t>
            </w:r>
          </w:p>
          <w:p w14:paraId="084EE2E4" w14:textId="77777777" w:rsidR="000B7608" w:rsidRPr="00ED7067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generale</w:t>
            </w:r>
            <w:proofErr w:type="spellEnd"/>
          </w:p>
          <w:p w14:paraId="5562FFDF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51FEECF2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29C1E1E0" w14:textId="77777777" w:rsidR="000B7608" w:rsidRPr="000B7608" w:rsidRDefault="000B7608" w:rsidP="000B76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76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28C1D5CE" w14:textId="6FC66948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2F340166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9267D6B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54A66A21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0F42625C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00C42C42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0E2825F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CB0384E" w14:textId="77777777" w:rsidR="000B7608" w:rsidRPr="000B7608" w:rsidRDefault="000B7608" w:rsidP="000B76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353E0737" w14:textId="77777777" w:rsidR="0049096A" w:rsidRPr="000B7608" w:rsidRDefault="0049096A" w:rsidP="00F6490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7418FF6" w14:textId="77777777" w:rsidR="0049096A" w:rsidRPr="00AC60A1" w:rsidRDefault="0049096A" w:rsidP="004909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8F3A3A9" w14:textId="01032C4A" w:rsidR="00F64906" w:rsidRDefault="000B7608" w:rsidP="000B76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</w:t>
            </w:r>
            <w:proofErr w:type="spellStart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0B7608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71C6D6C4" w14:textId="77777777" w:rsidR="000B7608" w:rsidRPr="000B7608" w:rsidRDefault="000B7608" w:rsidP="00F6490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6F505F4" w14:textId="6A3D81C9" w:rsidR="001B5E31" w:rsidRPr="0049096A" w:rsidRDefault="0049096A" w:rsidP="00F649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9096A" w:rsidRDefault="00F863A6" w:rsidP="00F64906">
      <w:pPr>
        <w:rPr>
          <w:rStyle w:val="Hervorhebung"/>
          <w:lang w:val="it-CH"/>
        </w:rPr>
      </w:pPr>
    </w:p>
    <w:sectPr w:rsidR="00F863A6" w:rsidRPr="0049096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B76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8304E4" w:rsidR="00CE40BE" w:rsidRPr="0049096A" w:rsidRDefault="0049096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9096A" w:rsidRDefault="00D20D4B" w:rsidP="001D15A1">
    <w:pPr>
      <w:pStyle w:val="Platzhalter"/>
      <w:rPr>
        <w:lang w:val="it-CH"/>
      </w:rPr>
    </w:pPr>
  </w:p>
  <w:p w14:paraId="144880C1" w14:textId="77777777" w:rsidR="00D20D4B" w:rsidRPr="0049096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B7608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2E5B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E5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96A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4906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2023-10-24T05:33:00Z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