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F263" w14:textId="77777777" w:rsidR="00BF14BC" w:rsidRPr="00CF5D2D" w:rsidRDefault="00BF14BC" w:rsidP="00BF14B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8FD8972" wp14:editId="618ED79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FF2B63E" wp14:editId="5D464D4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D106893" wp14:editId="2988B4E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691A" w14:textId="77777777" w:rsidR="00BF14BC" w:rsidRPr="003E69E7" w:rsidRDefault="00BF14BC" w:rsidP="00BF14B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068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CA0691A" w14:textId="77777777" w:rsidR="00BF14BC" w:rsidRPr="003E69E7" w:rsidRDefault="00BF14BC" w:rsidP="00BF14B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BDE8307" w14:textId="77777777" w:rsidR="00BF14BC" w:rsidRPr="00F52599" w:rsidRDefault="00BF14BC" w:rsidP="00BF14B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556CD3" w14:textId="77777777" w:rsidR="00BF14BC" w:rsidRPr="00F52599" w:rsidRDefault="00BF14BC" w:rsidP="00BF14B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3CA6DA" w14:textId="77777777" w:rsidR="00BF14BC" w:rsidRPr="00F52599" w:rsidRDefault="00BF14BC" w:rsidP="00BF14B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D9EEFB" w14:textId="77777777" w:rsidR="00BF14BC" w:rsidRPr="00FD5A59" w:rsidRDefault="00BF14BC" w:rsidP="00BF14B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2B201B5" w14:textId="77777777" w:rsidR="00BF14BC" w:rsidRPr="00FD5A59" w:rsidRDefault="00BF14BC" w:rsidP="00BF14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F82D29" w14:textId="77777777" w:rsidR="00BF14BC" w:rsidRPr="00FD5A59" w:rsidRDefault="00BF14BC" w:rsidP="00BF14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E93E69" w14:textId="77777777" w:rsidR="00BF14BC" w:rsidRPr="00FD5A59" w:rsidRDefault="00BF14BC" w:rsidP="00BF14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0C1BAF" w14:textId="77777777" w:rsidR="00BF14BC" w:rsidRPr="00CF5D2D" w:rsidRDefault="00BF14BC" w:rsidP="00BF14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68EB6BB" w14:textId="77777777" w:rsidR="00BF14BC" w:rsidRPr="00CF5D2D" w:rsidRDefault="00BF14BC" w:rsidP="00BF14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04F993" w14:textId="77777777" w:rsidR="00BF14BC" w:rsidRPr="00CF5D2D" w:rsidRDefault="00BF14BC" w:rsidP="00BF14B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15E76DD9" w14:textId="77777777" w:rsidR="00BF14BC" w:rsidRPr="00CF5D2D" w:rsidRDefault="00BF14BC" w:rsidP="00BF14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6DD19B" w14:textId="77777777" w:rsidR="00BF14BC" w:rsidRPr="00CF5D2D" w:rsidRDefault="00BF14BC" w:rsidP="00BF14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120F14DB" w14:textId="77777777" w:rsidR="00BF14BC" w:rsidRPr="00CF5D2D" w:rsidRDefault="00BF14BC" w:rsidP="00BF14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79FDE76" w14:textId="77777777" w:rsidR="00BF14BC" w:rsidRPr="00533DE8" w:rsidRDefault="00BF14BC" w:rsidP="00BF14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264AF3" w14:textId="77777777" w:rsidR="00BF14BC" w:rsidRPr="00533DE8" w:rsidRDefault="00BF14BC" w:rsidP="00BF14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1656AC" w14:textId="7BFEAB6A" w:rsidR="00BF14BC" w:rsidRPr="00533DE8" w:rsidRDefault="00BF14BC" w:rsidP="00BF14B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F07CAD7" w14:textId="77777777" w:rsidR="00BF14BC" w:rsidRPr="00533DE8" w:rsidRDefault="00BF14BC" w:rsidP="00BF14B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45DC93C3" w14:textId="22601ED5" w:rsidR="00952554" w:rsidRPr="00270397" w:rsidRDefault="00BF14B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270397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27039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7039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70397">
        <w:rPr>
          <w:rFonts w:ascii="Segoe UI" w:hAnsi="Segoe UI" w:cs="Segoe UI"/>
          <w:b/>
          <w:sz w:val="24"/>
          <w:szCs w:val="24"/>
          <w:lang w:val="it-CH"/>
        </w:rPr>
        <w:tab/>
      </w:r>
      <w:r w:rsidR="00270397" w:rsidRPr="00270397">
        <w:rPr>
          <w:rFonts w:ascii="Segoe UI" w:hAnsi="Segoe UI" w:cs="Segoe UI"/>
          <w:b/>
          <w:sz w:val="24"/>
          <w:szCs w:val="24"/>
          <w:lang w:val="it-CH"/>
        </w:rPr>
        <w:tab/>
      </w:r>
      <w:r w:rsidR="00270397" w:rsidRPr="00270397">
        <w:rPr>
          <w:rFonts w:ascii="Segoe UI" w:hAnsi="Segoe UI" w:cs="Segoe UI"/>
          <w:sz w:val="24"/>
          <w:lang w:val="it-CH"/>
        </w:rPr>
        <w:t>Soldato della tecnica delle opere / conducente FUG</w:t>
      </w:r>
    </w:p>
    <w:p w14:paraId="18C63BD4" w14:textId="77777777" w:rsidR="00BF14BC" w:rsidRPr="00BF14BC" w:rsidRDefault="00BF14BC" w:rsidP="00BF14B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3" w:name="_Hlk140659646"/>
      <w:bookmarkStart w:id="4" w:name="_Hlk149117287"/>
      <w:r w:rsidRPr="00BF14BC">
        <w:rPr>
          <w:rFonts w:ascii="Segoe UI" w:hAnsi="Segoe UI" w:cs="Segoe UI"/>
          <w:b/>
          <w:sz w:val="24"/>
          <w:szCs w:val="24"/>
        </w:rPr>
        <w:t>Grado:</w:t>
      </w:r>
      <w:r w:rsidRPr="00BF14BC">
        <w:rPr>
          <w:rFonts w:ascii="Segoe UI" w:hAnsi="Segoe UI" w:cs="Segoe UI"/>
          <w:sz w:val="24"/>
          <w:szCs w:val="24"/>
        </w:rPr>
        <w:tab/>
      </w:r>
      <w:r w:rsidRPr="00BF14BC">
        <w:rPr>
          <w:rFonts w:ascii="Segoe UI" w:hAnsi="Segoe UI" w:cs="Segoe UI"/>
          <w:sz w:val="24"/>
          <w:szCs w:val="24"/>
        </w:rPr>
        <w:tab/>
      </w:r>
      <w:r w:rsidRPr="00BF14BC">
        <w:rPr>
          <w:rFonts w:ascii="Segoe UI" w:hAnsi="Segoe UI" w:cs="Segoe UI"/>
          <w:sz w:val="24"/>
          <w:szCs w:val="24"/>
        </w:rPr>
        <w:tab/>
      </w:r>
      <w:r w:rsidRPr="00BF14BC">
        <w:rPr>
          <w:rFonts w:ascii="Segoe UI" w:hAnsi="Segoe UI" w:cs="Segoe UI"/>
          <w:sz w:val="24"/>
          <w:szCs w:val="24"/>
        </w:rPr>
        <w:tab/>
        <w:t>Soldato</w:t>
      </w:r>
      <w:bookmarkEnd w:id="3"/>
    </w:p>
    <w:p w14:paraId="07F1F67B" w14:textId="77777777" w:rsidR="00BF14BC" w:rsidRPr="00BF14BC" w:rsidRDefault="00BF14BC" w:rsidP="00BF14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8898494" w14:textId="77777777" w:rsidR="00BF14BC" w:rsidRPr="00533DE8" w:rsidRDefault="00BF14BC" w:rsidP="00BF14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7039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EB00EEF" w14:textId="77777777" w:rsidR="00BF14BC" w:rsidRPr="00FD5A59" w:rsidRDefault="00BF14BC" w:rsidP="00BF14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339D99D" w14:textId="77777777" w:rsidR="00BF14BC" w:rsidRPr="00FD5A59" w:rsidRDefault="00BF14BC" w:rsidP="00BF14B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5E405E" w14:textId="77777777" w:rsidR="00BF14BC" w:rsidRPr="00FD7254" w:rsidRDefault="00BF14BC" w:rsidP="00BF14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43D811F1" w14:textId="77777777" w:rsidR="00BF14BC" w:rsidRPr="00FD7254" w:rsidRDefault="00BF14BC" w:rsidP="00BF14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3352271" w14:textId="77777777" w:rsidR="00BF14BC" w:rsidRPr="00FD7254" w:rsidRDefault="00BF14BC" w:rsidP="00BF14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877255D" w14:textId="77777777" w:rsidR="00BF14BC" w:rsidRPr="00FD7254" w:rsidRDefault="00BF14BC" w:rsidP="00BF14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DE1323B" w14:textId="77777777" w:rsidR="00BF14BC" w:rsidRPr="00FD7254" w:rsidRDefault="00BF14BC" w:rsidP="00BF14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350EC48" w14:textId="77777777" w:rsidR="00BF14BC" w:rsidRPr="006A038F" w:rsidRDefault="00BF14BC" w:rsidP="00BF14B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76E6DE60" w14:textId="77777777" w:rsidR="00610573" w:rsidRPr="00BF14B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F14B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5407402" w14:textId="77777777" w:rsidR="00BF14BC" w:rsidRPr="00CF5D2D" w:rsidRDefault="00BF14BC" w:rsidP="00BF14B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73B9B7C4" w14:textId="77777777" w:rsidR="00AE3AE0" w:rsidRPr="00BF14B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F14BC" w:rsidRPr="008D452A" w14:paraId="46443460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6CBD0BE" w14:textId="0F0B507A" w:rsidR="00BF14BC" w:rsidRPr="008D452A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413CA49" w14:textId="6C4C587D" w:rsidR="00BF14BC" w:rsidRPr="008D452A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F14BC" w:rsidRPr="00270397" w14:paraId="0A8F8E4B" w14:textId="77777777" w:rsidTr="001B5E31">
        <w:tc>
          <w:tcPr>
            <w:tcW w:w="2844" w:type="dxa"/>
          </w:tcPr>
          <w:p w14:paraId="419A2942" w14:textId="378A48E4" w:rsidR="00BF14BC" w:rsidRPr="008D452A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4F1B1DE8" w14:textId="77777777" w:rsidR="00BF14BC" w:rsidRPr="00CF5D2D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8E37F18" w14:textId="77777777" w:rsidR="00BF14BC" w:rsidRPr="00BF14BC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14BC" w:rsidRPr="00270397" w14:paraId="632856A6" w14:textId="77777777" w:rsidTr="001B5E31">
        <w:tc>
          <w:tcPr>
            <w:tcW w:w="2844" w:type="dxa"/>
          </w:tcPr>
          <w:p w14:paraId="40528D2A" w14:textId="508A61AD" w:rsidR="00BF14BC" w:rsidRPr="008D452A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67D1FAFE" w14:textId="77777777" w:rsidR="00BF14BC" w:rsidRPr="00CF5D2D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70C57BB9" w14:textId="77777777" w:rsidR="00BF14BC" w:rsidRPr="00BF14BC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14BC" w:rsidRPr="00270397" w14:paraId="53A50960" w14:textId="77777777" w:rsidTr="001B5E31">
        <w:tc>
          <w:tcPr>
            <w:tcW w:w="2844" w:type="dxa"/>
          </w:tcPr>
          <w:p w14:paraId="1D91149E" w14:textId="1EDA66BF" w:rsidR="00BF14BC" w:rsidRPr="008D452A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3BA47698" w14:textId="77777777" w:rsidR="00BF14BC" w:rsidRPr="00CF5D2D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FAE161" w14:textId="77777777" w:rsidR="00BF14BC" w:rsidRPr="00BF14BC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14BC" w:rsidRPr="00270397" w14:paraId="6E3261F6" w14:textId="77777777" w:rsidTr="001B5E31">
        <w:tc>
          <w:tcPr>
            <w:tcW w:w="2844" w:type="dxa"/>
          </w:tcPr>
          <w:p w14:paraId="7D65781F" w14:textId="070EB7B1" w:rsidR="00BF14BC" w:rsidRPr="00BF14BC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AA9A2B8" w14:textId="77777777" w:rsidR="00BF14BC" w:rsidRPr="00CF5D2D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729F8EB3" w14:textId="77777777" w:rsidR="00BF14BC" w:rsidRPr="00BF14BC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14BC" w:rsidRPr="00270397" w14:paraId="1EA06486" w14:textId="77777777" w:rsidTr="001B5E31">
        <w:trPr>
          <w:trHeight w:val="548"/>
        </w:trPr>
        <w:tc>
          <w:tcPr>
            <w:tcW w:w="2844" w:type="dxa"/>
          </w:tcPr>
          <w:p w14:paraId="1DE4FACD" w14:textId="42B9B878" w:rsidR="00BF14BC" w:rsidRPr="00BF14BC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9E6BA9E" w14:textId="77777777" w:rsidR="00BF14BC" w:rsidRPr="00CF5D2D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7BA5B1BC" w14:textId="77777777" w:rsidR="00BF14BC" w:rsidRPr="00BF14BC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14BC" w:rsidRPr="00270397" w14:paraId="659AC114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A3D1976" w14:textId="2B3778C9" w:rsidR="00BF14BC" w:rsidRPr="008D452A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A217A75" w14:textId="77777777" w:rsidR="00BF14BC" w:rsidRPr="00CF5D2D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458A4C37" w14:textId="77777777" w:rsidR="00BF14BC" w:rsidRPr="00BF14BC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14BC" w:rsidRPr="00270397" w14:paraId="7A75433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CEE1A11" w14:textId="2608084D" w:rsidR="00BF14BC" w:rsidRPr="008D452A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D334346" w14:textId="77777777" w:rsidR="00BF14BC" w:rsidRPr="00CF5D2D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048842BF" w14:textId="77777777" w:rsidR="00BF14BC" w:rsidRPr="00BF14BC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E14B393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F9FBCA3" w14:textId="4F366F21" w:rsidR="00096D7B" w:rsidRPr="008D452A" w:rsidRDefault="00BF14BC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70397" w14:paraId="27ADF666" w14:textId="77777777" w:rsidTr="00BF14BC">
        <w:trPr>
          <w:trHeight w:val="5093"/>
        </w:trPr>
        <w:tc>
          <w:tcPr>
            <w:tcW w:w="9365" w:type="dxa"/>
          </w:tcPr>
          <w:p w14:paraId="78576111" w14:textId="77777777" w:rsidR="00270397" w:rsidRPr="00270397" w:rsidRDefault="00270397" w:rsidP="0027039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7039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58FC360" w14:textId="7AA71ED9" w:rsidR="00270397" w:rsidRPr="00270397" w:rsidRDefault="00270397" w:rsidP="002703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703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7746DFA3" w14:textId="77777777" w:rsidR="00270397" w:rsidRPr="00270397" w:rsidRDefault="00270397" w:rsidP="002703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703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Sicurezza negli impianti militari (persone, lavoro e infrastrutture, incl. evacuazione)</w:t>
            </w:r>
          </w:p>
          <w:p w14:paraId="74FE5F08" w14:textId="77777777" w:rsidR="00270397" w:rsidRPr="00270397" w:rsidRDefault="00270397" w:rsidP="002703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703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270397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2703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270397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2703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270397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2703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270397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2703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5D90A89F" w14:textId="77777777" w:rsidR="00270397" w:rsidRPr="00836370" w:rsidRDefault="00270397" w:rsidP="002703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 NBC</w:t>
            </w:r>
          </w:p>
          <w:p w14:paraId="11A1B933" w14:textId="77777777" w:rsidR="00270397" w:rsidRPr="00270397" w:rsidRDefault="00270397" w:rsidP="002703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703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teorica e pratica quale conducente di carrello elevatore di campagna (FUG) categoria F / categoria 940, secondo l'ordinanza sulla circolazione stradale militare</w:t>
            </w:r>
          </w:p>
          <w:p w14:paraId="7FA4B637" w14:textId="77777777" w:rsidR="00270397" w:rsidRDefault="00270397" w:rsidP="00270397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142282E9" w14:textId="627A0F2A" w:rsidR="00270397" w:rsidRPr="00270397" w:rsidRDefault="00270397" w:rsidP="0027039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7039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05AFEA8" w14:textId="15F2869A" w:rsidR="00270397" w:rsidRPr="00270397" w:rsidRDefault="00270397" w:rsidP="002703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703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tecnica delle opere" assume funzioni nell'esercizio all'interno di un impianto (sicurezza dell'impianto, esercizio dell'impianto, RVCS)</w:t>
            </w:r>
          </w:p>
          <w:p w14:paraId="2DE83E7C" w14:textId="77777777" w:rsidR="00270397" w:rsidRPr="00270397" w:rsidRDefault="00270397" w:rsidP="002703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703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41B1F184" w14:textId="77777777" w:rsidR="00270397" w:rsidRPr="00270397" w:rsidRDefault="00270397" w:rsidP="0027039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7039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e guida di un carrello elevatore di campagna (FUG)</w:t>
            </w:r>
          </w:p>
          <w:p w14:paraId="7A270F1E" w14:textId="77777777" w:rsidR="009730BE" w:rsidRPr="00270397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8E8A127" w14:textId="77777777" w:rsidR="00BF14BC" w:rsidRPr="00CF5D2D" w:rsidRDefault="00BF14BC" w:rsidP="00BF1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599C881" w14:textId="3F7B4005" w:rsidR="00096D7B" w:rsidRPr="00BF14BC" w:rsidRDefault="00BF14BC" w:rsidP="00BF14B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57D27282" w14:textId="77777777" w:rsidR="00F863A6" w:rsidRPr="00BF14B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F14B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8B05B" w14:textId="77777777" w:rsidR="00965986" w:rsidRDefault="00965986">
      <w:r>
        <w:separator/>
      </w:r>
    </w:p>
    <w:p w14:paraId="6A3271B1" w14:textId="77777777" w:rsidR="00965986" w:rsidRDefault="00965986"/>
  </w:endnote>
  <w:endnote w:type="continuationSeparator" w:id="0">
    <w:p w14:paraId="41065476" w14:textId="77777777" w:rsidR="00965986" w:rsidRDefault="00965986">
      <w:r>
        <w:continuationSeparator/>
      </w:r>
    </w:p>
    <w:p w14:paraId="2AE3191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67F2" w14:textId="77777777" w:rsidR="00CC03CB" w:rsidRPr="00482A04" w:rsidRDefault="00CC03CB" w:rsidP="001D15A1">
    <w:pPr>
      <w:pStyle w:val="Platzhalter"/>
    </w:pPr>
  </w:p>
  <w:p w14:paraId="23E89498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70397" w14:paraId="6BB8D6FF" w14:textId="77777777" w:rsidTr="00F9044F">
      <w:trPr>
        <w:cantSplit/>
      </w:trPr>
      <w:tc>
        <w:tcPr>
          <w:tcW w:w="9435" w:type="dxa"/>
          <w:vAlign w:val="bottom"/>
        </w:tcPr>
        <w:p w14:paraId="035B96E7" w14:textId="6A4FB75D" w:rsidR="00CC03CB" w:rsidRPr="00BF14BC" w:rsidRDefault="00BF14B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2D1CEA3D" w14:textId="77777777" w:rsidR="00CC03CB" w:rsidRPr="00BF14BC" w:rsidRDefault="00CC03CB" w:rsidP="001D15A1">
    <w:pPr>
      <w:pStyle w:val="Platzhalter"/>
      <w:rPr>
        <w:lang w:val="it-CH"/>
      </w:rPr>
    </w:pPr>
  </w:p>
  <w:p w14:paraId="4952F01D" w14:textId="77777777" w:rsidR="00CC03CB" w:rsidRPr="00BF14B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46F9" w14:textId="77777777" w:rsidR="00965986" w:rsidRDefault="00965986">
      <w:r>
        <w:separator/>
      </w:r>
    </w:p>
    <w:p w14:paraId="6B849C74" w14:textId="77777777" w:rsidR="00965986" w:rsidRDefault="00965986"/>
  </w:footnote>
  <w:footnote w:type="continuationSeparator" w:id="0">
    <w:p w14:paraId="2A59A16A" w14:textId="77777777" w:rsidR="00965986" w:rsidRDefault="00965986">
      <w:r>
        <w:continuationSeparator/>
      </w:r>
    </w:p>
    <w:p w14:paraId="4B922D4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C423" w14:textId="77777777" w:rsidR="00CC03CB" w:rsidRPr="00805B48" w:rsidRDefault="00CC03CB" w:rsidP="001D15A1">
    <w:pPr>
      <w:pStyle w:val="Platzhalter"/>
    </w:pPr>
  </w:p>
  <w:p w14:paraId="00BB2F69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6AF3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97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14BC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4BB0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64E4F47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E34BB0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3E08E2-7485-4723-AD7E-B3A87C1620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