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8A1" w14:textId="77777777" w:rsidR="00E3174D" w:rsidRPr="00CF5D2D" w:rsidRDefault="00E3174D" w:rsidP="00E3174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9884D95" wp14:editId="4D1504B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A6324DE" wp14:editId="088A359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3591C8" wp14:editId="57266F8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65BED" w14:textId="77777777" w:rsidR="00E3174D" w:rsidRPr="003E69E7" w:rsidRDefault="00E3174D" w:rsidP="00E3174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591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6965BED" w14:textId="77777777" w:rsidR="00E3174D" w:rsidRPr="003E69E7" w:rsidRDefault="00E3174D" w:rsidP="00E3174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B1F869B" w14:textId="77777777" w:rsidR="00E3174D" w:rsidRPr="00F52599" w:rsidRDefault="00E3174D" w:rsidP="00E3174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7BB20A" w14:textId="77777777" w:rsidR="00E3174D" w:rsidRPr="00F52599" w:rsidRDefault="00E3174D" w:rsidP="00E3174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B69F948" w14:textId="77777777" w:rsidR="00E3174D" w:rsidRPr="00F52599" w:rsidRDefault="00E3174D" w:rsidP="00E3174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B8D1C38" w14:textId="77777777" w:rsidR="00E3174D" w:rsidRPr="00FD5A59" w:rsidRDefault="00E3174D" w:rsidP="00E3174D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F805AC0" w14:textId="77777777" w:rsidR="00E3174D" w:rsidRPr="00342F64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A263963" w14:textId="77777777" w:rsidR="00E3174D" w:rsidRPr="00342F64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74694C" w14:textId="77777777" w:rsidR="00E3174D" w:rsidRPr="00342F64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F87CC0" w14:textId="77777777" w:rsidR="00E3174D" w:rsidRPr="007E066F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02D69A0F" w14:textId="77777777" w:rsidR="00E3174D" w:rsidRPr="00C37E0B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E0EFC9" w14:textId="77777777" w:rsidR="00E3174D" w:rsidRPr="00AC60A1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95BF705" w14:textId="77777777" w:rsidR="00E3174D" w:rsidRPr="00AC60A1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20551C" w14:textId="77777777" w:rsidR="00E3174D" w:rsidRPr="007E066F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7E066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2B6DC1EE" w14:textId="77777777" w:rsidR="00E3174D" w:rsidRPr="007E066F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CB58820" w14:textId="77777777" w:rsidR="00E3174D" w:rsidRPr="007E066F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B340419" w14:textId="77777777" w:rsidR="00E3174D" w:rsidRPr="007E066F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58E1012" w14:textId="733186F5" w:rsidR="00E3174D" w:rsidRPr="007E066F" w:rsidRDefault="00E3174D" w:rsidP="00E3174D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560B45F9" w14:textId="77777777" w:rsidR="00E3174D" w:rsidRPr="007E066F" w:rsidRDefault="00E3174D" w:rsidP="00E3174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7E066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  <w:r w:rsidRPr="007E066F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7E066F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260082D1" w:rsidR="00952554" w:rsidRPr="007E066F" w:rsidRDefault="00E3174D" w:rsidP="005D7EC3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="007E066F"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="004427F5" w:rsidRPr="007E066F">
        <w:rPr>
          <w:rFonts w:ascii="Segoe UI" w:hAnsi="Segoe UI" w:cs="Segoe UI"/>
          <w:b/>
          <w:sz w:val="22"/>
          <w:szCs w:val="22"/>
          <w:lang w:val="it-CH"/>
        </w:rPr>
        <w:tab/>
      </w:r>
      <w:r w:rsidR="007E066F" w:rsidRPr="007E066F">
        <w:rPr>
          <w:rFonts w:ascii="Segoe UI" w:hAnsi="Segoe UI" w:cs="Segoe UI"/>
          <w:sz w:val="22"/>
          <w:szCs w:val="18"/>
          <w:lang w:val="it-CH"/>
        </w:rPr>
        <w:t xml:space="preserve">Esploratrice sensore </w:t>
      </w:r>
      <w:proofErr w:type="spellStart"/>
      <w:r w:rsidR="007E066F" w:rsidRPr="007E066F">
        <w:rPr>
          <w:rFonts w:ascii="Segoe UI" w:hAnsi="Segoe UI" w:cs="Segoe UI"/>
          <w:sz w:val="22"/>
          <w:szCs w:val="18"/>
          <w:lang w:val="it-CH"/>
        </w:rPr>
        <w:t>radiogoniometrista</w:t>
      </w:r>
      <w:proofErr w:type="spellEnd"/>
      <w:r w:rsidR="007E066F" w:rsidRPr="007E066F">
        <w:rPr>
          <w:rFonts w:ascii="Segoe UI" w:hAnsi="Segoe UI" w:cs="Segoe UI"/>
          <w:sz w:val="22"/>
          <w:szCs w:val="18"/>
          <w:lang w:val="it-CH"/>
        </w:rPr>
        <w:t xml:space="preserve"> / materiale tecnico</w:t>
      </w:r>
    </w:p>
    <w:p w14:paraId="70BDBDBE" w14:textId="70D9EBA2" w:rsidR="00E3174D" w:rsidRPr="007E066F" w:rsidRDefault="00E3174D" w:rsidP="00E3174D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7E066F">
        <w:rPr>
          <w:rFonts w:ascii="Segoe UI" w:hAnsi="Segoe UI" w:cs="Segoe UI"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sz w:val="22"/>
          <w:szCs w:val="22"/>
          <w:lang w:val="it-CH"/>
        </w:rPr>
        <w:tab/>
      </w:r>
      <w:r w:rsidR="007E066F">
        <w:rPr>
          <w:rFonts w:ascii="Segoe UI" w:hAnsi="Segoe UI" w:cs="Segoe UI"/>
          <w:sz w:val="22"/>
          <w:szCs w:val="22"/>
          <w:lang w:val="it-CH"/>
        </w:rPr>
        <w:tab/>
      </w:r>
      <w:r w:rsidRPr="007E066F">
        <w:rPr>
          <w:rFonts w:ascii="Segoe UI" w:hAnsi="Segoe UI" w:cs="Segoe UI"/>
          <w:sz w:val="22"/>
          <w:szCs w:val="22"/>
          <w:lang w:val="it-CH"/>
        </w:rPr>
        <w:t>Soldato</w:t>
      </w:r>
    </w:p>
    <w:p w14:paraId="3A250AB3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A18456D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7E066F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7E066F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502C3C9D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C1E40F4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3FAEBC63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7E066F">
        <w:rPr>
          <w:rFonts w:ascii="Segoe UI" w:hAnsi="Segoe UI" w:cs="Segoe UI"/>
          <w:sz w:val="22"/>
          <w:szCs w:val="22"/>
          <w:lang w:val="it-CH"/>
        </w:rPr>
        <w:t>Formazione d’addestramento dell’aiuto alla condotta</w:t>
      </w:r>
    </w:p>
    <w:p w14:paraId="2D7E0373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6571251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65668876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298E0B4F" w14:textId="77777777" w:rsidR="00E3174D" w:rsidRPr="007E066F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9549384" w14:textId="77777777" w:rsidR="00E3174D" w:rsidRPr="00342F64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E066F">
        <w:rPr>
          <w:rFonts w:ascii="Segoe UI" w:hAnsi="Segoe UI" w:cs="Segoe UI"/>
          <w:sz w:val="22"/>
          <w:szCs w:val="16"/>
          <w:lang w:val="it-CH"/>
        </w:rPr>
        <w:t xml:space="preserve">Brigadiere Thomas </w:t>
      </w:r>
      <w:r w:rsidRPr="00342F64">
        <w:rPr>
          <w:rFonts w:ascii="Segoe UI" w:hAnsi="Segoe UI" w:cs="Segoe UI"/>
          <w:sz w:val="24"/>
          <w:szCs w:val="18"/>
          <w:lang w:val="it-CH"/>
        </w:rPr>
        <w:t>Frey</w:t>
      </w:r>
    </w:p>
    <w:p w14:paraId="4CAC032C" w14:textId="77777777" w:rsidR="00E3174D" w:rsidRPr="00342F64" w:rsidRDefault="00E3174D" w:rsidP="00E3174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E3174D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3174D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9607CB9" w14:textId="77777777" w:rsidR="00E3174D" w:rsidRPr="00AC60A1" w:rsidRDefault="00E3174D" w:rsidP="00E3174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3174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3174D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41A3BF50" w:rsidR="00E3174D" w:rsidRPr="008D452A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3984D0E" w:rsidR="00E3174D" w:rsidRPr="008D452A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3174D" w:rsidRPr="007E066F" w14:paraId="1A9A3855" w14:textId="77777777" w:rsidTr="001B5E31">
        <w:tc>
          <w:tcPr>
            <w:tcW w:w="2844" w:type="dxa"/>
          </w:tcPr>
          <w:p w14:paraId="2ADFD1C6" w14:textId="6ABBDA03" w:rsidR="00E3174D" w:rsidRPr="008D452A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10FC4D6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43A7A272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3174D" w:rsidRPr="007E066F" w14:paraId="1207E157" w14:textId="77777777" w:rsidTr="001B5E31">
        <w:tc>
          <w:tcPr>
            <w:tcW w:w="2844" w:type="dxa"/>
          </w:tcPr>
          <w:p w14:paraId="296FE521" w14:textId="6513265C" w:rsidR="00E3174D" w:rsidRPr="008D452A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AB375E8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3174D" w:rsidRPr="007E066F" w14:paraId="3339A153" w14:textId="77777777" w:rsidTr="001B5E31">
        <w:tc>
          <w:tcPr>
            <w:tcW w:w="2844" w:type="dxa"/>
          </w:tcPr>
          <w:p w14:paraId="535C8B3D" w14:textId="5C6196B3" w:rsidR="00E3174D" w:rsidRPr="008D452A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26DF367B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3174D" w:rsidRPr="007E066F" w14:paraId="06604006" w14:textId="77777777" w:rsidTr="001B5E31">
        <w:tc>
          <w:tcPr>
            <w:tcW w:w="2844" w:type="dxa"/>
          </w:tcPr>
          <w:p w14:paraId="44EEC472" w14:textId="33F7383B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35115E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3174D" w:rsidRPr="007E066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402F08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D58EFDD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3174D" w:rsidRPr="007E066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5FD2CC8" w:rsidR="00E3174D" w:rsidRPr="008D452A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ABC0A2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3174D" w:rsidRPr="007E066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0BEBD1" w:rsidR="00E3174D" w:rsidRPr="008D452A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628691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E3174D" w:rsidRPr="00E3174D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7807CA8" w:rsidR="00096D7B" w:rsidRPr="008D452A" w:rsidRDefault="00E3174D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7E066F" w14:paraId="6B33B0F5" w14:textId="77777777" w:rsidTr="00096D7B">
        <w:tc>
          <w:tcPr>
            <w:tcW w:w="9365" w:type="dxa"/>
          </w:tcPr>
          <w:p w14:paraId="7339001C" w14:textId="77777777" w:rsidR="007E066F" w:rsidRPr="007E066F" w:rsidRDefault="007E066F" w:rsidP="007E066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7E066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Start w:id="1" w:name="_Hlk156207960"/>
            <w:bookmarkEnd w:id="0"/>
          </w:p>
          <w:p w14:paraId="63122CB2" w14:textId="144697C4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4B49A113" w14:textId="77777777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62B52BC5" w14:textId="77777777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Funzionamento di complessi sistemi di antenne</w:t>
            </w:r>
          </w:p>
          <w:p w14:paraId="5B5D048C" w14:textId="77777777" w:rsidR="007E066F" w:rsidRPr="00836370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Generatore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combustibili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fossili</w:t>
            </w:r>
            <w:proofErr w:type="spellEnd"/>
          </w:p>
          <w:p w14:paraId="1A8462DA" w14:textId="77777777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di comunicazione mobili (radio e onde direttive)</w:t>
            </w:r>
          </w:p>
          <w:p w14:paraId="63D0FF90" w14:textId="77777777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63E92442" w14:textId="77777777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di sistemi mobili</w:t>
            </w:r>
          </w:p>
          <w:p w14:paraId="0220D5DE" w14:textId="77777777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Osservare e valutare attività all'aperto specifiche alla meteo a un'altitudine superiore ai 1000 m  </w:t>
            </w:r>
            <w:proofErr w:type="spellStart"/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s.l.m</w:t>
            </w:r>
            <w:proofErr w:type="spellEnd"/>
          </w:p>
          <w:bookmarkEnd w:id="1"/>
          <w:p w14:paraId="022E7AA4" w14:textId="77777777" w:rsidR="00F8531C" w:rsidRPr="007E066F" w:rsidRDefault="00F8531C" w:rsidP="00F8531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70BD2DC3" w14:textId="01FDE172" w:rsidR="007E066F" w:rsidRPr="007E066F" w:rsidRDefault="007E066F" w:rsidP="007E066F">
            <w:pPr>
              <w:rPr>
                <w:rFonts w:ascii="Segoe UI" w:hAnsi="Segoe UI" w:cs="Segoe UI"/>
                <w:lang w:val="it-CH"/>
              </w:rPr>
            </w:pPr>
            <w:bookmarkStart w:id="2" w:name="_Hlk156205260"/>
            <w:r w:rsidRPr="007E066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Start w:id="3" w:name="_Hlk156207967"/>
            <w:bookmarkEnd w:id="2"/>
          </w:p>
          <w:p w14:paraId="720E0DFD" w14:textId="7FA866AF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7E066F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E066F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7E066F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E066F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203B8B96" w14:textId="77777777" w:rsidR="007E066F" w:rsidRPr="007E066F" w:rsidRDefault="007E066F" w:rsidP="007E066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bookmarkEnd w:id="3"/>
          <w:p w14:paraId="707491C1" w14:textId="77777777" w:rsidR="006F7F96" w:rsidRPr="007E066F" w:rsidRDefault="006F7F96" w:rsidP="006F7F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06F5B94" w14:textId="77777777" w:rsidR="00E3174D" w:rsidRPr="00AC60A1" w:rsidRDefault="00E3174D" w:rsidP="00E3174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B1908D2" w:rsidR="00096D7B" w:rsidRPr="00E3174D" w:rsidRDefault="00E3174D" w:rsidP="00E3174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E3174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3174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E066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B6499C" w:rsidR="00CC03CB" w:rsidRPr="00E3174D" w:rsidRDefault="00E3174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3174D" w:rsidRDefault="00CC03CB" w:rsidP="001D15A1">
    <w:pPr>
      <w:pStyle w:val="Platzhalter"/>
      <w:rPr>
        <w:lang w:val="it-CH"/>
      </w:rPr>
    </w:pPr>
  </w:p>
  <w:p w14:paraId="144880C1" w14:textId="77777777" w:rsidR="00CC03CB" w:rsidRPr="00E3174D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D7EC3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066F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08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174D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531C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1142E-C702-4DE6-93A1-C99F76B298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