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B33CC" w14:textId="79BEDC41" w:rsidR="00B25FC2" w:rsidRDefault="00B25FC2" w:rsidP="00B25FC2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06FE1E" wp14:editId="10D5EBAC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260" cy="1781175"/>
            <wp:effectExtent l="0" t="0" r="0" b="9525"/>
            <wp:wrapNone/>
            <wp:docPr id="3" name="Grafik 3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84FADB9" wp14:editId="408CE31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3C87077" wp14:editId="654B5486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F7267" w14:textId="77777777" w:rsidR="00B25FC2" w:rsidRDefault="00B25FC2" w:rsidP="00B25FC2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87077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1B8F7267" w14:textId="77777777" w:rsidR="00B25FC2" w:rsidRDefault="00B25FC2" w:rsidP="00B25FC2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8FEFB43" w14:textId="77777777" w:rsidR="00B25FC2" w:rsidRDefault="00B25FC2" w:rsidP="00B25FC2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8FA3799" w14:textId="77777777" w:rsidR="00B25FC2" w:rsidRDefault="00B25FC2" w:rsidP="00B25FC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2339E88" w14:textId="77777777" w:rsidR="00B25FC2" w:rsidRDefault="00B25FC2" w:rsidP="00B25FC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15598DB" w14:textId="77777777" w:rsidR="00B25FC2" w:rsidRDefault="00B25FC2" w:rsidP="00B25FC2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>
        <w:rPr>
          <w:rFonts w:ascii="Segoe UI" w:hAnsi="Segoe UI" w:cs="Segoe UI"/>
          <w:color w:val="002060"/>
          <w:sz w:val="52"/>
          <w:szCs w:val="52"/>
          <w:lang w:val="it-CH"/>
        </w:rPr>
        <w:t>Attestato di formazione e di competenza</w:t>
      </w:r>
    </w:p>
    <w:p w14:paraId="6BD5CE0A" w14:textId="77777777" w:rsidR="00B25FC2" w:rsidRDefault="00B25FC2" w:rsidP="00B25F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44E5697" w14:textId="77777777" w:rsidR="00B25FC2" w:rsidRDefault="00B25FC2" w:rsidP="00B25F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C5C8332" w14:textId="77777777" w:rsidR="00B25FC2" w:rsidRDefault="00B25FC2" w:rsidP="00B25F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421F2AD" w14:textId="77777777" w:rsidR="00B25FC2" w:rsidRDefault="00B25FC2" w:rsidP="00B25FC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567A4B2" w14:textId="77777777" w:rsidR="00B25FC2" w:rsidRDefault="00B25FC2" w:rsidP="00B25FC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426364E" w14:textId="77777777" w:rsidR="00B25FC2" w:rsidRDefault="00B25FC2" w:rsidP="00B25FC2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8FE08B4" w14:textId="77777777" w:rsidR="00B25FC2" w:rsidRDefault="00B25FC2" w:rsidP="00B25FC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4A0CE55" w14:textId="77777777" w:rsidR="00B25FC2" w:rsidRDefault="00B25FC2" w:rsidP="00B25FC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8189720" w14:textId="77777777" w:rsidR="00B25FC2" w:rsidRDefault="00B25FC2" w:rsidP="00B25FC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26A9764" w14:textId="77777777" w:rsidR="00B25FC2" w:rsidRDefault="00B25FC2" w:rsidP="00B25FC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E3EBF55" w14:textId="77777777" w:rsidR="00B25FC2" w:rsidRDefault="00B25FC2" w:rsidP="00B25FC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83ED7DA" w14:textId="77777777" w:rsidR="00B25FC2" w:rsidRDefault="00B25FC2" w:rsidP="00B25FC2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DEB93F9" w14:textId="77777777" w:rsidR="00B25FC2" w:rsidRDefault="00B25FC2" w:rsidP="00B25FC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479805C8" w:rsidR="006C2730" w:rsidRPr="008823C2" w:rsidRDefault="00B25FC2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8823C2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8823C2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8823C2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8823C2">
        <w:rPr>
          <w:rFonts w:ascii="Segoe UI" w:hAnsi="Segoe UI" w:cs="Segoe UI"/>
          <w:b/>
          <w:sz w:val="24"/>
          <w:szCs w:val="24"/>
          <w:lang w:val="it-CH"/>
        </w:rPr>
        <w:tab/>
      </w:r>
      <w:r w:rsidR="008823C2" w:rsidRPr="008823C2">
        <w:rPr>
          <w:rFonts w:ascii="Segoe UI" w:hAnsi="Segoe UI" w:cs="Segoe UI"/>
          <w:sz w:val="24"/>
          <w:lang w:val="it-CH"/>
        </w:rPr>
        <w:t>Soldato informatore delle Forze aeree trasmissioni</w:t>
      </w:r>
    </w:p>
    <w:p w14:paraId="567439DD" w14:textId="77777777" w:rsidR="00B25FC2" w:rsidRPr="00B25FC2" w:rsidRDefault="00B25FC2" w:rsidP="00B25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B25FC2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B25FC2">
        <w:rPr>
          <w:rFonts w:ascii="Segoe UI" w:hAnsi="Segoe UI" w:cs="Segoe UI"/>
          <w:b/>
          <w:sz w:val="24"/>
          <w:szCs w:val="24"/>
        </w:rPr>
        <w:t>:</w:t>
      </w:r>
      <w:r w:rsidRPr="00B25FC2">
        <w:rPr>
          <w:rFonts w:ascii="Segoe UI" w:hAnsi="Segoe UI" w:cs="Segoe UI"/>
          <w:sz w:val="24"/>
          <w:szCs w:val="24"/>
        </w:rPr>
        <w:tab/>
      </w:r>
      <w:r w:rsidRPr="00B25FC2">
        <w:rPr>
          <w:rFonts w:ascii="Segoe UI" w:hAnsi="Segoe UI" w:cs="Segoe UI"/>
          <w:sz w:val="24"/>
          <w:szCs w:val="24"/>
        </w:rPr>
        <w:tab/>
      </w:r>
      <w:r w:rsidRPr="00B25FC2">
        <w:rPr>
          <w:rFonts w:ascii="Segoe UI" w:hAnsi="Segoe UI" w:cs="Segoe UI"/>
          <w:sz w:val="24"/>
          <w:szCs w:val="24"/>
        </w:rPr>
        <w:tab/>
      </w:r>
      <w:proofErr w:type="spellStart"/>
      <w:r w:rsidRPr="00B25FC2">
        <w:rPr>
          <w:rFonts w:ascii="Segoe UI" w:hAnsi="Segoe UI" w:cs="Segoe UI"/>
          <w:sz w:val="24"/>
          <w:szCs w:val="24"/>
        </w:rPr>
        <w:t>Soldato</w:t>
      </w:r>
      <w:proofErr w:type="spellEnd"/>
    </w:p>
    <w:p w14:paraId="43DCB6A4" w14:textId="77777777" w:rsidR="00B25FC2" w:rsidRPr="00B25FC2" w:rsidRDefault="00B25FC2" w:rsidP="00B25F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55785E0" w14:textId="77777777" w:rsidR="00B25FC2" w:rsidRDefault="00B25FC2" w:rsidP="00B25F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8823C2">
        <w:rPr>
          <w:rFonts w:ascii="Segoe UI" w:hAnsi="Segoe UI" w:cs="Segoe UI"/>
          <w:sz w:val="24"/>
          <w:szCs w:val="24"/>
          <w:lang w:val="it-CH"/>
        </w:rPr>
        <w:br/>
      </w:r>
      <w:r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09B7A31E" w14:textId="77777777" w:rsidR="00B25FC2" w:rsidRDefault="00B25FC2" w:rsidP="00B25FC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4F966F9" w14:textId="77777777" w:rsidR="00B25FC2" w:rsidRDefault="00B25FC2" w:rsidP="00B25FC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EF05DAF" w14:textId="77777777" w:rsidR="00B25FC2" w:rsidRDefault="00B25FC2" w:rsidP="00B25F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7646ECBF" w14:textId="77777777" w:rsidR="00B25FC2" w:rsidRDefault="00B25FC2" w:rsidP="00B25F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9F543FD" w14:textId="77777777" w:rsidR="00B25FC2" w:rsidRDefault="00B25FC2" w:rsidP="00B25F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13E0A43" w14:textId="77777777" w:rsidR="00B25FC2" w:rsidRDefault="00B25FC2" w:rsidP="00B25F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41CA5DF" w14:textId="77777777" w:rsidR="00B25FC2" w:rsidRDefault="00B25FC2" w:rsidP="00B25F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A144DD5" w14:textId="77777777" w:rsidR="00B25FC2" w:rsidRDefault="00B25FC2" w:rsidP="00B25F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47FA948F" w14:textId="77777777" w:rsidR="00B25FC2" w:rsidRDefault="00B25FC2" w:rsidP="00B25FC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B25FC2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B25FC2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2A09D6E" w14:textId="77777777" w:rsidR="00B25FC2" w:rsidRDefault="00B25FC2" w:rsidP="00B25FC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B25FC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25FC2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1C880F62" w:rsidR="00B25FC2" w:rsidRPr="000E310E" w:rsidRDefault="00B25FC2" w:rsidP="00B25F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0F98AF12" w:rsidR="00B25FC2" w:rsidRPr="000E310E" w:rsidRDefault="00B25FC2" w:rsidP="00B25F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25FC2" w:rsidRPr="008823C2" w14:paraId="1A9A3855" w14:textId="77777777" w:rsidTr="001B5E31">
        <w:tc>
          <w:tcPr>
            <w:tcW w:w="2844" w:type="dxa"/>
          </w:tcPr>
          <w:p w14:paraId="2ADFD1C6" w14:textId="426AB9CA" w:rsidR="00B25FC2" w:rsidRPr="00EA38D6" w:rsidRDefault="00B25FC2" w:rsidP="00B25F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36649BC" w14:textId="77777777" w:rsidR="00B25FC2" w:rsidRDefault="00B25FC2" w:rsidP="00B25F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B25FC2" w:rsidRPr="00B25FC2" w:rsidRDefault="00B25FC2" w:rsidP="00B25F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25FC2" w:rsidRPr="008823C2" w14:paraId="1207E157" w14:textId="77777777" w:rsidTr="001B5E31">
        <w:tc>
          <w:tcPr>
            <w:tcW w:w="2844" w:type="dxa"/>
          </w:tcPr>
          <w:p w14:paraId="296FE521" w14:textId="425FD9EF" w:rsidR="00B25FC2" w:rsidRPr="00EA38D6" w:rsidRDefault="00B25FC2" w:rsidP="00B25F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72388C53" w14:textId="77777777" w:rsidR="00B25FC2" w:rsidRDefault="00B25FC2" w:rsidP="00B25F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B25FC2" w:rsidRPr="00B25FC2" w:rsidRDefault="00B25FC2" w:rsidP="00B25F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25FC2" w:rsidRPr="008823C2" w14:paraId="3339A153" w14:textId="77777777" w:rsidTr="001B5E31">
        <w:tc>
          <w:tcPr>
            <w:tcW w:w="2844" w:type="dxa"/>
          </w:tcPr>
          <w:p w14:paraId="535C8B3D" w14:textId="18C332F3" w:rsidR="00B25FC2" w:rsidRPr="00EA38D6" w:rsidRDefault="00B25FC2" w:rsidP="00B25F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3865C23" w14:textId="77777777" w:rsidR="00B25FC2" w:rsidRDefault="00B25FC2" w:rsidP="00B25F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B25FC2" w:rsidRPr="00B25FC2" w:rsidRDefault="00B25FC2" w:rsidP="00B25F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25FC2" w:rsidRPr="008823C2" w14:paraId="06604006" w14:textId="77777777" w:rsidTr="001B5E31">
        <w:tc>
          <w:tcPr>
            <w:tcW w:w="2844" w:type="dxa"/>
          </w:tcPr>
          <w:p w14:paraId="44EEC472" w14:textId="460BE2AB" w:rsidR="00B25FC2" w:rsidRPr="00B25FC2" w:rsidRDefault="00B25FC2" w:rsidP="00B25F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103A185" w14:textId="77777777" w:rsidR="00B25FC2" w:rsidRDefault="00B25FC2" w:rsidP="00B25F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B25FC2" w:rsidRPr="00B25FC2" w:rsidRDefault="00B25FC2" w:rsidP="00B25F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25FC2" w:rsidRPr="008823C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033353C" w:rsidR="00B25FC2" w:rsidRPr="00B25FC2" w:rsidRDefault="00B25FC2" w:rsidP="00B25F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78E041C" w14:textId="77777777" w:rsidR="00B25FC2" w:rsidRDefault="00B25FC2" w:rsidP="00B25F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B25FC2" w:rsidRPr="00B25FC2" w:rsidRDefault="00B25FC2" w:rsidP="00B25F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25FC2" w:rsidRPr="008823C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5D5E5D0" w:rsidR="00B25FC2" w:rsidRPr="00EA38D6" w:rsidRDefault="00B25FC2" w:rsidP="00B25F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9DE374C" w14:textId="77777777" w:rsidR="00B25FC2" w:rsidRDefault="00B25FC2" w:rsidP="00B25F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B25FC2" w:rsidRPr="00B25FC2" w:rsidRDefault="00B25FC2" w:rsidP="00B25F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25FC2" w:rsidRPr="008823C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89D456F" w:rsidR="00B25FC2" w:rsidRPr="00EA38D6" w:rsidRDefault="00B25FC2" w:rsidP="00B25F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47D860B" w14:textId="77777777" w:rsidR="00B25FC2" w:rsidRDefault="00B25FC2" w:rsidP="00B25F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B25FC2" w:rsidRPr="00B25FC2" w:rsidRDefault="00B25FC2" w:rsidP="00B25F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639970D7" w:rsidR="00096D7B" w:rsidRPr="00C517EF" w:rsidRDefault="00B25FC2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8823C2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4BDAEDDE" w14:textId="77777777" w:rsidR="008823C2" w:rsidRPr="008823C2" w:rsidRDefault="008823C2" w:rsidP="008823C2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823C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5ED57B8" w14:textId="027133C0" w:rsidR="008823C2" w:rsidRPr="008823C2" w:rsidRDefault="008823C2" w:rsidP="008823C2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8823C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propagazione di onde nel servizio trasmissioni</w:t>
            </w:r>
          </w:p>
          <w:p w14:paraId="5D4B2A86" w14:textId="77777777" w:rsidR="008823C2" w:rsidRPr="008823C2" w:rsidRDefault="008823C2" w:rsidP="008823C2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8823C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(radio)</w:t>
            </w:r>
          </w:p>
          <w:p w14:paraId="27AB3A1D" w14:textId="77777777" w:rsidR="008823C2" w:rsidRPr="008823C2" w:rsidRDefault="008823C2" w:rsidP="008823C2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8823C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dei sistemi radio secondo le liste di controllo</w:t>
            </w:r>
          </w:p>
          <w:p w14:paraId="6EE11F6F" w14:textId="77777777" w:rsidR="008823C2" w:rsidRPr="008823C2" w:rsidRDefault="008823C2" w:rsidP="008823C2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8823C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trattamento di materiale sensibile</w:t>
            </w:r>
          </w:p>
          <w:p w14:paraId="4D7FC84E" w14:textId="77777777" w:rsidR="008823C2" w:rsidRPr="008823C2" w:rsidRDefault="008823C2" w:rsidP="008823C2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8823C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sistemi in ubicazioni tecniche di trasmissione</w:t>
            </w:r>
          </w:p>
          <w:p w14:paraId="3A34303A" w14:textId="77777777" w:rsidR="008823C2" w:rsidRPr="008823C2" w:rsidRDefault="008823C2" w:rsidP="008823C2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8823C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quanto appreso in condizioni difficili nell'ambito di esercizi</w:t>
            </w:r>
          </w:p>
          <w:p w14:paraId="7F2AFD61" w14:textId="77777777" w:rsidR="008823C2" w:rsidRPr="002211B8" w:rsidRDefault="008823C2" w:rsidP="008823C2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Conoscenze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reti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informatiche</w:t>
            </w:r>
            <w:proofErr w:type="spellEnd"/>
          </w:p>
          <w:p w14:paraId="0F865837" w14:textId="77777777" w:rsidR="008823C2" w:rsidRDefault="008823C2" w:rsidP="008823C2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17CFFE33" w14:textId="77777777" w:rsidR="008823C2" w:rsidRDefault="008823C2" w:rsidP="008823C2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8823C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BB5D9D3" w14:textId="2FF2FC90" w:rsidR="008823C2" w:rsidRPr="008823C2" w:rsidRDefault="008823C2" w:rsidP="008823C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823C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terminali d'informazione e di comunicazione o di altri sistemi di trasmissione</w:t>
            </w:r>
          </w:p>
          <w:p w14:paraId="0A726FE3" w14:textId="77777777" w:rsidR="008823C2" w:rsidRPr="008823C2" w:rsidRDefault="008823C2" w:rsidP="008823C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823C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Montaggio, smontaggio ed esercizio dei sistemi di trasmissione</w:t>
            </w:r>
          </w:p>
          <w:p w14:paraId="633B113C" w14:textId="77777777" w:rsidR="008823C2" w:rsidRPr="008823C2" w:rsidRDefault="008823C2" w:rsidP="008823C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823C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Montaggio, smontaggio ed esercizio di sistemi presso ubicazioni</w:t>
            </w:r>
          </w:p>
          <w:p w14:paraId="6C11065B" w14:textId="77777777" w:rsidR="008823C2" w:rsidRPr="008823C2" w:rsidRDefault="008823C2" w:rsidP="008823C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823C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Posa di cavi di rete / linee di rete</w:t>
            </w:r>
          </w:p>
          <w:p w14:paraId="0A8F7AD8" w14:textId="77777777" w:rsidR="00EA38D6" w:rsidRPr="008823C2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241C254F" w14:textId="77777777" w:rsidR="00B25FC2" w:rsidRDefault="00B25FC2" w:rsidP="00B25FC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66D016F9" w:rsidR="00684E00" w:rsidRPr="00B25FC2" w:rsidRDefault="00B25FC2" w:rsidP="00B25FC2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8823C2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B25FC2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B25FC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B25FC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8823C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2C96BB6" w:rsidR="00CC03CB" w:rsidRPr="00B25FC2" w:rsidRDefault="00B25FC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B25FC2" w:rsidRDefault="00CC03CB" w:rsidP="001D15A1">
    <w:pPr>
      <w:pStyle w:val="Platzhalter"/>
      <w:rPr>
        <w:lang w:val="it-CH"/>
      </w:rPr>
    </w:pPr>
  </w:p>
  <w:p w14:paraId="144880C1" w14:textId="77777777" w:rsidR="00CC03CB" w:rsidRPr="00B25FC2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1573CC1"/>
    <w:multiLevelType w:val="hybridMultilevel"/>
    <w:tmpl w:val="F9D04A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31"/>
  </w:num>
  <w:num w:numId="33">
    <w:abstractNumId w:val="31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16AD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03D9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23C2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2A4D"/>
    <w:rsid w:val="00B13D00"/>
    <w:rsid w:val="00B25FC2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2564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2023-07-28T09:23:00Z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