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sz w:val="56"/>
          <w:szCs w:val="56"/>
        </w:rPr>
        <w:t xml:space="preserve">Board</w:t>
      </w:r>
    </w:p>
    <w:p>
      <w:pPr>
        <w:spacing w:after="400"/>
      </w:pPr>
      <w:r>
        <w:rPr>
          <w:i/>
          <w:iCs/>
          <w:color w:val="555555"/>
          <w:sz w:val="26"/>
          <w:szCs w:val="26"/>
        </w:rPr>
        <w:t xml:space="preserve">Rulebook — Playtest Edition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2FA" w:val="clear"/>
            <w:tcMar>
              <w:top w:type="dxa" w:w="160"/>
              <w:left w:type="dxa" w:w="200"/>
              <w:bottom w:type="dxa" w:w="160"/>
              <w:right w:type="dxa" w:w="200"/>
            </w:tcMar>
          </w:tcPr>
          <w:p>
            <w:pPr>
              <w:spacing w:after="80"/>
            </w:pPr>
            <w:r>
              <w:rPr>
                <w:rFonts w:ascii="Arial" w:cs="Arial" w:eastAsia="Arial" w:hAnsi="Arial"/>
                <w:b/>
                <w:bCs/>
                <w:i w:val="false"/>
                <w:iCs w:val="false"/>
                <w:sz w:val="22"/>
                <w:szCs w:val="22"/>
              </w:rPr>
              <w:t xml:space="preserve">How this rulebook is organized</w:t>
            </w:r>
          </w:p>
          <w:p>
            <w:pPr>
              <w:spacing w:after="0"/>
            </w:pPr>
            <w:r>
              <w:rPr>
                <w:rFonts w:ascii="Arial" w:cs="Arial" w:eastAsia="Arial" w:hAnsi="Arial"/>
                <w:b w:val="false"/>
                <w:bCs w:val="false"/>
                <w:i w:val="false"/>
                <w:iCs w:val="false"/>
                <w:sz w:val="21"/>
                <w:szCs w:val="21"/>
              </w:rPr>
              <w:t xml:space="preserve">Read Sections 1–3 in order the first time you play — they teach the game step by step. Sections 4–7 are reference material: look things up there mid-game instead of re-reading the whole book. Section 8 lists every playtest change made to the original design, with the reasoning and test results, for groups who want to know what changed and why.</w:t>
            </w:r>
          </w:p>
        </w:tc>
      </w:tr>
    </w:tbl>
    <w:p>
      <w:pPr>
        <w:spacing w:after="160"/>
      </w:pPr>
      <w:r>
        <w:rPr>
          <w:rFonts w:ascii="Arial" w:cs="Arial" w:eastAsia="Arial" w:hAnsi="Arial"/>
          <w:b w:val="false"/>
          <w:bCs w:val="false"/>
          <w:i w:val="false"/>
          <w:iCs w:val="false"/>
          <w:sz w:val="22"/>
          <w:szCs w:val="22"/>
        </w:rPr>
        <w:t xml:space="preserve"/>
      </w:r>
    </w:p>
    <w:p>
      <w:pPr>
        <w:pStyle w:val="Heading2"/>
      </w:pPr>
      <w:r>
        <w:t xml:space="preserve">Table of Contents</w:t>
      </w:r>
    </w:p>
    <w:p>
      <w:pPr>
        <w:pStyle w:val="ListParagraph"/>
        <w:numPr>
          <w:ilvl w:val="0"/>
          <w:numId w:val="2"/>
        </w:numPr>
        <w:spacing w:after="80"/>
      </w:pPr>
      <w:r>
        <w:rPr>
          <w:rFonts w:ascii="Arial" w:cs="Arial" w:eastAsia="Arial" w:hAnsi="Arial"/>
          <w:sz w:val="22"/>
          <w:szCs w:val="22"/>
        </w:rPr>
        <w:t xml:space="preserve">1. Quick Start</w:t>
      </w:r>
    </w:p>
    <w:p>
      <w:pPr>
        <w:pStyle w:val="ListParagraph"/>
        <w:numPr>
          <w:ilvl w:val="1"/>
          <w:numId w:val="2"/>
        </w:numPr>
        <w:spacing w:after="80"/>
      </w:pPr>
      <w:r>
        <w:rPr>
          <w:rFonts w:ascii="Arial" w:cs="Arial" w:eastAsia="Arial" w:hAnsi="Arial"/>
          <w:sz w:val="22"/>
          <w:szCs w:val="22"/>
        </w:rPr>
        <w:t xml:space="preserve">1.1 What you need to know before reading further</w:t>
      </w:r>
    </w:p>
    <w:p>
      <w:pPr>
        <w:pStyle w:val="ListParagraph"/>
        <w:numPr>
          <w:ilvl w:val="1"/>
          <w:numId w:val="2"/>
        </w:numPr>
        <w:spacing w:after="80"/>
      </w:pPr>
      <w:r>
        <w:rPr>
          <w:rFonts w:ascii="Arial" w:cs="Arial" w:eastAsia="Arial" w:hAnsi="Arial"/>
          <w:sz w:val="22"/>
          <w:szCs w:val="22"/>
        </w:rPr>
        <w:t xml:space="preserve">1.2 The one rule worth memorizing</w:t>
      </w:r>
    </w:p>
    <w:p>
      <w:pPr>
        <w:pStyle w:val="ListParagraph"/>
        <w:numPr>
          <w:ilvl w:val="0"/>
          <w:numId w:val="2"/>
        </w:numPr>
        <w:spacing w:after="80"/>
      </w:pPr>
      <w:r>
        <w:rPr>
          <w:rFonts w:ascii="Arial" w:cs="Arial" w:eastAsia="Arial" w:hAnsi="Arial"/>
          <w:sz w:val="22"/>
          <w:szCs w:val="22"/>
        </w:rPr>
        <w:t xml:space="preserve">2. Setup</w:t>
      </w:r>
    </w:p>
    <w:p>
      <w:pPr>
        <w:pStyle w:val="ListParagraph"/>
        <w:numPr>
          <w:ilvl w:val="1"/>
          <w:numId w:val="2"/>
        </w:numPr>
        <w:spacing w:after="80"/>
      </w:pPr>
      <w:r>
        <w:rPr>
          <w:rFonts w:ascii="Arial" w:cs="Arial" w:eastAsia="Arial" w:hAnsi="Arial"/>
          <w:sz w:val="22"/>
          <w:szCs w:val="22"/>
        </w:rPr>
        <w:t xml:space="preserve">2.1 Prepare the decks</w:t>
      </w:r>
    </w:p>
    <w:p>
      <w:pPr>
        <w:pStyle w:val="ListParagraph"/>
        <w:numPr>
          <w:ilvl w:val="1"/>
          <w:numId w:val="2"/>
        </w:numPr>
        <w:spacing w:after="80"/>
      </w:pPr>
      <w:r>
        <w:rPr>
          <w:rFonts w:ascii="Arial" w:cs="Arial" w:eastAsia="Arial" w:hAnsi="Arial"/>
          <w:sz w:val="22"/>
          <w:szCs w:val="22"/>
        </w:rPr>
        <w:t xml:space="preserve">2.2 Deal starting cards</w:t>
      </w:r>
    </w:p>
    <w:p>
      <w:pPr>
        <w:pStyle w:val="ListParagraph"/>
        <w:numPr>
          <w:ilvl w:val="1"/>
          <w:numId w:val="2"/>
        </w:numPr>
        <w:spacing w:after="80"/>
      </w:pPr>
      <w:r>
        <w:rPr>
          <w:rFonts w:ascii="Arial" w:cs="Arial" w:eastAsia="Arial" w:hAnsi="Arial"/>
          <w:sz w:val="22"/>
          <w:szCs w:val="22"/>
        </w:rPr>
        <w:t xml:space="preserve">2.3 Optional Changes</w:t>
      </w:r>
    </w:p>
    <w:p>
      <w:pPr>
        <w:pStyle w:val="ListParagraph"/>
        <w:numPr>
          <w:ilvl w:val="1"/>
          <w:numId w:val="2"/>
        </w:numPr>
        <w:spacing w:after="80"/>
      </w:pPr>
      <w:r>
        <w:rPr>
          <w:rFonts w:ascii="Arial" w:cs="Arial" w:eastAsia="Arial" w:hAnsi="Arial"/>
          <w:sz w:val="22"/>
          <w:szCs w:val="22"/>
        </w:rPr>
        <w:t xml:space="preserve">2.4 Difficulty levels (fewer than 4 players)</w:t>
      </w:r>
    </w:p>
    <w:p>
      <w:pPr>
        <w:pStyle w:val="ListParagraph"/>
        <w:numPr>
          <w:ilvl w:val="1"/>
          <w:numId w:val="2"/>
        </w:numPr>
        <w:spacing w:after="80"/>
      </w:pPr>
      <w:r>
        <w:rPr>
          <w:rFonts w:ascii="Arial" w:cs="Arial" w:eastAsia="Arial" w:hAnsi="Arial"/>
          <w:sz w:val="22"/>
          <w:szCs w:val="22"/>
        </w:rPr>
        <w:t xml:space="preserve">2.5 Choose a leader</w:t>
      </w:r>
    </w:p>
    <w:p>
      <w:pPr>
        <w:pStyle w:val="ListParagraph"/>
        <w:numPr>
          <w:ilvl w:val="1"/>
          <w:numId w:val="2"/>
        </w:numPr>
        <w:spacing w:after="80"/>
      </w:pPr>
      <w:r>
        <w:rPr>
          <w:rFonts w:ascii="Arial" w:cs="Arial" w:eastAsia="Arial" w:hAnsi="Arial"/>
          <w:sz w:val="22"/>
          <w:szCs w:val="22"/>
        </w:rPr>
        <w:t xml:space="preserve">2.6 Other Notes</w:t>
      </w:r>
    </w:p>
    <w:p>
      <w:pPr>
        <w:pStyle w:val="ListParagraph"/>
        <w:numPr>
          <w:ilvl w:val="0"/>
          <w:numId w:val="2"/>
        </w:numPr>
        <w:spacing w:after="80"/>
      </w:pPr>
      <w:r>
        <w:rPr>
          <w:rFonts w:ascii="Arial" w:cs="Arial" w:eastAsia="Arial" w:hAnsi="Arial"/>
          <w:sz w:val="22"/>
          <w:szCs w:val="22"/>
        </w:rPr>
        <w:t xml:space="preserve">3. How a Round Works</w:t>
      </w:r>
    </w:p>
    <w:p>
      <w:pPr>
        <w:pStyle w:val="ListParagraph"/>
        <w:numPr>
          <w:ilvl w:val="1"/>
          <w:numId w:val="2"/>
        </w:numPr>
        <w:spacing w:after="80"/>
      </w:pPr>
      <w:r>
        <w:rPr>
          <w:rFonts w:ascii="Arial" w:cs="Arial" w:eastAsia="Arial" w:hAnsi="Arial"/>
          <w:sz w:val="22"/>
          <w:szCs w:val="22"/>
        </w:rPr>
        <w:t xml:space="preserve">3.1 Planning Stage</w:t>
      </w:r>
    </w:p>
    <w:p>
      <w:pPr>
        <w:pStyle w:val="ListParagraph"/>
        <w:numPr>
          <w:ilvl w:val="1"/>
          <w:numId w:val="2"/>
        </w:numPr>
        <w:spacing w:after="80"/>
      </w:pPr>
      <w:r>
        <w:rPr>
          <w:rFonts w:ascii="Arial" w:cs="Arial" w:eastAsia="Arial" w:hAnsi="Arial"/>
          <w:sz w:val="22"/>
          <w:szCs w:val="22"/>
        </w:rPr>
        <w:t xml:space="preserve">3.2 Deployment Stage</w:t>
      </w:r>
    </w:p>
    <w:p>
      <w:pPr>
        <w:pStyle w:val="ListParagraph"/>
        <w:numPr>
          <w:ilvl w:val="1"/>
          <w:numId w:val="2"/>
        </w:numPr>
        <w:spacing w:after="80"/>
      </w:pPr>
      <w:r>
        <w:rPr>
          <w:rFonts w:ascii="Arial" w:cs="Arial" w:eastAsia="Arial" w:hAnsi="Arial"/>
          <w:sz w:val="22"/>
          <w:szCs w:val="22"/>
        </w:rPr>
        <w:t xml:space="preserve">3.3 Combat Stage</w:t>
      </w:r>
    </w:p>
    <w:p>
      <w:pPr>
        <w:pStyle w:val="ListParagraph"/>
        <w:numPr>
          <w:ilvl w:val="1"/>
          <w:numId w:val="2"/>
        </w:numPr>
        <w:spacing w:after="80"/>
      </w:pPr>
      <w:r>
        <w:rPr>
          <w:rFonts w:ascii="Arial" w:cs="Arial" w:eastAsia="Arial" w:hAnsi="Arial"/>
          <w:sz w:val="22"/>
          <w:szCs w:val="22"/>
        </w:rPr>
        <w:t xml:space="preserve">3.4 Cleanup Stage</w:t>
      </w:r>
    </w:p>
    <w:p>
      <w:pPr>
        <w:pStyle w:val="ListParagraph"/>
        <w:numPr>
          <w:ilvl w:val="1"/>
          <w:numId w:val="2"/>
        </w:numPr>
        <w:spacing w:after="80"/>
      </w:pPr>
      <w:r>
        <w:rPr>
          <w:rFonts w:ascii="Arial" w:cs="Arial" w:eastAsia="Arial" w:hAnsi="Arial"/>
          <w:sz w:val="22"/>
          <w:szCs w:val="22"/>
        </w:rPr>
        <w:t xml:space="preserve">3.5 Anytime Actions</w:t>
      </w:r>
    </w:p>
    <w:p>
      <w:pPr>
        <w:pStyle w:val="ListParagraph"/>
        <w:numPr>
          <w:ilvl w:val="1"/>
          <w:numId w:val="2"/>
        </w:numPr>
        <w:spacing w:after="80"/>
      </w:pPr>
      <w:r>
        <w:rPr>
          <w:rFonts w:ascii="Arial" w:cs="Arial" w:eastAsia="Arial" w:hAnsi="Arial"/>
          <w:sz w:val="22"/>
          <w:szCs w:val="22"/>
        </w:rPr>
        <w:t xml:space="preserve">3.6 Vote of No Confidence (Optional Rule)</w:t>
      </w:r>
    </w:p>
    <w:p>
      <w:pPr>
        <w:pStyle w:val="ListParagraph"/>
        <w:numPr>
          <w:ilvl w:val="0"/>
          <w:numId w:val="2"/>
        </w:numPr>
        <w:spacing w:after="80"/>
      </w:pPr>
      <w:r>
        <w:rPr>
          <w:rFonts w:ascii="Arial" w:cs="Arial" w:eastAsia="Arial" w:hAnsi="Arial"/>
          <w:sz w:val="22"/>
          <w:szCs w:val="22"/>
        </w:rPr>
        <w:t xml:space="preserve">4. Locations Reference</w:t>
      </w:r>
    </w:p>
    <w:p>
      <w:pPr>
        <w:pStyle w:val="ListParagraph"/>
        <w:numPr>
          <w:ilvl w:val="1"/>
          <w:numId w:val="2"/>
        </w:numPr>
        <w:spacing w:after="80"/>
      </w:pPr>
      <w:r>
        <w:rPr>
          <w:rFonts w:ascii="Arial" w:cs="Arial" w:eastAsia="Arial" w:hAnsi="Arial"/>
          <w:sz w:val="22"/>
          <w:szCs w:val="22"/>
        </w:rPr>
        <w:t xml:space="preserve">4.1 Barracks   4.2 Armory   4.3 Medical Bay</w:t>
      </w:r>
    </w:p>
    <w:p>
      <w:pPr>
        <w:pStyle w:val="ListParagraph"/>
        <w:numPr>
          <w:ilvl w:val="1"/>
          <w:numId w:val="2"/>
        </w:numPr>
        <w:spacing w:after="80"/>
      </w:pPr>
      <w:r>
        <w:rPr>
          <w:rFonts w:ascii="Arial" w:cs="Arial" w:eastAsia="Arial" w:hAnsi="Arial"/>
          <w:sz w:val="22"/>
          <w:szCs w:val="22"/>
        </w:rPr>
        <w:t xml:space="preserve">4.4 Containment Block   4.5 Command   4.6 Battlefield</w:t>
      </w:r>
    </w:p>
    <w:p>
      <w:pPr>
        <w:pStyle w:val="ListParagraph"/>
        <w:numPr>
          <w:ilvl w:val="0"/>
          <w:numId w:val="2"/>
        </w:numPr>
        <w:spacing w:after="80"/>
      </w:pPr>
      <w:r>
        <w:rPr>
          <w:rFonts w:ascii="Arial" w:cs="Arial" w:eastAsia="Arial" w:hAnsi="Arial"/>
          <w:sz w:val="22"/>
          <w:szCs w:val="22"/>
        </w:rPr>
        <w:t xml:space="preserve">5. Card Type Reference</w:t>
      </w:r>
    </w:p>
    <w:p>
      <w:pPr>
        <w:pStyle w:val="ListParagraph"/>
        <w:numPr>
          <w:ilvl w:val="0"/>
          <w:numId w:val="2"/>
        </w:numPr>
        <w:spacing w:after="80"/>
      </w:pPr>
      <w:r>
        <w:rPr>
          <w:rFonts w:ascii="Arial" w:cs="Arial" w:eastAsia="Arial" w:hAnsi="Arial"/>
          <w:sz w:val="22"/>
          <w:szCs w:val="22"/>
        </w:rPr>
        <w:t xml:space="preserve">6. Objective &amp; Winning</w:t>
      </w:r>
    </w:p>
    <w:p>
      <w:pPr>
        <w:pStyle w:val="ListParagraph"/>
        <w:numPr>
          <w:ilvl w:val="0"/>
          <w:numId w:val="2"/>
        </w:numPr>
        <w:spacing w:after="80"/>
      </w:pPr>
      <w:r>
        <w:rPr>
          <w:rFonts w:ascii="Arial" w:cs="Arial" w:eastAsia="Arial" w:hAnsi="Arial"/>
          <w:sz w:val="22"/>
          <w:szCs w:val="22"/>
        </w:rPr>
        <w:t xml:space="preserve">7. Game Components</w:t>
      </w:r>
    </w:p>
    <w:p>
      <w:pPr>
        <w:pStyle w:val="ListParagraph"/>
        <w:numPr>
          <w:ilvl w:val="0"/>
          <w:numId w:val="2"/>
        </w:numPr>
        <w:spacing w:after="80"/>
      </w:pPr>
      <w:r>
        <w:rPr>
          <w:rFonts w:ascii="Arial" w:cs="Arial" w:eastAsia="Arial" w:hAnsi="Arial"/>
          <w:sz w:val="22"/>
          <w:szCs w:val="22"/>
        </w:rPr>
        <w:t xml:space="preserve">8. Playtest Changes — What Changed and Why</w:t>
      </w:r>
    </w:p>
    <w:p>
      <w:pPr>
        <w:spacing w:after="160"/>
      </w:pPr>
      <w:r>
        <w:rPr>
          <w:rFonts w:ascii="Arial" w:cs="Arial" w:eastAsia="Arial" w:hAnsi="Arial"/>
          <w:b w:val="false"/>
          <w:bCs w:val="false"/>
          <w:i w:val="false"/>
          <w:iCs w:val="false"/>
          <w:sz w:val="22"/>
          <w:szCs w:val="22"/>
        </w:rPr>
        <w:t xml:space="preserve"/>
      </w:r>
    </w:p>
    <w:p>
      <w:pPr>
        <w:spacing w:after="0"/>
      </w:pPr>
      <w:r>
        <w:rPr>
          <w:rFonts w:ascii="Arial" w:cs="Arial" w:eastAsia="Arial" w:hAnsi="Arial"/>
          <w:b w:val="false"/>
          <w:bCs w:val="false"/>
          <w:i/>
          <w:iCs/>
          <w:sz w:val="18"/>
          <w:szCs w:val="18"/>
        </w:rPr>
        <w:t xml:space="preserve">Page numbers aren’t listed here since this is a working playtest doc that may shift length as it’s edited — use Ctrl+F / Cmd+F to jump to a section heading by name.</w:t>
      </w:r>
    </w:p>
    <w:p>
      <w:r>
        <w:br w:type="page"/>
      </w:r>
    </w:p>
    <w:p>
      <w:pPr>
        <w:pStyle w:val="Heading1"/>
      </w:pPr>
      <w:r>
        <w:t xml:space="preserve">1. Quick Start</w:t>
      </w:r>
    </w:p>
    <w:p>
      <w:pPr>
        <w:spacing w:after="160"/>
      </w:pPr>
      <w:r>
        <w:rPr>
          <w:rFonts w:ascii="Arial" w:cs="Arial" w:eastAsia="Arial" w:hAnsi="Arial"/>
          <w:b w:val="false"/>
          <w:bCs w:val="false"/>
          <w:i w:val="false"/>
          <w:iCs w:val="false"/>
          <w:sz w:val="22"/>
          <w:szCs w:val="22"/>
        </w:rPr>
        <w:t xml:space="preserve">Board is a cooperative game: all players work together to defend 4 lanes against waves of enemies, racing to fill the player Progress Track before the enemy Progress Track fills first.</w:t>
      </w:r>
    </w:p>
    <w:p>
      <w:pPr>
        <w:pStyle w:val="Heading2"/>
      </w:pPr>
      <w:r>
        <w:t xml:space="preserve">1.1 What you need to know before reading further</w:t>
      </w:r>
    </w:p>
    <w:p>
      <w:pPr>
        <w:pStyle w:val="ListParagraph"/>
        <w:numPr>
          <w:ilvl w:val="0"/>
          <w:numId w:val="2"/>
        </w:numPr>
        <w:spacing w:after="80"/>
      </w:pPr>
      <w:r>
        <w:rPr>
          <w:rFonts w:ascii="Arial" w:cs="Arial" w:eastAsia="Arial" w:hAnsi="Arial"/>
          <w:b w:val="false"/>
          <w:bCs w:val="false"/>
          <w:sz w:val="22"/>
          <w:szCs w:val="22"/>
        </w:rPr>
        <w:t xml:space="preserve">4 lanes, each eventually defended by a player (see Difficulty Levels, 2.4, if you have fewer than 4 players).</w:t>
      </w:r>
    </w:p>
    <w:p>
      <w:pPr>
        <w:pStyle w:val="ListParagraph"/>
        <w:numPr>
          <w:ilvl w:val="0"/>
          <w:numId w:val="2"/>
        </w:numPr>
        <w:spacing w:after="80"/>
      </w:pPr>
      <w:r>
        <w:rPr>
          <w:rFonts w:ascii="Arial" w:cs="Arial" w:eastAsia="Arial" w:hAnsi="Arial"/>
          <w:b w:val="false"/>
          <w:bCs w:val="false"/>
          <w:sz w:val="22"/>
          <w:szCs w:val="22"/>
        </w:rPr>
        <w:t xml:space="preserve">Every round has 4 stages, always in the same order: Planning → Deployment → Combat → Cleanup.</w:t>
      </w:r>
    </w:p>
    <w:p>
      <w:pPr>
        <w:pStyle w:val="ListParagraph"/>
        <w:numPr>
          <w:ilvl w:val="0"/>
          <w:numId w:val="2"/>
        </w:numPr>
        <w:spacing w:after="80"/>
      </w:pPr>
      <w:r>
        <w:rPr>
          <w:rFonts w:ascii="Arial" w:cs="Arial" w:eastAsia="Arial" w:hAnsi="Arial"/>
          <w:b w:val="false"/>
          <w:bCs w:val="false"/>
          <w:sz w:val="22"/>
          <w:szCs w:val="22"/>
        </w:rPr>
        <w:t xml:space="preserve">You win by filling your Progress Track to 10 before the enemy track fills to 10.</w:t>
      </w:r>
    </w:p>
    <w:p>
      <w:pPr>
        <w:pStyle w:val="ListParagraph"/>
        <w:numPr>
          <w:ilvl w:val="0"/>
          <w:numId w:val="2"/>
        </w:numPr>
        <w:spacing w:after="80"/>
      </w:pPr>
      <w:r>
        <w:rPr>
          <w:rFonts w:ascii="Arial" w:cs="Arial" w:eastAsia="Arial" w:hAnsi="Arial"/>
          <w:b w:val="false"/>
          <w:bCs w:val="false"/>
          <w:sz w:val="22"/>
          <w:szCs w:val="22"/>
        </w:rPr>
        <w:t xml:space="preserve">Everyone also holds a hidden Secret Objective — your own personal win condition running underneath the team's.</w:t>
      </w:r>
    </w:p>
    <w:p>
      <w:pPr>
        <w:pStyle w:val="Heading2"/>
      </w:pPr>
      <w:r>
        <w:t xml:space="preserve">1.2 The one rule worth memorizing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2FA" w:val="clear"/>
            <w:tcMar>
              <w:top w:type="dxa" w:w="160"/>
              <w:left w:type="dxa" w:w="200"/>
              <w:bottom w:type="dxa" w:w="160"/>
              <w:right w:type="dxa" w:w="200"/>
            </w:tcMar>
          </w:tcPr>
          <w:p>
            <w:pPr>
              <w:spacing w:after="0"/>
            </w:pPr>
            <w:r>
              <w:rPr>
                <w:rFonts w:ascii="Arial" w:cs="Arial" w:eastAsia="Arial" w:hAnsi="Arial"/>
                <w:b w:val="false"/>
                <w:bCs w:val="false"/>
                <w:i w:val="false"/>
                <w:iCs w:val="false"/>
                <w:sz w:val="22"/>
                <w:szCs w:val="22"/>
              </w:rPr>
              <w:t xml:space="preserve">Each round, you place a worker, gain resources, buy units, deploy them to your lane, fight, and find out if your lane survived. Survive every lane in the same round and your team gains ground. Lose any lane and the enemy gains ground instead.</w:t>
            </w:r>
          </w:p>
        </w:tc>
      </w:tr>
    </w:tbl>
    <w:p>
      <w:pPr>
        <w:spacing w:after="160"/>
      </w:pPr>
      <w:r>
        <w:rPr>
          <w:rFonts w:ascii="Arial" w:cs="Arial" w:eastAsia="Arial" w:hAnsi="Arial"/>
          <w:b w:val="false"/>
          <w:bCs w:val="false"/>
          <w:i w:val="false"/>
          <w:iCs w:val="false"/>
          <w:sz w:val="22"/>
          <w:szCs w:val="22"/>
        </w:rPr>
        <w:t xml:space="preserve"/>
      </w:r>
    </w:p>
    <w:p>
      <w:pPr>
        <w:pStyle w:val="Heading1"/>
      </w:pPr>
      <w:r>
        <w:t xml:space="preserve">2. Setup</w:t>
      </w:r>
    </w:p>
    <w:p>
      <w:pPr>
        <w:pStyle w:val="Heading2"/>
      </w:pPr>
      <w:r>
        <w:t xml:space="preserve">2.1 Prepare the decks</w:t>
      </w:r>
    </w:p>
    <w:p>
      <w:pPr>
        <w:pStyle w:val="ListParagraph"/>
        <w:numPr>
          <w:ilvl w:val="0"/>
          <w:numId w:val="2"/>
        </w:numPr>
        <w:spacing w:after="80"/>
      </w:pPr>
      <w:r>
        <w:rPr>
          <w:rFonts w:ascii="Arial" w:cs="Arial" w:eastAsia="Arial" w:hAnsi="Arial"/>
          <w:b w:val="false"/>
          <w:bCs w:val="false"/>
          <w:sz w:val="22"/>
          <w:szCs w:val="22"/>
        </w:rPr>
        <w:t xml:space="preserve">Shuffle separately: Secret Objective, Missions, Events, Tactician, Command Cards.</w:t>
      </w:r>
    </w:p>
    <w:p>
      <w:pPr>
        <w:pStyle w:val="ListParagraph"/>
        <w:numPr>
          <w:ilvl w:val="0"/>
          <w:numId w:val="2"/>
        </w:numPr>
        <w:spacing w:after="80"/>
      </w:pPr>
      <w:r>
        <w:rPr>
          <w:rFonts w:ascii="Arial" w:cs="Arial" w:eastAsia="Arial" w:hAnsi="Arial"/>
          <w:b w:val="false"/>
          <w:bCs w:val="false"/>
          <w:sz w:val="22"/>
          <w:szCs w:val="22"/>
        </w:rPr>
        <w:t xml:space="preserve">Enemy Deck: separate into piles by Rank.</w:t>
      </w:r>
    </w:p>
    <w:p>
      <w:pPr>
        <w:pStyle w:val="ListParagraph"/>
        <w:numPr>
          <w:ilvl w:val="0"/>
          <w:numId w:val="2"/>
        </w:numPr>
        <w:spacing w:after="80"/>
      </w:pPr>
      <w:r>
        <w:rPr>
          <w:rFonts w:ascii="Arial" w:cs="Arial" w:eastAsia="Arial" w:hAnsi="Arial"/>
          <w:b w:val="false"/>
          <w:bCs w:val="false"/>
          <w:sz w:val="22"/>
          <w:szCs w:val="22"/>
        </w:rPr>
        <w:t xml:space="preserve">Unit Deck: remove Vehicles and Mechs, set aside (unlocked later via Barracks expansions).</w:t>
      </w:r>
    </w:p>
    <w:p>
      <w:pPr>
        <w:pStyle w:val="ListParagraph"/>
        <w:numPr>
          <w:ilvl w:val="0"/>
          <w:numId w:val="2"/>
        </w:numPr>
        <w:spacing w:after="80"/>
      </w:pPr>
      <w:r>
        <w:rPr>
          <w:rFonts w:ascii="Arial" w:cs="Arial" w:eastAsia="Arial" w:hAnsi="Arial"/>
          <w:b w:val="false"/>
          <w:bCs w:val="false"/>
          <w:sz w:val="22"/>
          <w:szCs w:val="22"/>
        </w:rPr>
        <w:t xml:space="preserve">Gear Deck: remove Experimental gear, set aside (unlocked later via the Armory expansion).</w:t>
      </w:r>
    </w:p>
    <w:p>
      <w:pPr>
        <w:pStyle w:val="Heading2"/>
      </w:pPr>
      <w:r>
        <w:t xml:space="preserve">2.2 Deal starting cards</w:t>
      </w:r>
    </w:p>
    <w:p>
      <w:pPr>
        <w:spacing w:after="160"/>
      </w:pPr>
      <w:r>
        <w:rPr>
          <w:rFonts w:ascii="Arial" w:cs="Arial" w:eastAsia="Arial" w:hAnsi="Arial"/>
          <w:b w:val="false"/>
          <w:bCs w:val="false"/>
          <w:i w:val="false"/>
          <w:iCs w:val="false"/>
          <w:sz w:val="22"/>
          <w:szCs w:val="22"/>
        </w:rPr>
        <w:t xml:space="preserve">Each player starts with:</w:t>
      </w:r>
    </w:p>
    <w:p>
      <w:pPr>
        <w:pStyle w:val="ListParagraph"/>
        <w:numPr>
          <w:ilvl w:val="0"/>
          <w:numId w:val="2"/>
        </w:numPr>
        <w:spacing w:after="80"/>
      </w:pPr>
      <w:r>
        <w:rPr>
          <w:rFonts w:ascii="Arial" w:cs="Arial" w:eastAsia="Arial" w:hAnsi="Arial"/>
          <w:b w:val="false"/>
          <w:bCs w:val="false"/>
          <w:sz w:val="22"/>
          <w:szCs w:val="22"/>
        </w:rPr>
        <w:t xml:space="preserve">2× Secret Objective Cards</w:t>
      </w:r>
    </w:p>
    <w:p>
      <w:pPr>
        <w:pStyle w:val="ListParagraph"/>
        <w:numPr>
          <w:ilvl w:val="0"/>
          <w:numId w:val="2"/>
        </w:numPr>
        <w:spacing w:after="80"/>
      </w:pPr>
      <w:r>
        <w:rPr>
          <w:rFonts w:ascii="Arial" w:cs="Arial" w:eastAsia="Arial" w:hAnsi="Arial"/>
          <w:b w:val="false"/>
          <w:bCs w:val="false"/>
          <w:sz w:val="22"/>
          <w:szCs w:val="22"/>
        </w:rPr>
        <w:t xml:space="preserve">2× Mission Cards</w:t>
      </w:r>
    </w:p>
    <w:p>
      <w:pPr>
        <w:pStyle w:val="ListParagraph"/>
        <w:numPr>
          <w:ilvl w:val="0"/>
          <w:numId w:val="2"/>
        </w:numPr>
        <w:spacing w:after="80"/>
      </w:pPr>
      <w:r>
        <w:rPr>
          <w:rFonts w:ascii="Arial" w:cs="Arial" w:eastAsia="Arial" w:hAnsi="Arial"/>
          <w:b w:val="false"/>
          <w:bCs w:val="false"/>
          <w:sz w:val="22"/>
          <w:szCs w:val="22"/>
        </w:rPr>
        <w:t xml:space="preserve">1× Tactician Card</w:t>
      </w:r>
    </w:p>
    <w:p>
      <w:pPr>
        <w:pStyle w:val="ListParagraph"/>
        <w:numPr>
          <w:ilvl w:val="0"/>
          <w:numId w:val="2"/>
        </w:numPr>
        <w:spacing w:after="80"/>
      </w:pPr>
      <w:r>
        <w:rPr>
          <w:rFonts w:ascii="Arial" w:cs="Arial" w:eastAsia="Arial" w:hAnsi="Arial"/>
          <w:b w:val="false"/>
          <w:bCs w:val="false"/>
          <w:sz w:val="22"/>
          <w:szCs w:val="22"/>
        </w:rPr>
        <w:t xml:space="preserve">2× Command Cards</w:t>
      </w:r>
    </w:p>
    <w:p>
      <w:pPr>
        <w:pStyle w:val="Heading2"/>
      </w:pPr>
      <w:r>
        <w:t xml:space="preserve">2.3 Optional Changes</w:t>
      </w:r>
    </w:p>
    <w:p>
      <w:pPr>
        <w:spacing w:after="160"/>
      </w:pPr>
      <w:r>
        <w:rPr>
          <w:rFonts w:ascii="Arial" w:cs="Arial" w:eastAsia="Arial" w:hAnsi="Arial"/>
          <w:b w:val="false"/>
          <w:bCs w:val="false"/>
          <w:i/>
          <w:iCs/>
          <w:sz w:val="20"/>
          <w:szCs w:val="20"/>
        </w:rPr>
        <w:t xml:space="preserve">[This section exists in the original design as a placeholder for house rules or optional setup variants your group wants to try — nothing has been written here yet.]</w:t>
      </w:r>
    </w:p>
    <w:p>
      <w:pPr>
        <w:pStyle w:val="Heading2"/>
      </w:pPr>
      <w:r>
        <w:t xml:space="preserve">2.4 Difficulty levels (fewer than 4 players)</w:t>
      </w:r>
    </w:p>
    <w:p>
      <w:pPr>
        <w:spacing w:after="160"/>
      </w:pPr>
      <w:r>
        <w:rPr>
          <w:rFonts w:ascii="Arial" w:cs="Arial" w:eastAsia="Arial" w:hAnsi="Arial"/>
          <w:b w:val="false"/>
          <w:bCs w:val="false"/>
          <w:i w:val="false"/>
          <w:iCs w:val="false"/>
          <w:sz w:val="22"/>
          <w:szCs w:val="22"/>
        </w:rPr>
        <w:t xml:space="preserve">With 4 players, every lane has a player in charge of it and this section doesn’t apply. With fewer players, some lanes have no player assigned — how those extra lanes are handled sets your difficulty:</w:t>
      </w:r>
    </w:p>
    <w:p>
      <w:pPr>
        <w:pStyle w:val="ListParagraph"/>
        <w:numPr>
          <w:ilvl w:val="0"/>
          <w:numId w:val="2"/>
        </w:numPr>
        <w:spacing w:after="80"/>
      </w:pPr>
      <w:r>
        <w:rPr>
          <w:rFonts w:ascii="Arial" w:cs="Arial" w:eastAsia="Arial" w:hAnsi="Arial"/>
          <w:b/>
          <w:bCs/>
          <w:sz w:val="22"/>
          <w:szCs w:val="22"/>
        </w:rPr>
        <w:t xml:space="preserve">Easy: </w:t>
      </w:r>
      <w:r>
        <w:rPr>
          <w:rFonts w:ascii="Arial" w:cs="Arial" w:eastAsia="Arial" w:hAnsi="Arial"/>
          <w:sz w:val="22"/>
          <w:szCs w:val="22"/>
        </w:rPr>
        <w:t xml:space="preserve">extra lanes aren’t used at all — no enemies dealt, no contribution to overruns or progress.</w:t>
      </w:r>
    </w:p>
    <w:p>
      <w:pPr>
        <w:pStyle w:val="ListParagraph"/>
        <w:numPr>
          <w:ilvl w:val="0"/>
          <w:numId w:val="2"/>
        </w:numPr>
        <w:spacing w:after="80"/>
      </w:pPr>
      <w:r>
        <w:rPr>
          <w:rFonts w:ascii="Arial" w:cs="Arial" w:eastAsia="Arial" w:hAnsi="Arial"/>
          <w:b/>
          <w:bCs/>
          <w:sz w:val="22"/>
          <w:szCs w:val="22"/>
        </w:rPr>
        <w:t xml:space="preserve">Normal: </w:t>
      </w:r>
      <w:r>
        <w:rPr>
          <w:rFonts w:ascii="Arial" w:cs="Arial" w:eastAsia="Arial" w:hAnsi="Arial"/>
          <w:sz w:val="22"/>
          <w:szCs w:val="22"/>
        </w:rPr>
        <w:t xml:space="preserve">extra lanes are used normally; the commander assigns each one to a player each round.</w:t>
      </w:r>
    </w:p>
    <w:p>
      <w:pPr>
        <w:pStyle w:val="ListParagraph"/>
        <w:numPr>
          <w:ilvl w:val="0"/>
          <w:numId w:val="2"/>
        </w:numPr>
        <w:spacing w:after="80"/>
      </w:pPr>
      <w:r>
        <w:rPr>
          <w:rFonts w:ascii="Arial" w:cs="Arial" w:eastAsia="Arial" w:hAnsi="Arial"/>
          <w:b/>
          <w:bCs/>
          <w:sz w:val="22"/>
          <w:szCs w:val="22"/>
        </w:rPr>
        <w:t xml:space="preserve">Hard: </w:t>
      </w:r>
      <w:r>
        <w:rPr>
          <w:rFonts w:ascii="Arial" w:cs="Arial" w:eastAsia="Arial" w:hAnsi="Arial"/>
          <w:sz w:val="22"/>
          <w:szCs w:val="22"/>
        </w:rPr>
        <w:t xml:space="preserve">extra lanes are used normally, and the commander manages all of them personally.</w:t>
      </w:r>
    </w:p>
    <w:p>
      <w:pPr>
        <w:pStyle w:val="Heading2"/>
      </w:pPr>
      <w:r>
        <w:t xml:space="preserve">2.5 Choose a leader</w:t>
      </w:r>
    </w:p>
    <w:p>
      <w:pPr>
        <w:spacing w:after="160"/>
      </w:pPr>
      <w:r>
        <w:rPr>
          <w:rFonts w:ascii="Arial" w:cs="Arial" w:eastAsia="Arial" w:hAnsi="Arial"/>
          <w:b w:val="false"/>
          <w:bCs w:val="false"/>
          <w:i w:val="false"/>
          <w:iCs w:val="false"/>
          <w:sz w:val="22"/>
          <w:szCs w:val="22"/>
        </w:rPr>
        <w:t xml:space="preserve">Players vote on a starting leader. The leader starts at +1 Rank and +2 Command Cards, and is the game’s first commander.</w:t>
      </w:r>
    </w:p>
    <w:p>
      <w:pPr>
        <w:pStyle w:val="Heading2"/>
      </w:pPr>
      <w:r>
        <w:t xml:space="preserve">2.6 Other Notes</w:t>
      </w:r>
    </w:p>
    <w:p>
      <w:pPr>
        <w:spacing w:after="160"/>
      </w:pPr>
      <w:r>
        <w:rPr>
          <w:rFonts w:ascii="Arial" w:cs="Arial" w:eastAsia="Arial" w:hAnsi="Arial"/>
          <w:b w:val="false"/>
          <w:bCs w:val="false"/>
          <w:i/>
          <w:iCs/>
          <w:sz w:val="20"/>
          <w:szCs w:val="20"/>
        </w:rPr>
        <w:t xml:space="preserve">[Reserved in the original design for additional setup notes — nothing has been written here yet.]</w:t>
      </w:r>
    </w:p>
    <w:p>
      <w:r>
        <w:br w:type="page"/>
      </w:r>
    </w:p>
    <w:p>
      <w:pPr>
        <w:pStyle w:val="Heading1"/>
      </w:pPr>
      <w:r>
        <w:t xml:space="preserve">3. How a Round Works</w:t>
      </w:r>
    </w:p>
    <w:p>
      <w:pPr>
        <w:spacing w:after="160"/>
      </w:pPr>
      <w:r>
        <w:rPr>
          <w:rFonts w:ascii="Arial" w:cs="Arial" w:eastAsia="Arial" w:hAnsi="Arial"/>
          <w:b w:val="false"/>
          <w:bCs w:val="false"/>
          <w:i w:val="false"/>
          <w:iCs w:val="false"/>
          <w:sz w:val="22"/>
          <w:szCs w:val="22"/>
        </w:rPr>
        <w:t xml:space="preserve">Every round follows the same 4 stages, always in this order. The first time through, read each stage fully — after that, this section doubles as your at-the-table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2FA" w:val="clear"/>
            <w:tcMar>
              <w:top w:type="dxa" w:w="160"/>
              <w:left w:type="dxa" w:w="200"/>
              <w:bottom w:type="dxa" w:w="160"/>
              <w:right w:type="dxa" w:w="200"/>
            </w:tcMar>
          </w:tcPr>
          <w:p>
            <w:pPr>
              <w:pStyle w:val="ListParagraph"/>
              <w:numPr>
                <w:ilvl w:val="0"/>
                <w:numId w:val="3"/>
              </w:numPr>
              <w:spacing w:after="80"/>
            </w:pPr>
            <w:r>
              <w:rPr>
                <w:rFonts w:ascii="Arial" w:cs="Arial" w:eastAsia="Arial" w:hAnsi="Arial"/>
                <w:b/>
                <w:bCs/>
                <w:sz w:val="22"/>
                <w:szCs w:val="22"/>
              </w:rPr>
              <w:t xml:space="preserve">Planning — gain resources, buy units and gear, donate to the team</w:t>
            </w:r>
          </w:p>
          <w:p>
            <w:pPr>
              <w:pStyle w:val="ListParagraph"/>
              <w:numPr>
                <w:ilvl w:val="0"/>
                <w:numId w:val="3"/>
              </w:numPr>
              <w:spacing w:after="80"/>
            </w:pPr>
            <w:r>
              <w:rPr>
                <w:rFonts w:ascii="Arial" w:cs="Arial" w:eastAsia="Arial" w:hAnsi="Arial"/>
                <w:b/>
                <w:bCs/>
                <w:sz w:val="22"/>
                <w:szCs w:val="22"/>
              </w:rPr>
              <w:t xml:space="preserve">Deployment — heal, assign scouts, reposition units, equip gear</w:t>
            </w:r>
          </w:p>
          <w:p>
            <w:pPr>
              <w:pStyle w:val="ListParagraph"/>
              <w:numPr>
                <w:ilvl w:val="0"/>
                <w:numId w:val="3"/>
              </w:numPr>
              <w:spacing w:after="80"/>
            </w:pPr>
            <w:r>
              <w:rPr>
                <w:rFonts w:ascii="Arial" w:cs="Arial" w:eastAsia="Arial" w:hAnsi="Arial"/>
                <w:b/>
                <w:bCs/>
                <w:sz w:val="22"/>
                <w:szCs w:val="22"/>
              </w:rPr>
              <w:t xml:space="preserve">Combat — enemies are dealt, lanes fight</w:t>
            </w:r>
          </w:p>
          <w:p>
            <w:pPr>
              <w:pStyle w:val="ListParagraph"/>
              <w:numPr>
                <w:ilvl w:val="0"/>
                <w:numId w:val="3"/>
              </w:numPr>
              <w:spacing w:after="80"/>
            </w:pPr>
            <w:r>
              <w:rPr>
                <w:rFonts w:ascii="Arial" w:cs="Arial" w:eastAsia="Arial" w:hAnsi="Arial"/>
                <w:b/>
                <w:bCs/>
                <w:sz w:val="22"/>
                <w:szCs w:val="22"/>
              </w:rPr>
              <w:t xml:space="preserve">Cleanup — resolve overruns, events, promotions, and advance the Progress Tracks</w:t>
            </w:r>
          </w:p>
        </w:tc>
      </w:tr>
    </w:tbl>
    <w:p>
      <w:pPr>
        <w:spacing w:after="160"/>
      </w:pPr>
      <w:r>
        <w:rPr>
          <w:rFonts w:ascii="Arial" w:cs="Arial" w:eastAsia="Arial" w:hAnsi="Arial"/>
          <w:b w:val="false"/>
          <w:bCs w:val="false"/>
          <w:i w:val="false"/>
          <w:iCs w:val="false"/>
          <w:sz w:val="22"/>
          <w:szCs w:val="22"/>
        </w:rPr>
        <w:t xml:space="preserve"/>
      </w:r>
    </w:p>
    <w:p>
      <w:pPr>
        <w:pStyle w:val="Heading2"/>
      </w:pPr>
      <w:r>
        <w:t xml:space="preserve">3.1 Planning Stage</w:t>
      </w:r>
    </w:p>
    <w:p>
      <w:pPr>
        <w:pStyle w:val="Heading3"/>
      </w:pPr>
      <w:r>
        <w:t xml:space="preserve">Commander Actions</w:t>
      </w:r>
    </w:p>
    <w:p>
      <w:pPr>
        <w:pStyle w:val="ListParagraph"/>
        <w:numPr>
          <w:ilvl w:val="0"/>
          <w:numId w:val="2"/>
        </w:numPr>
        <w:spacing w:after="80"/>
      </w:pPr>
      <w:r>
        <w:rPr>
          <w:rFonts w:ascii="Arial" w:cs="Arial" w:eastAsia="Arial" w:hAnsi="Arial"/>
          <w:b w:val="false"/>
          <w:bCs w:val="false"/>
          <w:sz w:val="22"/>
          <w:szCs w:val="22"/>
        </w:rPr>
        <w:t xml:space="preserve">The commander may spend Command resources to activate Command Cards from hand.</w:t>
      </w:r>
    </w:p>
    <w:p>
      <w:pPr>
        <w:pStyle w:val="ListParagraph"/>
        <w:numPr>
          <w:ilvl w:val="0"/>
          <w:numId w:val="2"/>
        </w:numPr>
        <w:spacing w:after="80"/>
      </w:pPr>
      <w:r>
        <w:rPr>
          <w:rFonts w:ascii="Arial" w:cs="Arial" w:eastAsia="Arial" w:hAnsi="Arial"/>
          <w:b w:val="false"/>
          <w:bCs w:val="false"/>
          <w:sz w:val="22"/>
          <w:szCs w:val="22"/>
        </w:rPr>
        <w:t xml:space="preserve">Any player below 2 Command Cards draws back up to 2 (the commander draws back up to 3).</w:t>
      </w:r>
    </w:p>
    <w:p>
      <w:pPr>
        <w:pStyle w:val="ListParagraph"/>
        <w:numPr>
          <w:ilvl w:val="0"/>
          <w:numId w:val="2"/>
        </w:numPr>
        <w:spacing w:after="80"/>
      </w:pPr>
      <w:r>
        <w:rPr>
          <w:rFonts w:ascii="Arial" w:cs="Arial" w:eastAsia="Arial" w:hAnsi="Arial"/>
          <w:b w:val="false"/>
          <w:bCs w:val="false"/>
          <w:sz w:val="22"/>
          <w:szCs w:val="22"/>
        </w:rPr>
        <w:t xml:space="preserve">The commander assigns any unassigned lanes (see 2.4) to players for the round.</w:t>
      </w:r>
    </w:p>
    <w:p>
      <w:pPr>
        <w:pStyle w:val="ListParagraph"/>
        <w:numPr>
          <w:ilvl w:val="0"/>
          <w:numId w:val="2"/>
        </w:numPr>
        <w:spacing w:after="80"/>
      </w:pPr>
      <w:r>
        <w:rPr>
          <w:rFonts w:ascii="Arial" w:cs="Arial" w:eastAsia="Arial" w:hAnsi="Arial"/>
          <w:b w:val="false"/>
          <w:bCs w:val="false"/>
          <w:sz w:val="22"/>
          <w:szCs w:val="22"/>
        </w:rPr>
        <w:t xml:space="preserve">The commander draws 2 Events and chooses 1 to be active this round.</w:t>
      </w:r>
    </w:p>
    <w:p>
      <w:pPr>
        <w:pStyle w:val="ListParagraph"/>
        <w:numPr>
          <w:ilvl w:val="0"/>
          <w:numId w:val="2"/>
        </w:numPr>
        <w:spacing w:after="80"/>
      </w:pPr>
      <w:r>
        <w:rPr>
          <w:rFonts w:ascii="Arial" w:cs="Arial" w:eastAsia="Arial" w:hAnsi="Arial"/>
          <w:b w:val="false"/>
          <w:bCs w:val="false"/>
          <w:sz w:val="22"/>
          <w:szCs w:val="22"/>
        </w:rPr>
        <w:t xml:space="preserve">The commander draws this round’s Boss card, face up, so players can prepare.</w:t>
      </w:r>
    </w:p>
    <w:p>
      <w:pPr>
        <w:pStyle w:val="ListParagraph"/>
        <w:numPr>
          <w:ilvl w:val="0"/>
          <w:numId w:val="2"/>
        </w:numPr>
        <w:spacing w:after="80"/>
      </w:pPr>
      <w:r>
        <w:rPr>
          <w:rFonts w:ascii="Arial" w:cs="Arial" w:eastAsia="Arial" w:hAnsi="Arial"/>
          <w:b w:val="false"/>
          <w:bCs w:val="false"/>
          <w:sz w:val="22"/>
          <w:szCs w:val="22"/>
        </w:rPr>
        <w:t xml:space="preserve">Mission Assignment: the commander draws (players + commander’s Rank) Mission Cards, keeps 1, and passes the rest to the next player. Keep passing around the table, one card kept per pass, until the drawn pool is gone — a player may end up with more than one new mission if the pool doesn’t divide evenly.</w:t>
      </w:r>
    </w:p>
    <w:p>
      <w:pPr>
        <w:pStyle w:val="Heading3"/>
      </w:pPr>
      <w:r>
        <w:t xml:space="preserve">Worker Placement</w:t>
      </w:r>
    </w:p>
    <w:p>
      <w:pPr>
        <w:spacing w:after="120"/>
      </w:pPr>
      <w:r>
        <w:rPr>
          <w:rFonts w:ascii="Arial" w:cs="Arial" w:eastAsia="Arial" w:hAnsi="Arial"/>
          <w:b/>
          <w:bCs/>
          <w:sz w:val="22"/>
          <w:szCs w:val="22"/>
        </w:rPr>
        <w:t xml:space="preserve">Optional – Tiered Mission Draw: </w:t>
      </w:r>
      <w:r>
        <w:rPr>
          <w:rFonts w:ascii="Arial" w:cs="Arial" w:eastAsia="Arial" w:hAnsi="Arial"/>
          <w:sz w:val="22"/>
          <w:szCs w:val="22"/>
        </w:rPr>
        <w:t xml:space="preserve">instead of drawing the Mission Assignment pool blind from one shuffled deck, separate the Mission deck into piles by Rank (see 2.1 Prepare the decks). Filling each pool slot: Rank 1-3 (Conscript/Private/Sergeant) missions are the commander’s free choice, no roll. Any Rank 4+ mission needs a 1d8 roll: at or below (highest current player Rank + 1), use that rolled Rank; above it, scale down to (highest player Rank + 1) instead. Use this if your group wants Mission Assignment to reliably hand out completable missions instead of occasionally drafting a table full of dead cards early on (a 2-player Round 1 draw has roughly a 1-in-3 chance under the default blind draw of pulling zero completable missions for either starting player); the default blind draw is simpler to set up and keeps every mission a surprise.</w:t>
      </w:r>
    </w:p>
    <w:p>
      <w:pPr>
        <w:spacing w:after="160"/>
      </w:pPr>
      <w:r>
        <w:rPr>
          <w:rFonts w:ascii="Arial" w:cs="Arial" w:eastAsia="Arial" w:hAnsi="Arial"/>
          <w:b w:val="false"/>
          <w:bCs w:val="false"/>
          <w:i w:val="false"/>
          <w:iCs w:val="false"/>
          <w:sz w:val="22"/>
          <w:szCs w:val="22"/>
        </w:rPr>
        <w:t xml:space="preserve">Players place their Worker Token at a location, in turn order starting from the player next to the commander. Most locations generate income; a few have special effects (see Section 4, Locations, for what each one does).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2FA" w:val="clear"/>
            <w:tcMar>
              <w:top w:type="dxa" w:w="160"/>
              <w:left w:type="dxa" w:w="200"/>
              <w:bottom w:type="dxa" w:w="160"/>
              <w:right w:type="dxa" w:w="200"/>
            </w:tcMar>
          </w:tcPr>
          <w:p>
            <w:pPr>
              <w:spacing w:after="120"/>
            </w:pPr>
            <w:r>
              <w:rPr>
                <w:rFonts w:ascii="Arial" w:cs="Arial" w:eastAsia="Arial" w:hAnsi="Arial"/>
                <w:b/>
                <w:bCs/>
                <w:sz w:val="22"/>
                <w:szCs w:val="22"/>
              </w:rPr>
              <w:t xml:space="preserve">Sharing a location: </w:t>
            </w:r>
            <w:r>
              <w:rPr>
                <w:rFonts w:ascii="Arial" w:cs="Arial" w:eastAsia="Arial" w:hAnsi="Arial"/>
                <w:sz w:val="22"/>
                <w:szCs w:val="22"/>
              </w:rPr>
              <w:t xml:space="preserve">more than one worker can go to the same location in a round. The first worker there earns full income; every additional worker that round earns HALF (round down).</w:t>
            </w:r>
          </w:p>
          <w:p>
            <w:pPr>
              <w:spacing w:after="120"/>
            </w:pPr>
            <w:r>
              <w:rPr>
                <w:rFonts w:ascii="Arial" w:cs="Arial" w:eastAsia="Arial" w:hAnsi="Arial"/>
                <w:b/>
                <w:bCs/>
                <w:sz w:val="22"/>
                <w:szCs w:val="22"/>
              </w:rPr>
              <w:t xml:space="preserve">Who's “first”: </w:t>
            </w:r>
            <w:r>
              <w:rPr>
                <w:rFonts w:ascii="Arial" w:cs="Arial" w:eastAsia="Arial" w:hAnsi="Arial"/>
                <w:sz w:val="22"/>
                <w:szCs w:val="22"/>
              </w:rPr>
              <w:t xml:space="preserve">by default, whichever player there has the LOWEST Rank gets the full-income spot — ties go to whoever placed first. This is the recommended default; it needs no extra decision each round.</w:t>
            </w:r>
          </w:p>
          <w:p>
            <w:pPr>
              <w:spacing w:after="120"/>
            </w:pPr>
            <w:r>
              <w:rPr>
                <w:rFonts w:ascii="Arial" w:cs="Arial" w:eastAsia="Arial" w:hAnsi="Arial"/>
                <w:b/>
                <w:bCs/>
                <w:sz w:val="22"/>
                <w:szCs w:val="22"/>
              </w:rPr>
              <w:t xml:space="preserve">Optional — Commander’s Call: </w:t>
            </w:r>
            <w:r>
              <w:rPr>
                <w:rFonts w:ascii="Arial" w:cs="Arial" w:eastAsia="Arial" w:hAnsi="Arial"/>
                <w:sz w:val="22"/>
                <w:szCs w:val="22"/>
              </w:rPr>
              <w:t xml:space="preserve">instead of lowest Rank, the commander chooses who gets the full-income spot at a shared location. Use this if your group wants the commander to have more direct control.</w:t>
            </w:r>
          </w:p>
          <w:p>
            <w:pPr>
              <w:spacing w:after="120"/>
            </w:pPr>
            <w:r>
              <w:rPr>
                <w:rFonts w:ascii="Arial" w:cs="Arial" w:eastAsia="Arial" w:hAnsi="Arial"/>
                <w:b/>
                <w:bCs/>
                <w:sz w:val="22"/>
                <w:szCs w:val="22"/>
              </w:rPr>
              <w:t xml:space="preserve">4-player games: </w:t>
            </w:r>
            <w:r>
              <w:rPr>
                <w:rFonts w:ascii="Arial" w:cs="Arial" w:eastAsia="Arial" w:hAnsi="Arial"/>
                <w:sz w:val="22"/>
                <w:szCs w:val="22"/>
              </w:rPr>
              <w:t xml:space="preserve">the first TWO workers at a shared location both earn full income; only the 3rd onward earns half. (2- and 3-player games use the 1-full default above — see Section 8 for why.)</w:t>
            </w:r>
          </w:p>
        </w:tc>
      </w:tr>
    </w:tbl>
    <w:p>
      <w:pPr>
        <w:spacing w:after="160"/>
      </w:pPr>
      <w:r>
        <w:rPr>
          <w:rFonts w:ascii="Arial" w:cs="Arial" w:eastAsia="Arial" w:hAnsi="Arial"/>
          <w:b w:val="false"/>
          <w:bCs w:val="false"/>
          <w:i w:val="false"/>
          <w:iCs w:val="false"/>
          <w:sz w:val="22"/>
          <w:szCs w:val="22"/>
        </w:rPr>
        <w:t xml:space="preserve"/>
      </w:r>
    </w:p>
    <w:p>
      <w:pPr>
        <w:pStyle w:val="Heading3"/>
      </w:pPr>
      <w:r>
        <w:t xml:space="preserve">Income Generation</w:t>
      </w:r>
    </w:p>
    <w:p>
      <w:pPr>
        <w:spacing w:after="160"/>
      </w:pPr>
      <w:r>
        <w:rPr>
          <w:rFonts w:ascii="Arial" w:cs="Arial" w:eastAsia="Arial" w:hAnsi="Arial"/>
          <w:b w:val="false"/>
          <w:bCs w:val="false"/>
          <w:i w:val="false"/>
          <w:iCs w:val="false"/>
          <w:sz w:val="22"/>
          <w:szCs w:val="22"/>
        </w:rPr>
        <w:t xml:space="preserve">After all workers are placed, each player generates resources based on their location — see Section 4 for the exact formula at each location.</w:t>
      </w:r>
    </w:p>
    <w:p>
      <w:pPr>
        <w:pStyle w:val="Heading3"/>
      </w:pPr>
      <w:r>
        <w:t xml:space="preserve">Purchasing</w:t>
      </w:r>
    </w:p>
    <w:p>
      <w:pPr>
        <w:spacing w:after="160"/>
      </w:pPr>
      <w:r>
        <w:rPr>
          <w:rFonts w:ascii="Arial" w:cs="Arial" w:eastAsia="Arial" w:hAnsi="Arial"/>
          <w:b w:val="false"/>
          <w:bCs w:val="false"/>
          <w:i w:val="false"/>
          <w:iCs w:val="false"/>
          <w:sz w:val="22"/>
          <w:szCs w:val="22"/>
        </w:rPr>
        <w:t xml:space="preserve">Players may buy Units or Gear in turn order. A player may buy more than once per round, as long as they can still afford it — purchasing isn’t limited to one card per player per round.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2FA" w:val="clear"/>
            <w:tcMar>
              <w:top w:type="dxa" w:w="160"/>
              <w:left w:type="dxa" w:w="200"/>
              <w:bottom w:type="dxa" w:w="160"/>
              <w:right w:type="dxa" w:w="200"/>
            </w:tcMar>
          </w:tcPr>
          <w:p>
            <w:pPr>
              <w:spacing w:after="120"/>
            </w:pPr>
            <w:r>
              <w:rPr>
                <w:rFonts w:ascii="Arial" w:cs="Arial" w:eastAsia="Arial" w:hAnsi="Arial"/>
                <w:b/>
                <w:bCs/>
                <w:sz w:val="22"/>
                <w:szCs w:val="22"/>
              </w:rPr>
              <w:t xml:space="preserve">Filling shop slots: </w:t>
            </w:r>
            <w:r>
              <w:rPr>
                <w:rFonts w:ascii="Arial" w:cs="Arial" w:eastAsia="Arial" w:hAnsi="Arial"/>
                <w:sz w:val="22"/>
                <w:szCs w:val="22"/>
              </w:rPr>
              <w:t xml:space="preserve">Barracks (4 unit slots) and Armory (2 gear slots) refill at the start of every round, and again instantly whenever a slot is bought — a slot never sits empty waiting for next round.</w:t>
            </w:r>
          </w:p>
          <w:p>
            <w:pPr>
              <w:spacing w:after="100"/>
            </w:pPr>
            <w:r>
              <w:rPr>
                <w:rFonts w:ascii="Arial" w:cs="Arial" w:eastAsia="Arial" w:hAnsi="Arial"/>
                <w:b w:val="false"/>
                <w:bCs w:val="false"/>
                <w:i w:val="false"/>
                <w:iCs w:val="false"/>
                <w:sz w:val="22"/>
                <w:szCs w:val="22"/>
              </w:rPr>
              <w:t xml:space="preserve">For each empty slot, the commander picks one of two ways to fill it:</w:t>
            </w:r>
          </w:p>
          <w:p>
            <w:pPr>
              <w:pStyle w:val="ListParagraph"/>
              <w:numPr>
                <w:ilvl w:val="0"/>
                <w:numId w:val="2"/>
              </w:numPr>
              <w:spacing w:after="80"/>
            </w:pPr>
            <w:r>
              <w:rPr>
                <w:rFonts w:ascii="Arial" w:cs="Arial" w:eastAsia="Arial" w:hAnsi="Arial"/>
                <w:b/>
                <w:bCs/>
                <w:sz w:val="22"/>
                <w:szCs w:val="22"/>
              </w:rPr>
              <w:t xml:space="preserve">Direct fill: </w:t>
            </w:r>
            <w:r>
              <w:rPr>
                <w:rFonts w:ascii="Arial" w:cs="Arial" w:eastAsia="Arial" w:hAnsi="Arial"/>
                <w:sz w:val="22"/>
                <w:szCs w:val="22"/>
              </w:rPr>
              <w:t xml:space="preserve">place any card of Rank 1–3 (Conscript/Private/Sergeant) of the commander’s choice. No roll, guaranteed.</w:t>
            </w:r>
          </w:p>
          <w:p>
            <w:pPr>
              <w:pStyle w:val="ListParagraph"/>
              <w:numPr>
                <w:ilvl w:val="0"/>
                <w:numId w:val="2"/>
              </w:numPr>
              <w:spacing w:after="80"/>
            </w:pPr>
            <w:r>
              <w:rPr>
                <w:rFonts w:ascii="Arial" w:cs="Arial" w:eastAsia="Arial" w:hAnsi="Arial"/>
                <w:b/>
                <w:bCs/>
                <w:sz w:val="22"/>
                <w:szCs w:val="22"/>
              </w:rPr>
              <w:t xml:space="preserve">Roll fill: </w:t>
            </w:r>
            <w:r>
              <w:rPr>
                <w:rFonts w:ascii="Arial" w:cs="Arial" w:eastAsia="Arial" w:hAnsi="Arial"/>
                <w:sz w:val="22"/>
                <w:szCs w:val="22"/>
              </w:rPr>
              <w:t xml:space="preserve">roll 1d8. At or below the team’s highest Rank → a card of that Rank. Above it → scales down to the team’s highest Rank instead (never worse than Direct fill once the team’s top Rank is Sergeant or higher; a real gamble below that).</w:t>
            </w:r>
          </w:p>
          <w:p>
            <w:pPr>
              <w:spacing w:after="100"/>
            </w:pPr>
            <w:r>
              <w:rPr>
                <w:rFonts w:ascii="Arial" w:cs="Arial" w:eastAsia="Arial" w:hAnsi="Arial"/>
                <w:b w:val="false"/>
                <w:bCs w:val="false"/>
                <w:i w:val="false"/>
                <w:iCs w:val="false"/>
                <w:sz w:val="22"/>
                <w:szCs w:val="22"/>
              </w:rPr>
              <w:t xml:space="preserve">This choice is made per slot, every time — the commander can mix Direct and Roll fills freely.</w:t>
            </w:r>
          </w:p>
          <w:p>
            <w:pPr>
              <w:spacing w:after="120"/>
            </w:pPr>
            <w:r>
              <w:rPr>
                <w:rFonts w:ascii="Arial" w:cs="Arial" w:eastAsia="Arial" w:hAnsi="Arial"/>
                <w:b/>
                <w:bCs/>
                <w:sz w:val="22"/>
                <w:szCs w:val="22"/>
              </w:rPr>
              <w:t xml:space="preserve">Clearing the shop: </w:t>
            </w:r>
            <w:r>
              <w:rPr>
                <w:rFonts w:ascii="Arial" w:cs="Arial" w:eastAsia="Arial" w:hAnsi="Arial"/>
                <w:sz w:val="22"/>
                <w:szCs w:val="22"/>
              </w:rPr>
              <w:t xml:space="preserve">during Cleanup, the commander may clear some or all current shop contents to the bottom of the deck, to cycle out stale offerings.</w:t>
            </w:r>
          </w:p>
        </w:tc>
      </w:tr>
    </w:tbl>
    <w:p>
      <w:pPr>
        <w:spacing w:after="160"/>
      </w:pPr>
      <w:r>
        <w:rPr>
          <w:rFonts w:ascii="Arial" w:cs="Arial" w:eastAsia="Arial" w:hAnsi="Arial"/>
          <w:b w:val="false"/>
          <w:bCs w:val="false"/>
          <w:i w:val="false"/>
          <w:iCs w:val="false"/>
          <w:sz w:val="22"/>
          <w:szCs w:val="22"/>
        </w:rPr>
        <w:t xml:space="preserve"/>
      </w:r>
    </w:p>
    <w:p>
      <w:pPr>
        <w:pStyle w:val="Heading3"/>
      </w:pPr>
      <w:r>
        <w:t xml:space="preserve">Command Donations</w:t>
      </w:r>
    </w:p>
    <w:p>
      <w:pPr>
        <w:spacing w:after="160"/>
      </w:pPr>
      <w:r>
        <w:rPr>
          <w:rFonts w:ascii="Arial" w:cs="Arial" w:eastAsia="Arial" w:hAnsi="Arial"/>
          <w:b w:val="false"/>
          <w:bCs w:val="false"/>
          <w:i w:val="false"/>
          <w:iCs w:val="false"/>
          <w:sz w:val="22"/>
          <w:szCs w:val="22"/>
        </w:rPr>
        <w:t xml:space="preserve">Players with a worker at Command may donate resources to the Command pool, or donate Units to Command for use as Scouts.</w:t>
      </w:r>
    </w:p>
    <w:p>
      <w:pPr>
        <w:pStyle w:val="Heading2"/>
      </w:pPr>
      <w:r>
        <w:t xml:space="preserve">3.2 Deployment Stage</w:t>
      </w:r>
    </w:p>
    <w:p>
      <w:pPr>
        <w:pStyle w:val="Heading3"/>
      </w:pPr>
      <w:r>
        <w:t xml:space="preserve">Heal Units</w:t>
      </w:r>
    </w:p>
    <w:p>
      <w:pPr>
        <w:spacing w:after="160"/>
      </w:pPr>
      <w:r>
        <w:rPr>
          <w:rFonts w:ascii="Arial" w:cs="Arial" w:eastAsia="Arial" w:hAnsi="Arial"/>
          <w:b w:val="false"/>
          <w:bCs w:val="false"/>
          <w:i w:val="false"/>
          <w:iCs w:val="false"/>
          <w:sz w:val="22"/>
          <w:szCs w:val="22"/>
        </w:rPr>
        <w:t xml:space="preserve">Units in the Med Bay heal based on the number of workers placed there: each worker fully heals 1 unit back to combat-ready.</w:t>
      </w:r>
    </w:p>
    <w:p>
      <w:pPr>
        <w:pStyle w:val="Heading3"/>
      </w:pPr>
      <w:r>
        <w:t xml:space="preserve">Assign Scouts</w:t>
      </w:r>
    </w:p>
    <w:p>
      <w:pPr>
        <w:spacing w:after="160"/>
      </w:pPr>
      <w:r>
        <w:rPr>
          <w:rFonts w:ascii="Arial" w:cs="Arial" w:eastAsia="Arial" w:hAnsi="Arial"/>
          <w:b w:val="false"/>
          <w:bCs w:val="false"/>
          <w:i w:val="false"/>
          <w:iCs w:val="false"/>
          <w:sz w:val="22"/>
          <w:szCs w:val="22"/>
        </w:rPr>
        <w:t xml:space="preserve">The commander selects a scout from the scout pile to be active this round. If the scout dies, the commander assigns a replacement.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2FA" w:val="clear"/>
            <w:tcMar>
              <w:top w:type="dxa" w:w="160"/>
              <w:left w:type="dxa" w:w="200"/>
              <w:bottom w:type="dxa" w:w="160"/>
              <w:right w:type="dxa" w:w="200"/>
            </w:tcMar>
          </w:tcPr>
          <w:p>
            <w:pPr>
              <w:spacing w:after="0"/>
            </w:pPr>
            <w:r>
              <w:rPr>
                <w:rFonts w:ascii="Arial" w:cs="Arial" w:eastAsia="Arial" w:hAnsi="Arial"/>
                <w:b w:val="false"/>
                <w:bCs w:val="false"/>
                <w:i w:val="false"/>
                <w:iCs w:val="false"/>
                <w:sz w:val="22"/>
                <w:szCs w:val="22"/>
              </w:rPr>
              <w:t xml:space="preserve">Scouts are the main counterplay to enemy Reveal effects: scouted enemies are turned face-up before being dealt into lanes, and a card already face-up from scouting does NOT trigger its Reveal effect when it enters play. A higher Scout Value lets the commander flip more incoming enemies before they hit the board.</w:t>
            </w:r>
          </w:p>
        </w:tc>
      </w:tr>
    </w:tbl>
    <w:p>
      <w:pPr>
        <w:spacing w:after="160"/>
      </w:pPr>
      <w:r>
        <w:rPr>
          <w:rFonts w:ascii="Arial" w:cs="Arial" w:eastAsia="Arial" w:hAnsi="Arial"/>
          <w:b w:val="false"/>
          <w:bCs w:val="false"/>
          <w:i w:val="false"/>
          <w:iCs w:val="false"/>
          <w:sz w:val="22"/>
          <w:szCs w:val="22"/>
        </w:rPr>
        <w:t xml:space="preserve"/>
      </w:r>
    </w:p>
    <w:p>
      <w:pPr>
        <w:pStyle w:val="Heading3"/>
      </w:pPr>
      <w:r>
        <w:t xml:space="preserve">Reassign Units</w:t>
      </w:r>
    </w:p>
    <w:p>
      <w:pPr>
        <w:pStyle w:val="ListParagraph"/>
        <w:numPr>
          <w:ilvl w:val="0"/>
          <w:numId w:val="2"/>
        </w:numPr>
        <w:spacing w:after="80"/>
      </w:pPr>
      <w:r>
        <w:rPr>
          <w:rFonts w:ascii="Arial" w:cs="Arial" w:eastAsia="Arial" w:hAnsi="Arial"/>
          <w:b w:val="false"/>
          <w:bCs w:val="false"/>
          <w:sz w:val="22"/>
          <w:szCs w:val="22"/>
        </w:rPr>
        <w:t xml:space="preserve">Players may move units between Active and Reserve in their own lane, or offer trades with other lanes.</w:t>
      </w:r>
    </w:p>
    <w:p>
      <w:pPr>
        <w:pStyle w:val="ListParagraph"/>
        <w:numPr>
          <w:ilvl w:val="0"/>
          <w:numId w:val="2"/>
        </w:numPr>
        <w:spacing w:after="80"/>
      </w:pPr>
      <w:r>
        <w:rPr>
          <w:rFonts w:ascii="Arial" w:cs="Arial" w:eastAsia="Arial" w:hAnsi="Arial"/>
          <w:b w:val="false"/>
          <w:bCs w:val="false"/>
          <w:sz w:val="22"/>
          <w:szCs w:val="22"/>
        </w:rPr>
        <w:t xml:space="preserve">Players may move units to the Med Bay (if slots are free) or retire a unit back to the shop deck.</w:t>
      </w:r>
    </w:p>
    <w:p>
      <w:pPr>
        <w:pStyle w:val="ListParagraph"/>
        <w:numPr>
          <w:ilvl w:val="0"/>
          <w:numId w:val="2"/>
        </w:numPr>
        <w:spacing w:after="80"/>
      </w:pPr>
      <w:r>
        <w:rPr>
          <w:rFonts w:ascii="Arial" w:cs="Arial" w:eastAsia="Arial" w:hAnsi="Arial"/>
          <w:b w:val="false"/>
          <w:bCs w:val="false"/>
          <w:sz w:val="22"/>
          <w:szCs w:val="22"/>
        </w:rPr>
        <w:t xml:space="preserve">Moving a unit to another lane keeps any damage it’s carrying.</w:t>
      </w:r>
    </w:p>
    <w:p>
      <w:pPr>
        <w:pStyle w:val="Heading3"/>
      </w:pPr>
      <w:r>
        <w:t xml:space="preserve">Manage Equipment</w:t>
      </w:r>
    </w:p>
    <w:p>
      <w:pPr>
        <w:spacing w:after="160"/>
      </w:pPr>
      <w:r>
        <w:rPr>
          <w:rFonts w:ascii="Arial" w:cs="Arial" w:eastAsia="Arial" w:hAnsi="Arial"/>
          <w:b w:val="false"/>
          <w:bCs w:val="false"/>
          <w:i w:val="false"/>
          <w:iCs w:val="false"/>
          <w:sz w:val="22"/>
          <w:szCs w:val="22"/>
        </w:rPr>
        <w:t xml:space="preserve">Players may equip gear onto their Active unit, or onto their topmost Reserve unit, before combat. Gear can only be played into a player’s own lane.</w:t>
      </w:r>
    </w:p>
    <w:p>
      <w:pPr>
        <w:pStyle w:val="Heading3"/>
      </w:pPr>
      <w:r>
        <w:t xml:space="preserve">Commander Actions (Deployment)</w:t>
      </w:r>
    </w:p>
    <w:p>
      <w:pPr>
        <w:pStyle w:val="ListParagraph"/>
        <w:numPr>
          <w:ilvl w:val="0"/>
          <w:numId w:val="2"/>
        </w:numPr>
        <w:spacing w:after="80"/>
      </w:pPr>
      <w:r>
        <w:rPr>
          <w:rFonts w:ascii="Arial" w:cs="Arial" w:eastAsia="Arial" w:hAnsi="Arial"/>
          <w:b w:val="false"/>
          <w:bCs w:val="false"/>
          <w:sz w:val="22"/>
          <w:szCs w:val="22"/>
        </w:rPr>
        <w:t xml:space="preserve">Draw enemy cards based on current enemy progress.</w:t>
      </w:r>
    </w:p>
    <w:p>
      <w:pPr>
        <w:pStyle w:val="ListParagraph"/>
        <w:numPr>
          <w:ilvl w:val="0"/>
          <w:numId w:val="2"/>
        </w:numPr>
        <w:spacing w:after="80"/>
      </w:pPr>
      <w:r>
        <w:rPr>
          <w:rFonts w:ascii="Arial" w:cs="Arial" w:eastAsia="Arial" w:hAnsi="Arial"/>
          <w:b w:val="false"/>
          <w:bCs w:val="false"/>
          <w:sz w:val="22"/>
          <w:szCs w:val="22"/>
        </w:rPr>
        <w:t xml:space="preserve">Separate out a random selection of enemies per any active scout effects, turn them face up, shuffle back together, then deal into lanes.</w:t>
      </w:r>
    </w:p>
    <w:p>
      <w:pPr>
        <w:pStyle w:val="Heading2"/>
      </w:pPr>
      <w:r>
        <w:t xml:space="preserve">3.3 Combat Stage</w:t>
      </w:r>
    </w:p>
    <w:p>
      <w:pPr>
        <w:pStyle w:val="Heading3"/>
      </w:pPr>
      <w:r>
        <w:t xml:space="preserve">Enemy Scouting</w:t>
      </w:r>
    </w:p>
    <w:p>
      <w:pPr>
        <w:spacing w:after="160"/>
      </w:pPr>
      <w:r>
        <w:rPr>
          <w:rFonts w:ascii="Arial" w:cs="Arial" w:eastAsia="Arial" w:hAnsi="Arial"/>
          <w:b w:val="false"/>
          <w:bCs w:val="false"/>
          <w:i w:val="false"/>
          <w:iCs w:val="false"/>
          <w:sz w:val="22"/>
          <w:szCs w:val="22"/>
        </w:rPr>
        <w:t xml:space="preserve">Move the top card of each enemy reserve into the active slot. Face-down cards (active or reserve) flip and trigger their Reveal effects; cards already face-up from scouting do not trigger again.</w:t>
      </w:r>
    </w:p>
    <w:p>
      <w:pPr>
        <w:pStyle w:val="Heading3"/>
      </w:pPr>
      <w:r>
        <w:t xml:space="preserve">Combat Cycle</w:t>
      </w:r>
    </w:p>
    <w:p>
      <w:pPr>
        <w:spacing w:after="160"/>
      </w:pPr>
      <w:r>
        <w:rPr>
          <w:rFonts w:ascii="Arial" w:cs="Arial" w:eastAsia="Arial" w:hAnsi="Arial"/>
          <w:b w:val="false"/>
          <w:bCs w:val="false"/>
          <w:i w:val="false"/>
          <w:iCs w:val="false"/>
          <w:sz w:val="22"/>
          <w:szCs w:val="22"/>
        </w:rPr>
        <w:t xml:space="preserve">The commander picks which lane goes first. Starting there, units trade damage (and trigger abilities) until one side dies; any leftover damage stays on a surviving unit until it fights again. When a unit dies, move it to the appropriate pile and move to the next lane. Repeat until every lane has either killed all its enemies or been overrun.</w:t>
      </w:r>
    </w:p>
    <w:p>
      <w:pPr>
        <w:spacing w:after="160"/>
      </w:pPr>
      <w:r>
        <w:rPr>
          <w:rFonts w:ascii="Arial" w:cs="Arial" w:eastAsia="Arial" w:hAnsi="Arial"/>
          <w:b w:val="false"/>
          <w:bCs w:val="false"/>
          <w:i/>
          <w:iCs/>
          <w:sz w:val="20"/>
          <w:szCs w:val="20"/>
        </w:rPr>
        <w:t xml:space="preserve">Dead enemies can be moved to Containment if space allows; existing contained units may be discarded to make room.</w:t>
      </w:r>
    </w:p>
    <w:p>
      <w:pPr>
        <w:pStyle w:val="Heading3"/>
      </w:pPr>
      <w:r>
        <w:t xml:space="preserve">Boss Events</w:t>
      </w:r>
    </w:p>
    <w:p>
      <w:pPr>
        <w:spacing w:after="160"/>
      </w:pPr>
      <w:r>
        <w:rPr>
          <w:rFonts w:ascii="Arial" w:cs="Arial" w:eastAsia="Arial" w:hAnsi="Arial"/>
          <w:b w:val="false"/>
          <w:bCs w:val="false"/>
          <w:i w:val="false"/>
          <w:iCs w:val="false"/>
          <w:sz w:val="22"/>
          <w:szCs w:val="22"/>
        </w:rPr>
        <w:t xml:space="preserve">If a Boss’s trigger condition is met, resolve its ongoing effect immediately. The Boss attacks per its card; if a lane has no enemies in it, that lane’s units deal damage to the Boss instead.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2FA" w:val="clear"/>
            <w:tcMar>
              <w:top w:type="dxa" w:w="160"/>
              <w:left w:type="dxa" w:w="200"/>
              <w:bottom w:type="dxa" w:w="160"/>
              <w:right w:type="dxa" w:w="200"/>
            </w:tcMar>
          </w:tcPr>
          <w:p>
            <w:pPr>
              <w:spacing w:after="120"/>
            </w:pPr>
            <w:r>
              <w:rPr>
                <w:rFonts w:ascii="Arial" w:cs="Arial" w:eastAsia="Arial" w:hAnsi="Arial"/>
                <w:b/>
                <w:bCs/>
                <w:sz w:val="22"/>
                <w:szCs w:val="22"/>
              </w:rPr>
              <w:t xml:space="preserve">Boss Tier Escalation: </w:t>
            </w:r>
            <w:r>
              <w:rPr>
                <w:rFonts w:ascii="Arial" w:cs="Arial" w:eastAsia="Arial" w:hAnsi="Arial"/>
                <w:sz w:val="22"/>
                <w:szCs w:val="22"/>
              </w:rPr>
              <w:t xml:space="preserve">Boss cards list 5 tiers (T1–T5) of increasing strength. Tiers advance by ROUND COUNT since the boss was drawn: T1 active immediately, T2 at 2 rounds, T3 at 4, T4 at 6, T5 at 8. A boss that survives the whole game reaches full T5 strength roughly in step with how long a typical game runs.</w:t>
            </w:r>
          </w:p>
        </w:tc>
      </w:tr>
    </w:tbl>
    <w:p>
      <w:pPr>
        <w:spacing w:after="160"/>
      </w:pPr>
      <w:r>
        <w:rPr>
          <w:rFonts w:ascii="Arial" w:cs="Arial" w:eastAsia="Arial" w:hAnsi="Arial"/>
          <w:b w:val="false"/>
          <w:bCs w:val="false"/>
          <w:i/>
          <w:iCs/>
          <w:sz w:val="20"/>
          <w:szCs w:val="20"/>
        </w:rPr>
        <w:t xml:space="preserve">Design note: the original card data never states what triggers a tier to advance. This pacing is an inference (T2 is +5 Attack for 14 of 15 bosses plus a secondary boost that varies by boss — Health, Shields, Armor, or a thematic non-stat effect, with Dread Echo as the lone exception at +10 Attack and no secondary boost; T4 pairs a defensive stat boost (Health, Shields, or Armor) with “Heals 5 health on kill” on every boss; T3/T5 carry each boss’s unique mechanic — consistent with steady escalation over a full game) — treat it as the working rule unless playtesting suggests otherwise.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2FA" w:val="clear"/>
            <w:tcMar>
              <w:top w:type="dxa" w:w="160"/>
              <w:left w:type="dxa" w:w="200"/>
              <w:bottom w:type="dxa" w:w="160"/>
              <w:right w:type="dxa" w:w="200"/>
            </w:tcMar>
          </w:tcPr>
          <w:p>
            <w:pPr>
              <w:spacing w:after="120"/>
            </w:pPr>
            <w:r>
              <w:rPr>
                <w:rFonts w:ascii="Arial" w:cs="Arial" w:eastAsia="Arial" w:hAnsi="Arial"/>
                <w:b/>
                <w:bCs/>
                <w:sz w:val="22"/>
                <w:szCs w:val="22"/>
              </w:rPr>
              <w:t xml:space="preserve">Exception – Plate Host: </w:t>
            </w:r>
            <w:r>
              <w:rPr>
                <w:rFonts w:ascii="Arial" w:cs="Arial" w:eastAsia="Arial" w:hAnsi="Arial"/>
                <w:sz w:val="22"/>
                <w:szCs w:val="22"/>
              </w:rPr>
              <w:t xml:space="preserve">this boss’s Passive is self-targeted rather than all-enemies: “Boss gains +1 Armor (self only, not other enemies).” T1–T2 are the boss tanking itself up; the all-enemies armor spread doesn’t begin until T3 (“Enemies gain damage = Double Armor”) and escalates further at T5 (“All enemies gain armor = Rank”) — ordinary enemies elsewhere on the board are unaffected at T1–T2. Every tier still follows the normal schedule (T1: passive activates, same as every other boss).</w:t>
            </w:r>
          </w:p>
          <w:p>
            <w:pPr>
              <w:spacing w:after="120"/>
            </w:pPr>
            <w:r>
              <w:rPr>
                <w:rFonts w:ascii="Arial" w:cs="Arial" w:eastAsia="Arial" w:hAnsi="Arial"/>
                <w:b/>
                <w:bCs/>
                <w:sz w:val="22"/>
                <w:szCs w:val="22"/>
              </w:rPr>
              <w:t xml:space="preserve">Exception – Plate Host overrun immunity (T1 only): </w:t>
            </w:r>
            <w:r>
              <w:rPr>
                <w:rFonts w:ascii="Arial" w:cs="Arial" w:eastAsia="Arial" w:hAnsi="Arial"/>
                <w:sz w:val="22"/>
                <w:szCs w:val="22"/>
              </w:rPr>
              <w:t xml:space="preserve">while Plate Host is at T1, any lane fighting the boss directly (the lane it’s attacking, and any lane dealing damage to it because it has no enemies of its own) does NOT count as overrun even with no surviving unit to act. No player progress is lost, no enemy progress is gained, from that lane specifically. Applies only to the boss matchup, only at T1, only for Plate Host — normal overrun rules apply everywhere else.</w:t>
            </w:r>
          </w:p>
        </w:tc>
      </w:tr>
    </w:tbl>
    <w:p>
      <w:pPr>
        <w:spacing w:after="160"/>
      </w:pPr>
      <w:r>
        <w:rPr>
          <w:rFonts w:ascii="Arial" w:cs="Arial" w:eastAsia="Arial" w:hAnsi="Arial"/>
          <w:b w:val="false"/>
          <w:bCs w:val="false"/>
          <w:i/>
          <w:iCs/>
          <w:sz w:val="20"/>
          <w:szCs w:val="20"/>
        </w:rPr>
        <w:t xml:space="preserve">Why: a boss with its own +1 Armor is still a real, tougher-than-normal fight for a Round 1 Conscript (1 damage – 1 Armor = 0 net), but unlike an all-enemies version this doesn’t lock out the rest of the board — only the lane actually fighting the boss is affected, and that lane is protected from overrun consequences while the matchup is genuinely unwinnable for it. Two earlier fixes were tried and rejected first: delaying the whole passive to a later tier left Plate Host with no mechanical identity at T1 while every other boss is already doing its unique thing from round 1; a Conscript-only carve-out on the all-enemies version worked but only mattered for a few rounds and didn’t address the underlying lockout shape. This version keeps the boss fully itself from Round 1 without it being able to single-handedly decide the game before a team has any realistic way to fight back.</w:t>
      </w:r>
    </w:p>
    <w:p>
      <w:pPr>
        <w:pStyle w:val="Heading2"/>
      </w:pPr>
      <w:r>
        <w:t xml:space="preserve">3.4 Cleanup Stage</w:t>
      </w:r>
    </w:p>
    <w:p>
      <w:pPr>
        <w:pStyle w:val="Heading3"/>
      </w:pPr>
      <w:r>
        <w:t xml:space="preserve">Managing the Dead</w:t>
      </w:r>
    </w:p>
    <w:p>
      <w:pPr>
        <w:spacing w:after="160"/>
      </w:pPr>
      <w:r>
        <w:rPr>
          <w:rFonts w:ascii="Arial" w:cs="Arial" w:eastAsia="Arial" w:hAnsi="Arial"/>
          <w:b w:val="false"/>
          <w:bCs w:val="false"/>
          <w:i w:val="false"/>
          <w:iCs w:val="false"/>
          <w:sz w:val="22"/>
          <w:szCs w:val="22"/>
        </w:rPr>
        <w:t xml:space="preserve">Units and gear lost in combat move to their piles, in the order they were lost.</w:t>
      </w:r>
    </w:p>
    <w:p>
      <w:pPr>
        <w:pStyle w:val="Heading3"/>
      </w:pPr>
      <w:r>
        <w:t xml:space="preserve">Overrunning Lanes</w:t>
      </w:r>
    </w:p>
    <w:p>
      <w:pPr>
        <w:spacing w:after="160"/>
      </w:pPr>
      <w:r>
        <w:rPr>
          <w:rFonts w:ascii="Arial" w:cs="Arial" w:eastAsia="Arial" w:hAnsi="Arial"/>
          <w:b w:val="false"/>
          <w:bCs w:val="false"/>
          <w:i w:val="false"/>
          <w:iCs w:val="false"/>
          <w:sz w:val="22"/>
          <w:szCs w:val="22"/>
        </w:rPr>
        <w:t xml:space="preserve">If any enemies survived combat in a lane, that lane overruns: the player Progress Track loses 1 progress per overrun lane (minimum 0).</w:t>
      </w:r>
    </w:p>
    <w:p>
      <w:pPr>
        <w:pStyle w:val="Heading3"/>
      </w:pPr>
      <w:r>
        <w:t xml:space="preserve">Event Resolution</w:t>
      </w:r>
    </w:p>
    <w:p>
      <w:pPr>
        <w:spacing w:after="160"/>
      </w:pPr>
      <w:r>
        <w:rPr>
          <w:rFonts w:ascii="Arial" w:cs="Arial" w:eastAsia="Arial" w:hAnsi="Arial"/>
          <w:b w:val="false"/>
          <w:bCs w:val="false"/>
          <w:i w:val="false"/>
          <w:iCs w:val="false"/>
          <w:sz w:val="22"/>
          <w:szCs w:val="22"/>
        </w:rPr>
        <w:t xml:space="preserve">Check the active Event’s completion condition; the commander resolves its reward or failure penalty.</w:t>
      </w:r>
    </w:p>
    <w:p>
      <w:pPr>
        <w:pStyle w:val="Heading3"/>
      </w:pPr>
      <w:r>
        <w:t xml:space="preserve">Promotions</w:t>
      </w:r>
    </w:p>
    <w:p>
      <w:pPr>
        <w:spacing w:after="160"/>
      </w:pPr>
      <w:r>
        <w:rPr>
          <w:rFonts w:ascii="Arial" w:cs="Arial" w:eastAsia="Arial" w:hAnsi="Arial"/>
          <w:b w:val="false"/>
          <w:bCs w:val="false"/>
          <w:i w:val="false"/>
          <w:iCs w:val="false"/>
          <w:sz w:val="22"/>
          <w:szCs w:val="22"/>
        </w:rPr>
        <w:t xml:space="preserve">If the Event passed this round, the commander may promote another player who’s below the commander’s Rank. If multiple players are tied for lowest Rank and the commander has no preference, roll among those tied players: use a d8 if 2 or 4 players are tied, or a d6 if 3 players are tied (splits evenly either way, no rerolls needed). If every other player is already at or above the commander’s Rank, no promotion happens this way this round.</w:t>
      </w:r>
    </w:p>
    <w:p>
      <w:pPr>
        <w:pStyle w:val="Heading3"/>
      </w:pPr>
      <w:r>
        <w:t xml:space="preserve">Escalate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2FA" w:val="clear"/>
            <w:tcMar>
              <w:top w:type="dxa" w:w="160"/>
              <w:left w:type="dxa" w:w="200"/>
              <w:bottom w:type="dxa" w:w="160"/>
              <w:right w:type="dxa" w:w="200"/>
            </w:tcMar>
          </w:tcPr>
          <w:p>
            <w:pPr>
              <w:spacing w:after="120"/>
            </w:pPr>
            <w:r>
              <w:rPr>
                <w:rFonts w:ascii="Arial" w:cs="Arial" w:eastAsia="Arial" w:hAnsi="Arial"/>
                <w:b/>
                <w:bCs/>
                <w:sz w:val="22"/>
                <w:szCs w:val="22"/>
              </w:rPr>
              <w:t xml:space="preserve">The rule: </w:t>
            </w:r>
            <w:r>
              <w:rPr>
                <w:rFonts w:ascii="Arial" w:cs="Arial" w:eastAsia="Arial" w:hAnsi="Arial"/>
                <w:sz w:val="22"/>
                <w:szCs w:val="22"/>
              </w:rPr>
              <w:t xml:space="preserve">skip this step entirely on Round 1. From Round 2 onward: enemy progress +1, always. If every lane survived this round, player progress +1 as well.</w:t>
            </w:r>
          </w:p>
          <w:p>
            <w:pPr>
              <w:spacing w:after="120"/>
            </w:pPr>
            <w:r>
              <w:rPr>
                <w:rFonts w:ascii="Arial" w:cs="Arial" w:eastAsia="Arial" w:hAnsi="Arial"/>
                <w:b/>
                <w:bCs/>
                <w:sz w:val="22"/>
                <w:szCs w:val="22"/>
              </w:rPr>
              <w:t xml:space="preserve">Tiebreak: </w:t>
            </w:r>
            <w:r>
              <w:rPr>
                <w:rFonts w:ascii="Arial" w:cs="Arial" w:eastAsia="Arial" w:hAnsi="Arial"/>
                <w:sz w:val="22"/>
                <w:szCs w:val="22"/>
              </w:rPr>
              <w:t xml:space="preserve">Cleanup resolves in order (dead → overruns → events → promotions → Escalate), so player progress is checked for a win BEFORE enemy progress advances. If both tracks would hit 10 the same round, the players win.</w:t>
            </w:r>
          </w:p>
        </w:tc>
      </w:tr>
    </w:tbl>
    <w:p>
      <w:pPr>
        <w:spacing w:after="240"/>
      </w:pPr>
      <w:r>
        <w:rPr>
          <w:rFonts w:ascii="Arial" w:cs="Arial" w:eastAsia="Arial" w:hAnsi="Arial"/>
          <w:b w:val="false"/>
          <w:bCs w:val="false"/>
          <w:i/>
          <w:iCs/>
          <w:sz w:val="20"/>
          <w:szCs w:val="20"/>
        </w:rPr>
        <w:t xml:space="preserve">See Section 8.1 for the playtest reasoning and test results behind this rule.</w:t>
      </w:r>
    </w:p>
    <w:p>
      <w:pPr>
        <w:pStyle w:val="Heading2"/>
      </w:pPr>
      <w:r>
        <w:t xml:space="preserve">3.5 Anytime Actions</w:t>
      </w:r>
    </w:p>
    <w:p>
      <w:pPr>
        <w:spacing w:after="160"/>
      </w:pPr>
      <w:r>
        <w:rPr>
          <w:rFonts w:ascii="Arial" w:cs="Arial" w:eastAsia="Arial" w:hAnsi="Arial"/>
          <w:b w:val="false"/>
          <w:bCs w:val="false"/>
          <w:i w:val="false"/>
          <w:iCs w:val="false"/>
          <w:sz w:val="22"/>
          <w:szCs w:val="22"/>
        </w:rPr>
        <w:t xml:space="preserve">These can happen during any stage, whenever relevant:</w:t>
      </w:r>
    </w:p>
    <w:p>
      <w:pPr>
        <w:pStyle w:val="ListParagraph"/>
        <w:numPr>
          <w:ilvl w:val="0"/>
          <w:numId w:val="2"/>
        </w:numPr>
        <w:spacing w:after="80"/>
      </w:pPr>
      <w:r>
        <w:rPr>
          <w:rFonts w:ascii="Arial" w:cs="Arial" w:eastAsia="Arial" w:hAnsi="Arial"/>
          <w:b/>
          <w:bCs/>
          <w:sz w:val="22"/>
          <w:szCs w:val="22"/>
        </w:rPr>
        <w:t xml:space="preserve">Missions: </w:t>
      </w:r>
      <w:r>
        <w:rPr>
          <w:rFonts w:ascii="Arial" w:cs="Arial" w:eastAsia="Arial" w:hAnsi="Arial"/>
          <w:sz w:val="22"/>
          <w:szCs w:val="22"/>
        </w:rPr>
        <w:t xml:space="preserve">completed any time; completing 1 mission promotes you at end of turn (lower-Rank missions you’ve outgrown don’t count).</w:t>
      </w:r>
    </w:p>
    <w:p>
      <w:pPr>
        <w:pStyle w:val="ListParagraph"/>
        <w:numPr>
          <w:ilvl w:val="0"/>
          <w:numId w:val="2"/>
        </w:numPr>
        <w:spacing w:after="80"/>
      </w:pPr>
      <w:r>
        <w:rPr>
          <w:rFonts w:ascii="Arial" w:cs="Arial" w:eastAsia="Arial" w:hAnsi="Arial"/>
          <w:b/>
          <w:bCs/>
          <w:sz w:val="22"/>
          <w:szCs w:val="22"/>
        </w:rPr>
        <w:t xml:space="preserve">Gear: </w:t>
      </w:r>
      <w:r>
        <w:rPr>
          <w:rFonts w:ascii="Arial" w:cs="Arial" w:eastAsia="Arial" w:hAnsi="Arial"/>
          <w:sz w:val="22"/>
          <w:szCs w:val="22"/>
        </w:rPr>
        <w:t xml:space="preserve">equipped abilities usable once per round; gear can be equipped any time by paying its cost again.</w:t>
      </w:r>
    </w:p>
    <w:p>
      <w:pPr>
        <w:pStyle w:val="ListParagraph"/>
        <w:numPr>
          <w:ilvl w:val="0"/>
          <w:numId w:val="2"/>
        </w:numPr>
        <w:spacing w:after="80"/>
      </w:pPr>
      <w:r>
        <w:rPr>
          <w:rFonts w:ascii="Arial" w:cs="Arial" w:eastAsia="Arial" w:hAnsi="Arial"/>
          <w:b/>
          <w:bCs/>
          <w:sz w:val="22"/>
          <w:szCs w:val="22"/>
        </w:rPr>
        <w:t xml:space="preserve">Unit abilities: </w:t>
      </w:r>
      <w:r>
        <w:rPr>
          <w:rFonts w:ascii="Arial" w:cs="Arial" w:eastAsia="Arial" w:hAnsi="Arial"/>
          <w:sz w:val="22"/>
          <w:szCs w:val="22"/>
        </w:rPr>
        <w:t xml:space="preserve">usable once per round.</w:t>
      </w:r>
    </w:p>
    <w:p>
      <w:pPr>
        <w:pStyle w:val="ListParagraph"/>
        <w:numPr>
          <w:ilvl w:val="0"/>
          <w:numId w:val="2"/>
        </w:numPr>
        <w:spacing w:after="80"/>
      </w:pPr>
      <w:r>
        <w:rPr>
          <w:rFonts w:ascii="Arial" w:cs="Arial" w:eastAsia="Arial" w:hAnsi="Arial"/>
          <w:b/>
          <w:bCs/>
          <w:sz w:val="22"/>
          <w:szCs w:val="22"/>
        </w:rPr>
        <w:t xml:space="preserve">Retire from Duty: </w:t>
      </w:r>
      <w:r>
        <w:rPr>
          <w:rFonts w:ascii="Arial" w:cs="Arial" w:eastAsia="Arial" w:hAnsi="Arial"/>
          <w:sz w:val="22"/>
          <w:szCs w:val="22"/>
        </w:rPr>
        <w:t xml:space="preserve">between fights, retire a living unit back to the shop deck for a partial refund (1 of its 3 resource costs); its equipped gear can be re-equipped for free this round.</w:t>
      </w:r>
    </w:p>
    <w:p>
      <w:pPr>
        <w:pStyle w:val="ListParagraph"/>
        <w:numPr>
          <w:ilvl w:val="0"/>
          <w:numId w:val="2"/>
        </w:numPr>
        <w:spacing w:after="80"/>
      </w:pPr>
      <w:r>
        <w:rPr>
          <w:rFonts w:ascii="Arial" w:cs="Arial" w:eastAsia="Arial" w:hAnsi="Arial"/>
          <w:b/>
          <w:bCs/>
          <w:sz w:val="22"/>
          <w:szCs w:val="22"/>
        </w:rPr>
        <w:t xml:space="preserve">Command Cards: </w:t>
      </w:r>
      <w:r>
        <w:rPr>
          <w:rFonts w:ascii="Arial" w:cs="Arial" w:eastAsia="Arial" w:hAnsi="Arial"/>
          <w:sz w:val="22"/>
          <w:szCs w:val="22"/>
        </w:rPr>
        <w:t xml:space="preserve">activatable any time you have a worker at Command. Only the current commander can use a card’s Upgrade function; the commander plays the Instant portion of any card for free.</w:t>
      </w:r>
    </w:p>
    <w:p>
      <w:pPr>
        <w:pStyle w:val="Heading2"/>
      </w:pPr>
      <w:r>
        <w:t xml:space="preserve">3.6 Vote of No Confidence (Optional Rule)</w:t>
      </w:r>
    </w:p>
    <w:p>
      <w:pPr>
        <w:spacing w:after="160"/>
      </w:pPr>
      <w:r>
        <w:rPr>
          <w:rFonts w:ascii="Arial" w:cs="Arial" w:eastAsia="Arial" w:hAnsi="Arial"/>
          <w:b w:val="false"/>
          <w:bCs w:val="false"/>
          <w:i w:val="false"/>
          <w:iCs w:val="false"/>
          <w:sz w:val="22"/>
          <w:szCs w:val="22"/>
        </w:rPr>
        <w:t xml:space="preserve">A once-per-player, costly way for the team to formally accuse another player of being a Saboteur — risky to call, but genuinely rewarded when you’re right.</w:t>
      </w:r>
    </w:p>
    <w:p>
      <w:pPr>
        <w:pStyle w:val="Heading3"/>
      </w:pPr>
      <w:r>
        <w:t xml:space="preserve">Calling a vote</w:t>
      </w:r>
    </w:p>
    <w:p>
      <w:pPr>
        <w:pStyle w:val="ListParagraph"/>
        <w:numPr>
          <w:ilvl w:val="0"/>
          <w:numId w:val="2"/>
        </w:numPr>
        <w:spacing w:after="80"/>
      </w:pPr>
      <w:r>
        <w:rPr>
          <w:rFonts w:ascii="Arial" w:cs="Arial" w:eastAsia="Arial" w:hAnsi="Arial"/>
          <w:b w:val="false"/>
          <w:bCs w:val="false"/>
          <w:sz w:val="22"/>
          <w:szCs w:val="22"/>
        </w:rPr>
        <w:t xml:space="preserve">Any player with a worker currently at Command may call a Vote of No Confidence against one other player.</w:t>
      </w:r>
    </w:p>
    <w:p>
      <w:pPr>
        <w:pStyle w:val="ListParagraph"/>
        <w:numPr>
          <w:ilvl w:val="0"/>
          <w:numId w:val="2"/>
        </w:numPr>
        <w:spacing w:after="80"/>
      </w:pPr>
      <w:r>
        <w:rPr>
          <w:rFonts w:ascii="Arial" w:cs="Arial" w:eastAsia="Arial" w:hAnsi="Arial"/>
          <w:b w:val="false"/>
          <w:bCs w:val="false"/>
          <w:sz w:val="22"/>
          <w:szCs w:val="22"/>
        </w:rPr>
        <w:t xml:space="preserve">Each player may only do this once per game.</w:t>
      </w:r>
    </w:p>
    <w:p>
      <w:pPr>
        <w:pStyle w:val="ListParagraph"/>
        <w:numPr>
          <w:ilvl w:val="0"/>
          <w:numId w:val="2"/>
        </w:numPr>
        <w:spacing w:after="80"/>
      </w:pPr>
      <w:r>
        <w:rPr>
          <w:rFonts w:ascii="Arial" w:cs="Arial" w:eastAsia="Arial" w:hAnsi="Arial"/>
          <w:b w:val="false"/>
          <w:bCs w:val="false"/>
          <w:sz w:val="22"/>
          <w:szCs w:val="22"/>
        </w:rPr>
        <w:t xml:space="preserve">Cost to call: the accuser immediately sets aside ALL their resources (Organic/Tech/Alien) and ALL their Command Cards in hand — held separately, not spent into the Command supply, until the vote resolves.</w:t>
      </w:r>
    </w:p>
    <w:p>
      <w:pPr>
        <w:pStyle w:val="ListParagraph"/>
        <w:numPr>
          <w:ilvl w:val="0"/>
          <w:numId w:val="2"/>
        </w:numPr>
        <w:spacing w:after="80"/>
      </w:pPr>
      <w:r>
        <w:rPr>
          <w:rFonts w:ascii="Arial" w:cs="Arial" w:eastAsia="Arial" w:hAnsi="Arial"/>
          <w:b w:val="false"/>
          <w:bCs w:val="false"/>
          <w:sz w:val="22"/>
          <w:szCs w:val="22"/>
        </w:rPr>
        <w:t xml:space="preserve">Can be called any time the accuser has a worker at Command.</w:t>
      </w:r>
    </w:p>
    <w:p>
      <w:pPr>
        <w:pStyle w:val="Heading3"/>
      </w:pPr>
      <w:r>
        <w:t xml:space="preserve">Resolving the vote</w:t>
      </w:r>
    </w:p>
    <w:p>
      <w:pPr>
        <w:pStyle w:val="ListParagraph"/>
        <w:numPr>
          <w:ilvl w:val="0"/>
          <w:numId w:val="2"/>
        </w:numPr>
        <w:spacing w:after="80"/>
      </w:pPr>
      <w:r>
        <w:rPr>
          <w:rFonts w:ascii="Arial" w:cs="Arial" w:eastAsia="Arial" w:hAnsi="Arial"/>
          <w:b w:val="false"/>
          <w:bCs w:val="false"/>
          <w:sz w:val="22"/>
          <w:szCs w:val="22"/>
        </w:rPr>
        <w:t xml:space="preserve">Every other player, except the accuser and the accused, votes secretly: Believe or Disbelieve.</w:t>
      </w:r>
    </w:p>
    <w:p>
      <w:pPr>
        <w:pStyle w:val="ListParagraph"/>
        <w:numPr>
          <w:ilvl w:val="0"/>
          <w:numId w:val="2"/>
        </w:numPr>
        <w:spacing w:after="80"/>
      </w:pPr>
      <w:r>
        <w:rPr>
          <w:rFonts w:ascii="Arial" w:cs="Arial" w:eastAsia="Arial" w:hAnsi="Arial"/>
          <w:b w:val="false"/>
          <w:bCs w:val="false"/>
          <w:sz w:val="22"/>
          <w:szCs w:val="22"/>
        </w:rPr>
        <w:t xml:space="preserve">Majority decides. Tiebreaker: the highest-Rank voter decides (the commander, if eligible to vote; otherwise the highest-ranked remaining voter).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2FA" w:val="clear"/>
            <w:tcMar>
              <w:top w:type="dxa" w:w="160"/>
              <w:left w:type="dxa" w:w="200"/>
              <w:bottom w:type="dxa" w:w="160"/>
              <w:right w:type="dxa" w:w="200"/>
            </w:tcMar>
          </w:tcPr>
          <w:p>
            <w:pPr>
              <w:spacing w:after="120"/>
            </w:pPr>
            <w:r>
              <w:rPr>
                <w:rFonts w:ascii="Arial" w:cs="Arial" w:eastAsia="Arial" w:hAnsi="Arial"/>
                <w:b/>
                <w:bCs/>
                <w:sz w:val="22"/>
                <w:szCs w:val="22"/>
              </w:rPr>
              <w:t xml:space="preserve">If the vote succeeds: </w:t>
            </w:r>
            <w:r>
              <w:rPr>
                <w:rFonts w:ascii="Arial" w:cs="Arial" w:eastAsia="Arial" w:hAnsi="Arial"/>
                <w:sz w:val="22"/>
                <w:szCs w:val="22"/>
              </w:rPr>
              <w:t xml:space="preserve">(majority/tiebreak believes the accusation) the accused reveals both Secret Objective cards.</w:t>
            </w:r>
          </w:p>
          <w:p>
            <w:pPr>
              <w:pStyle w:val="ListParagraph"/>
              <w:numPr>
                <w:ilvl w:val="0"/>
                <w:numId w:val="2"/>
              </w:numPr>
              <w:spacing w:after="80"/>
            </w:pPr>
            <w:r>
              <w:rPr>
                <w:rFonts w:ascii="Arial" w:cs="Arial" w:eastAsia="Arial" w:hAnsi="Arial"/>
                <w:i/>
                <w:iCs/>
                <w:sz w:val="22"/>
                <w:szCs w:val="22"/>
              </w:rPr>
              <w:t xml:space="preserve">If genuinely Saboteur OR Chaos-aligned: </w:t>
            </w:r>
            <w:r>
              <w:rPr>
                <w:rFonts w:ascii="Arial" w:cs="Arial" w:eastAsia="Arial" w:hAnsi="Arial"/>
                <w:sz w:val="22"/>
                <w:szCs w:val="22"/>
              </w:rPr>
              <w:t xml:space="preserve">if one of the two revealed cards is Allied or Neutral, the accused keeps that card and discards the traitor-aligned one — caught and stripped of their sabotage angle, without losing a legitimate objective they were already pursuing. If both revealed cards are Saboteur or Chaos, discard both and deal 1 new Allied objective, revealed face-up to the table to confirm it’s genuinely Allied. Either way the accused now holds 1 Secret Objective card going forward. The escrowed resources and Command Cards are returned to the accuser in full, and the accuser is promoted +1 Rank.</w:t>
            </w:r>
          </w:p>
          <w:p>
            <w:pPr>
              <w:pStyle w:val="ListParagraph"/>
              <w:numPr>
                <w:ilvl w:val="0"/>
                <w:numId w:val="2"/>
              </w:numPr>
              <w:spacing w:after="80"/>
            </w:pPr>
            <w:r>
              <w:rPr>
                <w:rFonts w:ascii="Arial" w:cs="Arial" w:eastAsia="Arial" w:hAnsi="Arial"/>
                <w:i/>
                <w:iCs/>
                <w:sz w:val="22"/>
                <w:szCs w:val="22"/>
              </w:rPr>
              <w:t xml:space="preserve">If Allied or Neutral-aligned (false accusation): </w:t>
            </w:r>
            <w:r>
              <w:rPr>
                <w:rFonts w:ascii="Arial" w:cs="Arial" w:eastAsia="Arial" w:hAnsi="Arial"/>
                <w:sz w:val="22"/>
                <w:szCs w:val="22"/>
              </w:rPr>
              <w:t xml:space="preserve">the accuser does not get their resources/cards back — all escrowed resources go to the Command supply, and all escrowed Command Cards are handed to the current commander, who distributes them among the rest of the team (anyone except the accuser). The accuser is demoted 2 Ranks. The wrongly-accused player looks at both of the accuser’s Secret Objective cards and picks one to discard face-up (shown to the table) — the accuser keeps the other, still-hidden card, leaving them with 1 Secret Objective card going forward.</w:t>
            </w:r>
          </w:p>
          <w:p>
            <w:pPr>
              <w:spacing w:after="120"/>
            </w:pPr>
            <w:r>
              <w:rPr>
                <w:rFonts w:ascii="Arial" w:cs="Arial" w:eastAsia="Arial" w:hAnsi="Arial"/>
                <w:b/>
                <w:bCs/>
                <w:sz w:val="22"/>
                <w:szCs w:val="22"/>
              </w:rPr>
              <w:t xml:space="preserve">If the vote fails: </w:t>
            </w:r>
            <w:r>
              <w:rPr>
                <w:rFonts w:ascii="Arial" w:cs="Arial" w:eastAsia="Arial" w:hAnsi="Arial"/>
                <w:sz w:val="22"/>
                <w:szCs w:val="22"/>
              </w:rPr>
              <w:t xml:space="preserve">(majority/tiebreak disbelieves) nothing else happens. The escrowed resources and Command Cards are returned to the accuser in full. The accused picks one of the accuser’s two Secret Objective cards and it is revealed (not discarded) — the accuser keeps both cards.</w:t>
            </w:r>
          </w:p>
        </w:tc>
      </w:tr>
    </w:tbl>
    <w:p>
      <w:pPr>
        <w:spacing w:after="160"/>
      </w:pPr>
      <w:r>
        <w:rPr>
          <w:rFonts w:ascii="Arial" w:cs="Arial" w:eastAsia="Arial" w:hAnsi="Arial"/>
          <w:b w:val="false"/>
          <w:bCs w:val="false"/>
          <w:i/>
          <w:iCs/>
          <w:sz w:val="20"/>
          <w:szCs w:val="20"/>
        </w:rPr>
        <w:t xml:space="preserve">Chaos is grouped with Saboteur here since both can work against the team’s shared objective, even though Chaos isn’t purely adversarial like Saboteur — the vote only cares whether the accusation correctly flagged a non-Allied threat.</w:t>
      </w:r>
    </w:p>
    <w:p>
      <w:pPr>
        <w:spacing w:after="160"/>
      </w:pPr>
      <w:r>
        <w:rPr>
          <w:rFonts w:ascii="Arial" w:cs="Arial" w:eastAsia="Arial" w:hAnsi="Arial"/>
          <w:b w:val="false"/>
          <w:bCs w:val="false"/>
          <w:i/>
          <w:iCs/>
          <w:sz w:val="20"/>
          <w:szCs w:val="20"/>
        </w:rPr>
        <w:t xml:space="preserve">Added because the base game had no way for the team to act on suspicion of a Saboteur at all — only a hidden card with zero interaction surface. The steep cost lands on the accuser specifically, not the team’s shared resources, so a bad-faith accusation hurts the accuser more than anyone. Revised from the first draft so a successful true accusation and a wrongly-believed false one land symmetrically (both leave the exposed player at 1 Secret Objective card instead of one side getting a full reset), so a rejected accusation costs the accuser nothing but a peek at one card instead of their whole escrow, and so the opposing player — not the one being exposed — picks which card comes out. Not yet simulation-tested; treat the costs/rewards as a first draft to adjust after a few plays.</w:t>
      </w:r>
    </w:p>
    <w:p>
      <w:r>
        <w:br w:type="page"/>
      </w:r>
    </w:p>
    <w:p>
      <w:pPr>
        <w:pStyle w:val="Heading1"/>
      </w:pPr>
      <w:r>
        <w:t xml:space="preserve">4. Locations Reference</w:t>
      </w:r>
    </w:p>
    <w:p>
      <w:pPr>
        <w:spacing w:after="160"/>
      </w:pPr>
      <w:r>
        <w:rPr>
          <w:rFonts w:ascii="Arial" w:cs="Arial" w:eastAsia="Arial" w:hAnsi="Arial"/>
          <w:b w:val="false"/>
          <w:bCs w:val="false"/>
          <w:i w:val="false"/>
          <w:iCs w:val="false"/>
          <w:sz w:val="22"/>
          <w:szCs w:val="22"/>
        </w:rPr>
        <w:t xml:space="preserve">Look here mid-game for exactly what each location does. For how worker placement and income generation work in general, see 3.1.</w:t>
      </w:r>
    </w:p>
    <w:p>
      <w:pPr>
        <w:pStyle w:val="Heading2"/>
      </w:pPr>
      <w:r>
        <w:t xml:space="preserve">4.1 Barracks</w:t>
      </w:r>
    </w:p>
    <w:p>
      <w:pPr>
        <w:pStyle w:val="ListParagraph"/>
        <w:numPr>
          <w:ilvl w:val="0"/>
          <w:numId w:val="2"/>
        </w:numPr>
        <w:spacing w:after="80"/>
      </w:pPr>
      <w:r>
        <w:rPr>
          <w:rFonts w:ascii="Arial" w:cs="Arial" w:eastAsia="Arial" w:hAnsi="Arial"/>
          <w:b w:val="false"/>
          <w:bCs w:val="false"/>
          <w:sz w:val="22"/>
          <w:szCs w:val="22"/>
        </w:rPr>
        <w:t xml:space="preserve">Worker Placement: gain Tech and Organic, each equal to the shop’s total rank (sum of every unit’s rank in the 4 shop slots; empty slots count as rank 1 each).</w:t>
      </w:r>
    </w:p>
    <w:p>
      <w:pPr>
        <w:pStyle w:val="ListParagraph"/>
        <w:numPr>
          <w:ilvl w:val="0"/>
          <w:numId w:val="2"/>
        </w:numPr>
        <w:spacing w:after="80"/>
      </w:pPr>
      <w:r>
        <w:rPr>
          <w:rFonts w:ascii="Arial" w:cs="Arial" w:eastAsia="Arial" w:hAnsi="Arial"/>
          <w:b w:val="false"/>
          <w:bCs w:val="false"/>
          <w:sz w:val="22"/>
          <w:szCs w:val="22"/>
        </w:rPr>
        <w:t xml:space="preserve">Deck: Unit Deck.</w:t>
      </w:r>
    </w:p>
    <w:p>
      <w:pPr>
        <w:pStyle w:val="ListParagraph"/>
        <w:numPr>
          <w:ilvl w:val="0"/>
          <w:numId w:val="2"/>
        </w:numPr>
        <w:spacing w:after="80"/>
      </w:pPr>
      <w:r>
        <w:rPr>
          <w:rFonts w:ascii="Arial" w:cs="Arial" w:eastAsia="Arial" w:hAnsi="Arial"/>
          <w:b w:val="false"/>
          <w:bCs w:val="false"/>
          <w:sz w:val="22"/>
          <w:szCs w:val="22"/>
        </w:rPr>
        <w:t xml:space="preserve">Vehicle Bay Expansion: unlocks Vehicle purchases (via the “Vehicle Bay” Command Card; “Combined Arms” unlocks both this and Mech Bay at once).</w:t>
      </w:r>
    </w:p>
    <w:p>
      <w:pPr>
        <w:pStyle w:val="ListParagraph"/>
        <w:numPr>
          <w:ilvl w:val="0"/>
          <w:numId w:val="2"/>
        </w:numPr>
        <w:spacing w:after="80"/>
      </w:pPr>
      <w:r>
        <w:rPr>
          <w:rFonts w:ascii="Arial" w:cs="Arial" w:eastAsia="Arial" w:hAnsi="Arial"/>
          <w:b w:val="false"/>
          <w:bCs w:val="false"/>
          <w:sz w:val="22"/>
          <w:szCs w:val="22"/>
        </w:rPr>
        <w:t xml:space="preserve">Mech Bay Expansion: unlocks Mech purchases (via the “Mech Station” Command Card; “Combined Arms” unlocks both this and Vehicle Bay at once).</w:t>
      </w:r>
    </w:p>
    <w:p>
      <w:pPr>
        <w:pStyle w:val="ListParagraph"/>
        <w:numPr>
          <w:ilvl w:val="0"/>
          <w:numId w:val="2"/>
        </w:numPr>
        <w:spacing w:after="80"/>
      </w:pPr>
      <w:r>
        <w:rPr>
          <w:rFonts w:ascii="Arial" w:cs="Arial" w:eastAsia="Arial" w:hAnsi="Arial"/>
          <w:b w:val="false"/>
          <w:bCs w:val="false"/>
          <w:sz w:val="22"/>
          <w:szCs w:val="22"/>
        </w:rPr>
        <w:t xml:space="preserve">Shop Slots x4: units available for purchase.</w:t>
      </w:r>
    </w:p>
    <w:p>
      <w:pPr>
        <w:pStyle w:val="Heading2"/>
      </w:pPr>
      <w:r>
        <w:t xml:space="preserve">4.2 Armory</w:t>
      </w:r>
    </w:p>
    <w:p>
      <w:pPr>
        <w:pStyle w:val="ListParagraph"/>
        <w:numPr>
          <w:ilvl w:val="0"/>
          <w:numId w:val="2"/>
        </w:numPr>
        <w:spacing w:after="80"/>
      </w:pPr>
      <w:r>
        <w:rPr>
          <w:rFonts w:ascii="Arial" w:cs="Arial" w:eastAsia="Arial" w:hAnsi="Arial"/>
          <w:b w:val="false"/>
          <w:bCs w:val="false"/>
          <w:sz w:val="22"/>
          <w:szCs w:val="22"/>
        </w:rPr>
        <w:t xml:space="preserve">Worker Placement: gain Tech = 2× the gear shop’s total rank (same total-rank definition as Barracks, across the 2 gear slots). Also salvages the top item from Recycling back into the deck.</w:t>
      </w:r>
    </w:p>
    <w:p>
      <w:pPr>
        <w:pStyle w:val="ListParagraph"/>
        <w:numPr>
          <w:ilvl w:val="0"/>
          <w:numId w:val="2"/>
        </w:numPr>
        <w:spacing w:after="80"/>
      </w:pPr>
      <w:r>
        <w:rPr>
          <w:rFonts w:ascii="Arial" w:cs="Arial" w:eastAsia="Arial" w:hAnsi="Arial"/>
          <w:b w:val="false"/>
          <w:bCs w:val="false"/>
          <w:sz w:val="22"/>
          <w:szCs w:val="22"/>
        </w:rPr>
        <w:t xml:space="preserve">Deck: Equipment Deck.</w:t>
      </w:r>
    </w:p>
    <w:p>
      <w:pPr>
        <w:pStyle w:val="ListParagraph"/>
        <w:numPr>
          <w:ilvl w:val="0"/>
          <w:numId w:val="2"/>
        </w:numPr>
        <w:spacing w:after="80"/>
      </w:pPr>
      <w:r>
        <w:rPr>
          <w:rFonts w:ascii="Arial" w:cs="Arial" w:eastAsia="Arial" w:hAnsi="Arial"/>
          <w:b w:val="false"/>
          <w:bCs w:val="false"/>
          <w:sz w:val="22"/>
          <w:szCs w:val="22"/>
        </w:rPr>
        <w:t xml:space="preserve">Experimental Expansion: unlocks Experimental gear (via the “Experimental Science” Command Card).</w:t>
      </w:r>
    </w:p>
    <w:p>
      <w:pPr>
        <w:pStyle w:val="ListParagraph"/>
        <w:numPr>
          <w:ilvl w:val="0"/>
          <w:numId w:val="2"/>
        </w:numPr>
        <w:spacing w:after="80"/>
      </w:pPr>
      <w:r>
        <w:rPr>
          <w:rFonts w:ascii="Arial" w:cs="Arial" w:eastAsia="Arial" w:hAnsi="Arial"/>
          <w:b w:val="false"/>
          <w:bCs w:val="false"/>
          <w:sz w:val="22"/>
          <w:szCs w:val="22"/>
        </w:rPr>
        <w:t xml:space="preserve">Shop Slots x2: gear available for purchase.</w:t>
      </w:r>
    </w:p>
    <w:p>
      <w:pPr>
        <w:pStyle w:val="Heading2"/>
      </w:pPr>
      <w:r>
        <w:t xml:space="preserve">4.3 Medical Bay</w:t>
      </w:r>
    </w:p>
    <w:p>
      <w:pPr>
        <w:pStyle w:val="ListParagraph"/>
        <w:numPr>
          <w:ilvl w:val="0"/>
          <w:numId w:val="2"/>
        </w:numPr>
        <w:spacing w:after="80"/>
      </w:pPr>
      <w:r>
        <w:rPr>
          <w:rFonts w:ascii="Arial" w:cs="Arial" w:eastAsia="Arial" w:hAnsi="Arial"/>
          <w:b w:val="false"/>
          <w:bCs w:val="false"/>
          <w:sz w:val="22"/>
          <w:szCs w:val="22"/>
        </w:rPr>
        <w:t xml:space="preserve">Worker Placement: each worker fully heals 1 unit, and grants 2 Organic for each injured unit healed.</w:t>
      </w:r>
    </w:p>
    <w:p>
      <w:pPr>
        <w:pStyle w:val="ListParagraph"/>
        <w:numPr>
          <w:ilvl w:val="0"/>
          <w:numId w:val="2"/>
        </w:numPr>
        <w:spacing w:after="80"/>
      </w:pPr>
      <w:r>
        <w:rPr>
          <w:rFonts w:ascii="Arial" w:cs="Arial" w:eastAsia="Arial" w:hAnsi="Arial"/>
          <w:b w:val="false"/>
          <w:bCs w:val="false"/>
          <w:sz w:val="22"/>
          <w:szCs w:val="22"/>
        </w:rPr>
        <w:t xml:space="preserve">Medical Slots x4: holds injured units.</w:t>
      </w:r>
    </w:p>
    <w:p>
      <w:pPr>
        <w:pStyle w:val="Heading2"/>
      </w:pPr>
      <w:r>
        <w:t xml:space="preserve">4.4 Containment Block</w:t>
      </w:r>
    </w:p>
    <w:p>
      <w:pPr>
        <w:pStyle w:val="ListParagraph"/>
        <w:numPr>
          <w:ilvl w:val="0"/>
          <w:numId w:val="2"/>
        </w:numPr>
        <w:spacing w:after="80"/>
      </w:pPr>
      <w:r>
        <w:rPr>
          <w:rFonts w:ascii="Arial" w:cs="Arial" w:eastAsia="Arial" w:hAnsi="Arial"/>
          <w:b w:val="false"/>
          <w:bCs w:val="false"/>
          <w:sz w:val="22"/>
          <w:szCs w:val="22"/>
        </w:rPr>
        <w:t xml:space="preserve">Worker Placement: gain Alien equal to the combined Rank of contained units; consumed units are removed from play entirely (not returned to the enemy deck).</w:t>
      </w:r>
    </w:p>
    <w:p>
      <w:pPr>
        <w:pStyle w:val="ListParagraph"/>
        <w:numPr>
          <w:ilvl w:val="0"/>
          <w:numId w:val="2"/>
        </w:numPr>
        <w:spacing w:after="80"/>
      </w:pPr>
      <w:r>
        <w:rPr>
          <w:rFonts w:ascii="Arial" w:cs="Arial" w:eastAsia="Arial" w:hAnsi="Arial"/>
          <w:b w:val="false"/>
          <w:bCs w:val="false"/>
          <w:sz w:val="22"/>
          <w:szCs w:val="22"/>
        </w:rPr>
        <w:t xml:space="preserve">Holding Cells: holds defeated enemies — the last kill in each lane can be contained.</w:t>
      </w:r>
    </w:p>
    <w:p>
      <w:pPr>
        <w:pStyle w:val="Heading2"/>
      </w:pPr>
      <w:r>
        <w:t xml:space="preserve">4.5 Command</w:t>
      </w:r>
    </w:p>
    <w:p>
      <w:pPr>
        <w:pStyle w:val="ListParagraph"/>
        <w:numPr>
          <w:ilvl w:val="0"/>
          <w:numId w:val="2"/>
        </w:numPr>
        <w:spacing w:after="80"/>
      </w:pPr>
      <w:r>
        <w:rPr>
          <w:rFonts w:ascii="Arial" w:cs="Arial" w:eastAsia="Arial" w:hAnsi="Arial"/>
          <w:b w:val="false"/>
          <w:bCs w:val="false"/>
          <w:sz w:val="22"/>
          <w:szCs w:val="22"/>
        </w:rPr>
        <w:t xml:space="preserve">Worker Placement: the 1st worker here each round becomes commander. Each worker also grants a resource of their choice, equal to their Rank.</w:t>
      </w:r>
    </w:p>
    <w:p>
      <w:pPr>
        <w:pStyle w:val="ListParagraph"/>
        <w:numPr>
          <w:ilvl w:val="0"/>
          <w:numId w:val="2"/>
        </w:numPr>
        <w:spacing w:after="80"/>
      </w:pPr>
      <w:r>
        <w:rPr>
          <w:rFonts w:ascii="Arial" w:cs="Arial" w:eastAsia="Arial" w:hAnsi="Arial"/>
          <w:b w:val="false"/>
          <w:bCs w:val="false"/>
          <w:sz w:val="22"/>
          <w:szCs w:val="22"/>
        </w:rPr>
        <w:t xml:space="preserve">Event Deck / Event Stack / Commander Deck / Mission Deck: card piles housed here.</w:t>
      </w:r>
    </w:p>
    <w:p>
      <w:pPr>
        <w:pStyle w:val="ListParagraph"/>
        <w:numPr>
          <w:ilvl w:val="0"/>
          <w:numId w:val="2"/>
        </w:numPr>
        <w:spacing w:after="80"/>
      </w:pPr>
      <w:r>
        <w:rPr>
          <w:rFonts w:ascii="Arial" w:cs="Arial" w:eastAsia="Arial" w:hAnsi="Arial"/>
          <w:b w:val="false"/>
          <w:bCs w:val="false"/>
          <w:sz w:val="22"/>
          <w:szCs w:val="22"/>
        </w:rPr>
        <w:t xml:space="preserve">Recycling: lost equipment goes here.</w:t>
      </w:r>
    </w:p>
    <w:p>
      <w:pPr>
        <w:pStyle w:val="ListParagraph"/>
        <w:numPr>
          <w:ilvl w:val="0"/>
          <w:numId w:val="2"/>
        </w:numPr>
        <w:spacing w:after="80"/>
      </w:pPr>
      <w:r>
        <w:rPr>
          <w:rFonts w:ascii="Arial" w:cs="Arial" w:eastAsia="Arial" w:hAnsi="Arial"/>
          <w:b w:val="false"/>
          <w:bCs w:val="false"/>
          <w:sz w:val="22"/>
          <w:szCs w:val="22"/>
        </w:rPr>
        <w:t xml:space="preserve">Graveyard: dead units go here.</w:t>
      </w:r>
    </w:p>
    <w:p>
      <w:pPr>
        <w:pStyle w:val="ListParagraph"/>
        <w:numPr>
          <w:ilvl w:val="0"/>
          <w:numId w:val="2"/>
        </w:numPr>
        <w:spacing w:after="80"/>
      </w:pPr>
      <w:r>
        <w:rPr>
          <w:rFonts w:ascii="Arial" w:cs="Arial" w:eastAsia="Arial" w:hAnsi="Arial"/>
          <w:b w:val="false"/>
          <w:bCs w:val="false"/>
          <w:sz w:val="22"/>
          <w:szCs w:val="22"/>
        </w:rPr>
        <w:t xml:space="preserve">Donations: players with a worker here may donate resources to the Command stockpile.</w:t>
      </w:r>
    </w:p>
    <w:p>
      <w:pPr>
        <w:pStyle w:val="Heading2"/>
      </w:pPr>
      <w:r>
        <w:t xml:space="preserve">4.6 Battlefield</w:t>
      </w:r>
    </w:p>
    <w:p>
      <w:pPr>
        <w:pStyle w:val="ListParagraph"/>
        <w:numPr>
          <w:ilvl w:val="0"/>
          <w:numId w:val="2"/>
        </w:numPr>
        <w:spacing w:after="80"/>
      </w:pPr>
      <w:r>
        <w:rPr>
          <w:rFonts w:ascii="Arial" w:cs="Arial" w:eastAsia="Arial" w:hAnsi="Arial"/>
          <w:b w:val="false"/>
          <w:bCs w:val="false"/>
          <w:sz w:val="22"/>
          <w:szCs w:val="22"/>
        </w:rPr>
        <w:t xml:space="preserve">Worker Placement: each worker scouts additional units and grants +1 of every resource to Command.</w:t>
      </w:r>
    </w:p>
    <w:p>
      <w:pPr>
        <w:pStyle w:val="ListParagraph"/>
        <w:numPr>
          <w:ilvl w:val="0"/>
          <w:numId w:val="2"/>
        </w:numPr>
        <w:spacing w:after="80"/>
      </w:pPr>
      <w:r>
        <w:rPr>
          <w:rFonts w:ascii="Arial" w:cs="Arial" w:eastAsia="Arial" w:hAnsi="Arial"/>
          <w:b w:val="false"/>
          <w:bCs w:val="false"/>
          <w:sz w:val="22"/>
          <w:szCs w:val="22"/>
        </w:rPr>
        <w:t xml:space="preserve">Scout Slot, Boss Deck, Enemy Deck, Exhausted Commands: card/track piles housed here.</w:t>
      </w:r>
    </w:p>
    <w:p>
      <w:pPr>
        <w:pStyle w:val="ListParagraph"/>
        <w:numPr>
          <w:ilvl w:val="0"/>
          <w:numId w:val="2"/>
        </w:numPr>
        <w:spacing w:after="80"/>
      </w:pPr>
      <w:r>
        <w:rPr>
          <w:rFonts w:ascii="Arial" w:cs="Arial" w:eastAsia="Arial" w:hAnsi="Arial"/>
          <w:b w:val="false"/>
          <w:bCs w:val="false"/>
          <w:sz w:val="22"/>
          <w:szCs w:val="22"/>
        </w:rPr>
        <w:t xml:space="preserve">Player Active x4 / Player Reserve x4: one of each per lane — Active units fight, Reserve units wait (unless an effect says otherwise).</w:t>
      </w:r>
    </w:p>
    <w:p>
      <w:pPr>
        <w:pStyle w:val="ListParagraph"/>
        <w:numPr>
          <w:ilvl w:val="0"/>
          <w:numId w:val="2"/>
        </w:numPr>
        <w:spacing w:after="80"/>
      </w:pPr>
      <w:r>
        <w:rPr>
          <w:rFonts w:ascii="Arial" w:cs="Arial" w:eastAsia="Arial" w:hAnsi="Arial"/>
          <w:b w:val="false"/>
          <w:bCs w:val="false"/>
          <w:sz w:val="22"/>
          <w:szCs w:val="22"/>
        </w:rPr>
        <w:t xml:space="preserve">Enemy Active x4 / Enemy Reserve x4: mirror of the above for enemies.</w:t>
      </w:r>
    </w:p>
    <w:p>
      <w:pPr>
        <w:pStyle w:val="ListParagraph"/>
        <w:numPr>
          <w:ilvl w:val="0"/>
          <w:numId w:val="2"/>
        </w:numPr>
        <w:spacing w:after="80"/>
      </w:pPr>
      <w:r>
        <w:rPr>
          <w:rFonts w:ascii="Arial" w:cs="Arial" w:eastAsia="Arial" w:hAnsi="Arial"/>
          <w:b w:val="false"/>
          <w:bCs w:val="false"/>
          <w:sz w:val="22"/>
          <w:szCs w:val="22"/>
        </w:rPr>
        <w:t xml:space="preserve">Progress Tracker x10: tracks both the player and enemy Progress Tracks with stackable tokens.</w:t>
      </w:r>
    </w:p>
    <w:p>
      <w:r>
        <w:br w:type="page"/>
      </w:r>
    </w:p>
    <w:p>
      <w:pPr>
        <w:pStyle w:val="Heading1"/>
      </w:pPr>
      <w:r>
        <w:t xml:space="preserve">5. Card Type Reference</w:t>
      </w:r>
    </w:p>
    <w:p>
      <w:pPr>
        <w:spacing w:after="160"/>
      </w:pPr>
      <w:r>
        <w:rPr>
          <w:rFonts w:ascii="Arial" w:cs="Arial" w:eastAsia="Arial" w:hAnsi="Arial"/>
          <w:b w:val="false"/>
          <w:bCs w:val="false"/>
          <w:i w:val="false"/>
          <w:iCs w:val="false"/>
          <w:sz w:val="22"/>
          <w:szCs w:val="22"/>
        </w:rPr>
        <w:t xml:space="preserve">What each field on a card means. Useful when a card uses a term you don’t recognize.</w:t>
      </w:r>
    </w:p>
    <w:p>
      <w:pPr>
        <w:pStyle w:val="Heading2"/>
      </w:pPr>
      <w:r>
        <w:t xml:space="preserve">5.1 Secret Objective</w:t>
      </w:r>
    </w:p>
    <w:p>
      <w:pPr>
        <w:pStyle w:val="ListParagraph"/>
        <w:numPr>
          <w:ilvl w:val="0"/>
          <w:numId w:val="2"/>
        </w:numPr>
        <w:spacing w:after="80"/>
      </w:pPr>
      <w:r>
        <w:rPr>
          <w:rFonts w:ascii="Arial" w:cs="Arial" w:eastAsia="Arial" w:hAnsi="Arial"/>
          <w:b w:val="false"/>
          <w:bCs w:val="false"/>
          <w:sz w:val="22"/>
          <w:szCs w:val="22"/>
        </w:rPr>
        <w:t xml:space="preserve">Name — the card’s name.</w:t>
      </w:r>
    </w:p>
    <w:p>
      <w:pPr>
        <w:pStyle w:val="ListParagraph"/>
        <w:numPr>
          <w:ilvl w:val="0"/>
          <w:numId w:val="2"/>
        </w:numPr>
        <w:spacing w:after="80"/>
      </w:pPr>
      <w:r>
        <w:rPr>
          <w:rFonts w:ascii="Arial" w:cs="Arial" w:eastAsia="Arial" w:hAnsi="Arial"/>
          <w:b w:val="false"/>
          <w:bCs w:val="false"/>
          <w:sz w:val="22"/>
          <w:szCs w:val="22"/>
        </w:rPr>
        <w:t xml:space="preserve">Alignment — Allied, Neutral, Saboteur, or Chaos: whether the objective works for or against the team.</w:t>
      </w:r>
    </w:p>
    <w:p>
      <w:pPr>
        <w:pStyle w:val="ListParagraph"/>
        <w:numPr>
          <w:ilvl w:val="0"/>
          <w:numId w:val="2"/>
        </w:numPr>
        <w:spacing w:after="80"/>
      </w:pPr>
      <w:r>
        <w:rPr>
          <w:rFonts w:ascii="Arial" w:cs="Arial" w:eastAsia="Arial" w:hAnsi="Arial"/>
          <w:b w:val="false"/>
          <w:bCs w:val="false"/>
          <w:sz w:val="22"/>
          <w:szCs w:val="22"/>
        </w:rPr>
        <w:t xml:space="preserve">Objective — what to complete by end of game.</w:t>
      </w:r>
    </w:p>
    <w:p>
      <w:pPr>
        <w:pStyle w:val="Heading2"/>
      </w:pPr>
      <w:r>
        <w:t xml:space="preserve">5.2 Missions</w:t>
      </w:r>
    </w:p>
    <w:p>
      <w:pPr>
        <w:pStyle w:val="ListParagraph"/>
        <w:numPr>
          <w:ilvl w:val="0"/>
          <w:numId w:val="2"/>
        </w:numPr>
        <w:spacing w:after="80"/>
      </w:pPr>
      <w:r>
        <w:rPr>
          <w:rFonts w:ascii="Arial" w:cs="Arial" w:eastAsia="Arial" w:hAnsi="Arial"/>
          <w:b w:val="false"/>
          <w:bCs w:val="false"/>
          <w:sz w:val="22"/>
          <w:szCs w:val="22"/>
        </w:rPr>
        <w:t xml:space="preserve">Name, Rank (required to complete), Objective (the requirement itself).</w:t>
      </w:r>
    </w:p>
    <w:p>
      <w:pPr>
        <w:pStyle w:val="Heading2"/>
      </w:pPr>
      <w:r>
        <w:t xml:space="preserve">5.3 Events</w:t>
      </w:r>
    </w:p>
    <w:p>
      <w:pPr>
        <w:pStyle w:val="ListParagraph"/>
        <w:numPr>
          <w:ilvl w:val="0"/>
          <w:numId w:val="2"/>
        </w:numPr>
        <w:spacing w:after="80"/>
      </w:pPr>
      <w:r>
        <w:rPr>
          <w:rFonts w:ascii="Arial" w:cs="Arial" w:eastAsia="Arial" w:hAnsi="Arial"/>
          <w:b w:val="false"/>
          <w:bCs w:val="false"/>
          <w:sz w:val="22"/>
          <w:szCs w:val="22"/>
        </w:rPr>
        <w:t xml:space="preserve">Round Effect — ongoing effect while the event is active.</w:t>
      </w:r>
    </w:p>
    <w:p>
      <w:pPr>
        <w:pStyle w:val="ListParagraph"/>
        <w:numPr>
          <w:ilvl w:val="0"/>
          <w:numId w:val="2"/>
        </w:numPr>
        <w:spacing w:after="80"/>
      </w:pPr>
      <w:r>
        <w:rPr>
          <w:rFonts w:ascii="Arial" w:cs="Arial" w:eastAsia="Arial" w:hAnsi="Arial"/>
          <w:b w:val="false"/>
          <w:bCs w:val="false"/>
          <w:sz w:val="22"/>
          <w:szCs w:val="22"/>
        </w:rPr>
        <w:t xml:space="preserve">Completion Condition — how to complete it.</w:t>
      </w:r>
    </w:p>
    <w:p>
      <w:pPr>
        <w:pStyle w:val="ListParagraph"/>
        <w:numPr>
          <w:ilvl w:val="0"/>
          <w:numId w:val="2"/>
        </w:numPr>
        <w:spacing w:after="80"/>
      </w:pPr>
      <w:r>
        <w:rPr>
          <w:rFonts w:ascii="Arial" w:cs="Arial" w:eastAsia="Arial" w:hAnsi="Arial"/>
          <w:b w:val="false"/>
          <w:bCs w:val="false"/>
          <w:sz w:val="22"/>
          <w:szCs w:val="22"/>
        </w:rPr>
        <w:t xml:space="preserve">Completion Reward — effect on success.</w:t>
      </w:r>
    </w:p>
    <w:p>
      <w:pPr>
        <w:pStyle w:val="ListParagraph"/>
        <w:numPr>
          <w:ilvl w:val="0"/>
          <w:numId w:val="2"/>
        </w:numPr>
        <w:spacing w:after="80"/>
      </w:pPr>
      <w:r>
        <w:rPr>
          <w:rFonts w:ascii="Arial" w:cs="Arial" w:eastAsia="Arial" w:hAnsi="Arial"/>
          <w:b w:val="false"/>
          <w:bCs w:val="false"/>
          <w:sz w:val="22"/>
          <w:szCs w:val="22"/>
        </w:rPr>
        <w:t xml:space="preserve">Failure Penalty — effect if not completed by end of round.</w:t>
      </w:r>
    </w:p>
    <w:p>
      <w:pPr>
        <w:pStyle w:val="Heading2"/>
      </w:pPr>
      <w:r>
        <w:t xml:space="preserve">5.4 Tactician</w:t>
      </w:r>
    </w:p>
    <w:p>
      <w:pPr>
        <w:pStyle w:val="ListParagraph"/>
        <w:numPr>
          <w:ilvl w:val="0"/>
          <w:numId w:val="2"/>
        </w:numPr>
        <w:spacing w:after="80"/>
      </w:pPr>
      <w:r>
        <w:rPr>
          <w:rFonts w:ascii="Arial" w:cs="Arial" w:eastAsia="Arial" w:hAnsi="Arial"/>
          <w:b w:val="false"/>
          <w:bCs w:val="false"/>
          <w:sz w:val="22"/>
          <w:szCs w:val="22"/>
        </w:rPr>
        <w:t xml:space="preserve">Passive — always-on bonus.</w:t>
      </w:r>
    </w:p>
    <w:p>
      <w:pPr>
        <w:pStyle w:val="ListParagraph"/>
        <w:numPr>
          <w:ilvl w:val="0"/>
          <w:numId w:val="2"/>
        </w:numPr>
        <w:spacing w:after="80"/>
      </w:pPr>
      <w:r>
        <w:rPr>
          <w:rFonts w:ascii="Arial" w:cs="Arial" w:eastAsia="Arial" w:hAnsi="Arial"/>
          <w:b w:val="false"/>
          <w:bCs w:val="false"/>
          <w:sz w:val="22"/>
          <w:szCs w:val="22"/>
        </w:rPr>
        <w:t xml:space="preserve">Active — an effect the player can trigger.</w:t>
      </w:r>
    </w:p>
    <w:p>
      <w:pPr>
        <w:pStyle w:val="ListParagraph"/>
        <w:numPr>
          <w:ilvl w:val="0"/>
          <w:numId w:val="2"/>
        </w:numPr>
        <w:spacing w:after="80"/>
      </w:pPr>
      <w:r>
        <w:rPr>
          <w:rFonts w:ascii="Arial" w:cs="Arial" w:eastAsia="Arial" w:hAnsi="Arial"/>
          <w:b w:val="false"/>
          <w:bCs w:val="false"/>
          <w:sz w:val="22"/>
          <w:szCs w:val="22"/>
        </w:rPr>
        <w:t xml:space="preserve">Resource — resource discount or cost-related effect for the player.</w:t>
      </w:r>
    </w:p>
    <w:p>
      <w:pPr>
        <w:pStyle w:val="Heading2"/>
      </w:pPr>
      <w:r>
        <w:t xml:space="preserve">5.5 Command Cards</w:t>
      </w:r>
    </w:p>
    <w:p>
      <w:pPr>
        <w:pStyle w:val="ListParagraph"/>
        <w:numPr>
          <w:ilvl w:val="0"/>
          <w:numId w:val="2"/>
        </w:numPr>
        <w:spacing w:after="80"/>
      </w:pPr>
      <w:r>
        <w:rPr>
          <w:rFonts w:ascii="Arial" w:cs="Arial" w:eastAsia="Arial" w:hAnsi="Arial"/>
          <w:b w:val="false"/>
          <w:bCs w:val="false"/>
          <w:sz w:val="22"/>
          <w:szCs w:val="22"/>
        </w:rPr>
        <w:t xml:space="preserve">Location — where the card must be played, and where its Upgrade is placed.</w:t>
      </w:r>
    </w:p>
    <w:p>
      <w:pPr>
        <w:pStyle w:val="ListParagraph"/>
        <w:numPr>
          <w:ilvl w:val="0"/>
          <w:numId w:val="2"/>
        </w:numPr>
        <w:spacing w:after="80"/>
      </w:pPr>
      <w:r>
        <w:rPr>
          <w:rFonts w:ascii="Arial" w:cs="Arial" w:eastAsia="Arial" w:hAnsi="Arial"/>
          <w:b w:val="false"/>
          <w:bCs w:val="false"/>
          <w:sz w:val="22"/>
          <w:szCs w:val="22"/>
        </w:rPr>
        <w:t xml:space="preserve">Upgrade — permanent effect, paid for at that location.</w:t>
      </w:r>
    </w:p>
    <w:p>
      <w:pPr>
        <w:pStyle w:val="ListParagraph"/>
        <w:numPr>
          <w:ilvl w:val="0"/>
          <w:numId w:val="2"/>
        </w:numPr>
        <w:spacing w:after="80"/>
      </w:pPr>
      <w:r>
        <w:rPr>
          <w:rFonts w:ascii="Arial" w:cs="Arial" w:eastAsia="Arial" w:hAnsi="Arial"/>
          <w:b w:val="false"/>
          <w:bCs w:val="false"/>
          <w:sz w:val="22"/>
          <w:szCs w:val="22"/>
        </w:rPr>
        <w:t xml:space="preserve">Costs — resource cost to use as an Upgrade.</w:t>
      </w:r>
    </w:p>
    <w:p>
      <w:pPr>
        <w:pStyle w:val="ListParagraph"/>
        <w:numPr>
          <w:ilvl w:val="0"/>
          <w:numId w:val="2"/>
        </w:numPr>
        <w:spacing w:after="80"/>
      </w:pPr>
      <w:r>
        <w:rPr>
          <w:rFonts w:ascii="Arial" w:cs="Arial" w:eastAsia="Arial" w:hAnsi="Arial"/>
          <w:b w:val="false"/>
          <w:bCs w:val="false"/>
          <w:sz w:val="22"/>
          <w:szCs w:val="22"/>
        </w:rPr>
        <w:t xml:space="preserve">Instant — a free effect usable without paying the cost.</w:t>
      </w:r>
    </w:p>
    <w:p>
      <w:pPr>
        <w:pStyle w:val="Heading2"/>
      </w:pPr>
      <w:r>
        <w:t xml:space="preserve">5.6 Units</w:t>
      </w:r>
    </w:p>
    <w:p>
      <w:pPr>
        <w:pStyle w:val="ListParagraph"/>
        <w:numPr>
          <w:ilvl w:val="0"/>
          <w:numId w:val="2"/>
        </w:numPr>
        <w:spacing w:after="80"/>
      </w:pPr>
      <w:r>
        <w:rPr>
          <w:rFonts w:ascii="Arial" w:cs="Arial" w:eastAsia="Arial" w:hAnsi="Arial"/>
          <w:b w:val="false"/>
          <w:bCs w:val="false"/>
          <w:sz w:val="22"/>
          <w:szCs w:val="22"/>
        </w:rPr>
        <w:t xml:space="preserve">Type — Infantry, Mech, or Vehicle. Some units of each type are additionally marked Scout (e.g. “Infantry Scout”, “Mech Scout”, “Vehicle Scout”) — Scout is a modifier on top of the base type, not a separate category, and marks a unit as eligible to be donated to Command for use as a scout (see 3.2 Assign Scouts and 3.1 Command Donations).</w:t>
      </w:r>
    </w:p>
    <w:p>
      <w:pPr>
        <w:pStyle w:val="ListParagraph"/>
        <w:numPr>
          <w:ilvl w:val="0"/>
          <w:numId w:val="2"/>
        </w:numPr>
        <w:spacing w:after="80"/>
      </w:pPr>
      <w:r>
        <w:rPr>
          <w:rFonts w:ascii="Arial" w:cs="Arial" w:eastAsia="Arial" w:hAnsi="Arial"/>
          <w:b w:val="false"/>
          <w:bCs w:val="false"/>
          <w:sz w:val="22"/>
          <w:szCs w:val="22"/>
        </w:rPr>
        <w:t xml:space="preserve">Rank — player Rank required to deploy this unit.</w:t>
      </w:r>
    </w:p>
    <w:p>
      <w:pPr>
        <w:pStyle w:val="ListParagraph"/>
        <w:numPr>
          <w:ilvl w:val="0"/>
          <w:numId w:val="2"/>
        </w:numPr>
        <w:spacing w:after="80"/>
      </w:pPr>
      <w:r>
        <w:rPr>
          <w:rFonts w:ascii="Arial" w:cs="Arial" w:eastAsia="Arial" w:hAnsi="Arial"/>
          <w:b w:val="false"/>
          <w:bCs w:val="false"/>
          <w:sz w:val="22"/>
          <w:szCs w:val="22"/>
        </w:rPr>
        <w:t xml:space="preserve">Purchase Cost — cost to buy.</w:t>
      </w:r>
    </w:p>
    <w:p>
      <w:pPr>
        <w:pStyle w:val="ListParagraph"/>
        <w:numPr>
          <w:ilvl w:val="0"/>
          <w:numId w:val="2"/>
        </w:numPr>
        <w:spacing w:after="80"/>
      </w:pPr>
      <w:r>
        <w:rPr>
          <w:rFonts w:ascii="Arial" w:cs="Arial" w:eastAsia="Arial" w:hAnsi="Arial"/>
          <w:b w:val="false"/>
          <w:bCs w:val="false"/>
          <w:sz w:val="22"/>
          <w:szCs w:val="22"/>
        </w:rPr>
        <w:t xml:space="preserve">Primary / Secondary Ability — the unit’s combat effects.</w:t>
      </w:r>
    </w:p>
    <w:p>
      <w:pPr>
        <w:pStyle w:val="ListParagraph"/>
        <w:numPr>
          <w:ilvl w:val="0"/>
          <w:numId w:val="2"/>
        </w:numPr>
        <w:spacing w:after="80"/>
      </w:pPr>
      <w:r>
        <w:rPr>
          <w:rFonts w:ascii="Arial" w:cs="Arial" w:eastAsia="Arial" w:hAnsi="Arial"/>
          <w:b w:val="false"/>
          <w:bCs w:val="false"/>
          <w:sz w:val="22"/>
          <w:szCs w:val="22"/>
        </w:rPr>
        <w:t xml:space="preserve">Scout Value — value when used as a scout.</w:t>
      </w:r>
    </w:p>
    <w:p>
      <w:pPr>
        <w:pStyle w:val="ListParagraph"/>
        <w:numPr>
          <w:ilvl w:val="0"/>
          <w:numId w:val="2"/>
        </w:numPr>
        <w:spacing w:after="80"/>
      </w:pPr>
      <w:r>
        <w:rPr>
          <w:rFonts w:ascii="Arial" w:cs="Arial" w:eastAsia="Arial" w:hAnsi="Arial"/>
          <w:b w:val="false"/>
          <w:bCs w:val="false"/>
          <w:sz w:val="22"/>
          <w:szCs w:val="22"/>
        </w:rPr>
        <w:t xml:space="preserve">Damage / Health — combat stats.</w:t>
      </w:r>
    </w:p>
    <w:p>
      <w:pPr>
        <w:pStyle w:val="ListParagraph"/>
        <w:numPr>
          <w:ilvl w:val="0"/>
          <w:numId w:val="2"/>
        </w:numPr>
        <w:spacing w:after="80"/>
      </w:pPr>
      <w:r>
        <w:rPr>
          <w:rFonts w:ascii="Arial" w:cs="Arial" w:eastAsia="Arial" w:hAnsi="Arial"/>
          <w:b w:val="false"/>
          <w:bCs w:val="false"/>
          <w:sz w:val="22"/>
          <w:szCs w:val="22"/>
        </w:rPr>
        <w:t xml:space="preserve">Armor / Shields — some units have a base Armor and/or Shields stat (see 7.3 Card Keywords). Most units have 0 in both; only listed where it applies.</w:t>
      </w:r>
    </w:p>
    <w:p>
      <w:pPr>
        <w:pStyle w:val="Heading2"/>
      </w:pPr>
      <w:r>
        <w:t xml:space="preserve">5.7 Gear</w:t>
      </w:r>
    </w:p>
    <w:p>
      <w:pPr>
        <w:pStyle w:val="ListParagraph"/>
        <w:numPr>
          <w:ilvl w:val="0"/>
          <w:numId w:val="2"/>
        </w:numPr>
        <w:spacing w:after="80"/>
      </w:pPr>
      <w:r>
        <w:rPr>
          <w:rFonts w:ascii="Arial" w:cs="Arial" w:eastAsia="Arial" w:hAnsi="Arial"/>
          <w:b w:val="false"/>
          <w:bCs w:val="false"/>
          <w:sz w:val="22"/>
          <w:szCs w:val="22"/>
        </w:rPr>
        <w:t xml:space="preserve">Restrictions — what the gear can be equipped onto.</w:t>
      </w:r>
    </w:p>
    <w:p>
      <w:pPr>
        <w:pStyle w:val="ListParagraph"/>
        <w:numPr>
          <w:ilvl w:val="0"/>
          <w:numId w:val="2"/>
        </w:numPr>
        <w:spacing w:after="80"/>
      </w:pPr>
      <w:r>
        <w:rPr>
          <w:rFonts w:ascii="Arial" w:cs="Arial" w:eastAsia="Arial" w:hAnsi="Arial"/>
          <w:b w:val="false"/>
          <w:bCs w:val="false"/>
          <w:sz w:val="22"/>
          <w:szCs w:val="22"/>
        </w:rPr>
        <w:t xml:space="preserve">Type — most units can only equip 1 of each gear type.</w:t>
      </w:r>
    </w:p>
    <w:p>
      <w:pPr>
        <w:pStyle w:val="ListParagraph"/>
        <w:numPr>
          <w:ilvl w:val="0"/>
          <w:numId w:val="2"/>
        </w:numPr>
        <w:spacing w:after="80"/>
      </w:pPr>
      <w:r>
        <w:rPr>
          <w:rFonts w:ascii="Arial" w:cs="Arial" w:eastAsia="Arial" w:hAnsi="Arial"/>
          <w:b w:val="false"/>
          <w:bCs w:val="false"/>
          <w:sz w:val="22"/>
          <w:szCs w:val="22"/>
        </w:rPr>
        <w:t xml:space="preserve">Rank — player Rank required to deploy.</w:t>
      </w:r>
    </w:p>
    <w:p>
      <w:pPr>
        <w:pStyle w:val="ListParagraph"/>
        <w:numPr>
          <w:ilvl w:val="0"/>
          <w:numId w:val="2"/>
        </w:numPr>
        <w:spacing w:after="80"/>
      </w:pPr>
      <w:r>
        <w:rPr>
          <w:rFonts w:ascii="Arial" w:cs="Arial" w:eastAsia="Arial" w:hAnsi="Arial"/>
          <w:b w:val="false"/>
          <w:bCs w:val="false"/>
          <w:sz w:val="22"/>
          <w:szCs w:val="22"/>
        </w:rPr>
        <w:t xml:space="preserve">Purchase Cost — cost to buy.</w:t>
      </w:r>
    </w:p>
    <w:p>
      <w:pPr>
        <w:pStyle w:val="ListParagraph"/>
        <w:numPr>
          <w:ilvl w:val="0"/>
          <w:numId w:val="2"/>
        </w:numPr>
        <w:spacing w:after="80"/>
      </w:pPr>
      <w:r>
        <w:rPr>
          <w:rFonts w:ascii="Arial" w:cs="Arial" w:eastAsia="Arial" w:hAnsi="Arial"/>
          <w:b w:val="false"/>
          <w:bCs w:val="false"/>
          <w:sz w:val="22"/>
          <w:szCs w:val="22"/>
        </w:rPr>
        <w:t xml:space="preserve">Passive / Active effect — the gear’s effects.</w:t>
      </w:r>
    </w:p>
    <w:p>
      <w:pPr>
        <w:pStyle w:val="ListParagraph"/>
        <w:numPr>
          <w:ilvl w:val="0"/>
          <w:numId w:val="2"/>
        </w:numPr>
        <w:spacing w:after="80"/>
      </w:pPr>
      <w:r>
        <w:rPr>
          <w:rFonts w:ascii="Arial" w:cs="Arial" w:eastAsia="Arial" w:hAnsi="Arial"/>
          <w:b w:val="false"/>
          <w:bCs w:val="false"/>
          <w:sz w:val="22"/>
          <w:szCs w:val="22"/>
        </w:rPr>
        <w:t xml:space="preserve">Damage / Health — bonus combat stats granted to the equipped unit.</w:t>
      </w:r>
    </w:p>
    <w:p>
      <w:pPr>
        <w:pStyle w:val="ListParagraph"/>
        <w:numPr>
          <w:ilvl w:val="0"/>
          <w:numId w:val="2"/>
        </w:numPr>
        <w:spacing w:after="80"/>
      </w:pPr>
      <w:r>
        <w:rPr>
          <w:rFonts w:ascii="Arial" w:cs="Arial" w:eastAsia="Arial" w:hAnsi="Arial"/>
          <w:b w:val="false"/>
          <w:bCs w:val="false"/>
          <w:sz w:val="22"/>
          <w:szCs w:val="22"/>
        </w:rPr>
        <w:t xml:space="preserve">Armor / Shields — bonus Armor and/or Shields granted to the equipped unit. Most gear has 0 in both; only listed where it applies.</w:t>
      </w:r>
    </w:p>
    <w:p>
      <w:pPr>
        <w:pStyle w:val="Heading2"/>
      </w:pPr>
      <w:r>
        <w:t xml:space="preserve">5.8 Enemies</w:t>
      </w:r>
    </w:p>
    <w:p>
      <w:pPr>
        <w:pStyle w:val="ListParagraph"/>
        <w:numPr>
          <w:ilvl w:val="0"/>
          <w:numId w:val="2"/>
        </w:numPr>
        <w:spacing w:after="80"/>
      </w:pPr>
      <w:r>
        <w:rPr>
          <w:rFonts w:ascii="Arial" w:cs="Arial" w:eastAsia="Arial" w:hAnsi="Arial"/>
          <w:b w:val="false"/>
          <w:bCs w:val="false"/>
          <w:sz w:val="22"/>
          <w:szCs w:val="22"/>
        </w:rPr>
        <w:t xml:space="preserve">Type — a real, consistent driver of toughness, not just flavor: at every Rank, Drones are squishiest, Infantry/Beast sit in the middle, Mechanised/Abomination are toughest. Also affects some Unit/Event/Tactician interactions that target a specific Type.</w:t>
      </w:r>
    </w:p>
    <w:p>
      <w:pPr>
        <w:pStyle w:val="ListParagraph"/>
        <w:numPr>
          <w:ilvl w:val="0"/>
          <w:numId w:val="2"/>
        </w:numPr>
        <w:spacing w:after="80"/>
      </w:pPr>
      <w:r>
        <w:rPr>
          <w:rFonts w:ascii="Arial" w:cs="Arial" w:eastAsia="Arial" w:hAnsi="Arial"/>
          <w:b w:val="false"/>
          <w:bCs w:val="false"/>
          <w:sz w:val="22"/>
          <w:szCs w:val="22"/>
        </w:rPr>
        <w:t xml:space="preserve">Rank — how hard the enemy is to kill.</w:t>
      </w:r>
    </w:p>
    <w:p>
      <w:pPr>
        <w:pStyle w:val="ListParagraph"/>
        <w:numPr>
          <w:ilvl w:val="0"/>
          <w:numId w:val="2"/>
        </w:numPr>
        <w:spacing w:after="80"/>
      </w:pPr>
      <w:r>
        <w:rPr>
          <w:rFonts w:ascii="Arial" w:cs="Arial" w:eastAsia="Arial" w:hAnsi="Arial"/>
          <w:b w:val="false"/>
          <w:bCs w:val="false"/>
          <w:sz w:val="22"/>
          <w:szCs w:val="22"/>
        </w:rPr>
        <w:t xml:space="preserve">Value — used by some effects.</w:t>
      </w:r>
    </w:p>
    <w:p>
      <w:pPr>
        <w:pStyle w:val="ListParagraph"/>
        <w:numPr>
          <w:ilvl w:val="0"/>
          <w:numId w:val="2"/>
        </w:numPr>
        <w:spacing w:after="80"/>
      </w:pPr>
      <w:r>
        <w:rPr>
          <w:rFonts w:ascii="Arial" w:cs="Arial" w:eastAsia="Arial" w:hAnsi="Arial"/>
          <w:b w:val="false"/>
          <w:bCs w:val="false"/>
          <w:sz w:val="22"/>
          <w:szCs w:val="22"/>
        </w:rPr>
        <w:t xml:space="preserve">Reveal — effect that triggers when the card is revealed.</w:t>
      </w:r>
    </w:p>
    <w:p>
      <w:pPr>
        <w:pStyle w:val="ListParagraph"/>
        <w:numPr>
          <w:ilvl w:val="0"/>
          <w:numId w:val="2"/>
        </w:numPr>
        <w:spacing w:after="80"/>
      </w:pPr>
      <w:r>
        <w:rPr>
          <w:rFonts w:ascii="Arial" w:cs="Arial" w:eastAsia="Arial" w:hAnsi="Arial"/>
          <w:b w:val="false"/>
          <w:bCs w:val="false"/>
          <w:sz w:val="22"/>
          <w:szCs w:val="22"/>
        </w:rPr>
        <w:t xml:space="preserve">Passive — always-on effect.</w:t>
      </w:r>
    </w:p>
    <w:p>
      <w:pPr>
        <w:pStyle w:val="ListParagraph"/>
        <w:numPr>
          <w:ilvl w:val="0"/>
          <w:numId w:val="2"/>
        </w:numPr>
        <w:spacing w:after="80"/>
      </w:pPr>
      <w:r>
        <w:rPr>
          <w:rFonts w:ascii="Arial" w:cs="Arial" w:eastAsia="Arial" w:hAnsi="Arial"/>
          <w:b w:val="false"/>
          <w:bCs w:val="false"/>
          <w:sz w:val="22"/>
          <w:szCs w:val="22"/>
        </w:rPr>
        <w:t xml:space="preserve">Damage / Health — combat stats.</w:t>
      </w:r>
    </w:p>
    <w:p>
      <w:r>
        <w:br w:type="page"/>
      </w:r>
    </w:p>
    <w:p>
      <w:pPr>
        <w:pStyle w:val="Heading1"/>
      </w:pPr>
      <w:r>
        <w:t xml:space="preserve">6. Objective &amp; Winning</w:t>
      </w:r>
    </w:p>
    <w:p>
      <w:pPr>
        <w:pStyle w:val="Heading2"/>
      </w:pPr>
      <w:r>
        <w:t xml:space="preserve">6.1 Objective</w:t>
      </w:r>
    </w:p>
    <w:p>
      <w:pPr>
        <w:spacing w:after="160"/>
      </w:pPr>
      <w:r>
        <w:rPr>
          <w:rFonts w:ascii="Arial" w:cs="Arial" w:eastAsia="Arial" w:hAnsi="Arial"/>
          <w:b w:val="false"/>
          <w:bCs w:val="false"/>
          <w:i w:val="false"/>
          <w:iCs w:val="false"/>
          <w:sz w:val="22"/>
          <w:szCs w:val="22"/>
        </w:rPr>
        <w:t xml:space="preserve">The game is won by filling the player Progress Tracker before the enemy Progress Tracker fills (see 3.4, Escalate, for exactly how each track advances).</w:t>
      </w:r>
    </w:p>
    <w:p>
      <w:pPr>
        <w:pStyle w:val="Heading2"/>
      </w:pPr>
      <w:r>
        <w:t xml:space="preserve">6.2 Progression</w:t>
      </w:r>
    </w:p>
    <w:p>
      <w:pPr>
        <w:spacing w:after="160"/>
      </w:pPr>
      <w:r>
        <w:rPr>
          <w:rFonts w:ascii="Arial" w:cs="Arial" w:eastAsia="Arial" w:hAnsi="Arial"/>
          <w:b w:val="false"/>
          <w:bCs w:val="false"/>
          <w:i w:val="false"/>
          <w:iCs w:val="false"/>
          <w:sz w:val="22"/>
          <w:szCs w:val="22"/>
        </w:rPr>
        <w:t xml:space="preserve">Progress can come from completing rounds cleanly, completing certain Events and Missions, or specific Command Card effects.</w:t>
      </w:r>
    </w:p>
    <w:p>
      <w:pPr>
        <w:pStyle w:val="Heading2"/>
      </w:pPr>
      <w:r>
        <w:t xml:space="preserve">6.3 Alternate Win Conditions</w:t>
      </w:r>
    </w:p>
    <w:p>
      <w:pPr>
        <w:spacing w:after="160"/>
      </w:pPr>
      <w:r>
        <w:rPr>
          <w:rFonts w:ascii="Arial" w:cs="Arial" w:eastAsia="Arial" w:hAnsi="Arial"/>
          <w:b w:val="false"/>
          <w:bCs w:val="false"/>
          <w:i w:val="false"/>
          <w:iCs w:val="false"/>
          <w:sz w:val="22"/>
          <w:szCs w:val="22"/>
        </w:rPr>
        <w:t xml:space="preserve">Every player holds a Secret Objective from the start of the game — this is each player’s personal, secondary win condition running alongside the team’s shared objective.</w:t>
      </w:r>
    </w:p>
    <w:p>
      <w:r>
        <w:br w:type="page"/>
      </w:r>
    </w:p>
    <w:p>
      <w:pPr>
        <w:pStyle w:val="Heading1"/>
      </w:pPr>
      <w:r>
        <w:t xml:space="preserve">7. Game Components</w:t>
      </w:r>
    </w:p>
    <w:p>
      <w:pPr>
        <w:pStyle w:val="Heading2"/>
      </w:pPr>
      <w:r>
        <w:t xml:space="preserve">7.1 Component counts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i w:val="false"/>
                <w:iCs w:val="false"/>
                <w:sz w:val="20"/>
                <w:szCs w:val="20"/>
              </w:rPr>
              <w:t xml:space="preserve">Component</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i w:val="false"/>
                <w:iCs w:val="false"/>
                <w:sz w:val="20"/>
                <w:szCs w:val="20"/>
              </w:rPr>
              <w:t xml:space="preserve">Qty</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i w:val="false"/>
                <w:iCs w:val="false"/>
                <w:sz w:val="20"/>
                <w:szCs w:val="20"/>
              </w:rPr>
              <w:t xml:space="preserve">Component</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i w:val="false"/>
                <w:iCs w:val="false"/>
                <w:sz w:val="20"/>
                <w:szCs w:val="20"/>
              </w:rPr>
              <w:t xml:space="preserve">Qty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Secret Objective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41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Events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40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Command Cards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60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Dice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6</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Missions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117</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Tactician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18</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Units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102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Boss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15</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Enemies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93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Progress Tracker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2</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Gear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66</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Player Guides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4</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Boards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6</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Alien Tokens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100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Organic Tokens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100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Tech Tokens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100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Rank Tokens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40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Worker Token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10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Commander Token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
            </w:r>
          </w:p>
        </w:tc>
      </w:tr>
    </w:tbl>
    <w:p>
      <w:pPr>
        <w:spacing w:after="160"/>
      </w:pPr>
      <w:r>
        <w:rPr>
          <w:rFonts w:ascii="Arial" w:cs="Arial" w:eastAsia="Arial" w:hAnsi="Arial"/>
          <w:b w:val="false"/>
          <w:bCs w:val="false"/>
          <w:i w:val="false"/>
          <w:iCs w:val="false"/>
          <w:sz w:val="22"/>
          <w:szCs w:val="22"/>
        </w:rPr>
        <w:t xml:space="preserve"/>
      </w:r>
    </w:p>
    <w:p>
      <w:pPr>
        <w:pStyle w:val="Heading2"/>
      </w:pPr>
      <w:r>
        <w:t xml:space="preserve">7.2 Key Terms</w:t>
      </w:r>
    </w:p>
    <w:p>
      <w:pPr>
        <w:spacing w:after="160"/>
      </w:pPr>
      <w:r>
        <w:rPr>
          <w:rFonts w:ascii="Arial" w:cs="Arial" w:eastAsia="Arial" w:hAnsi="Arial"/>
          <w:b w:val="false"/>
          <w:bCs w:val="false"/>
          <w:i w:val="false"/>
          <w:iCs w:val="false"/>
          <w:sz w:val="22"/>
          <w:szCs w:val="22"/>
        </w:rPr>
        <w:t xml:space="preserve">Core game-concept definitions — the board’s own vocabulary, distinct from the card-ability keywords in 7.3 below.</w:t>
      </w:r>
    </w:p>
    <w:p>
      <w:pPr>
        <w:pStyle w:val="ListParagraph"/>
        <w:numPr>
          <w:ilvl w:val="0"/>
          <w:numId w:val="2"/>
        </w:numPr>
        <w:spacing w:after="80"/>
      </w:pPr>
      <w:r>
        <w:rPr>
          <w:rFonts w:ascii="Arial" w:cs="Arial" w:eastAsia="Arial" w:hAnsi="Arial"/>
          <w:b/>
          <w:bCs/>
          <w:sz w:val="22"/>
          <w:szCs w:val="22"/>
        </w:rPr>
        <w:t xml:space="preserve">Ability Activation: </w:t>
      </w:r>
      <w:r>
        <w:rPr>
          <w:rFonts w:ascii="Arial" w:cs="Arial" w:eastAsia="Arial" w:hAnsi="Arial"/>
          <w:sz w:val="22"/>
          <w:szCs w:val="22"/>
        </w:rPr>
        <w:t xml:space="preserve">triggering a Primary/Secondary Ability, Active effect, or Instant effect on a Unit, Gear, Command Card, or Tactician, whether by player choice or because its stated trigger condition fires automatically (e.g. an on-hit, on-kill, or on-death effect). Passive effects never count, since they are continuously in effect rather than used. Enemies have no separate Active field: an enemy activates an ability when its Reveal effect triggers, or when a triggered clause inside its Passive text resolves — a flat, always-on bonus within that same Passive text does not count. Preventing an ability (a Denial effect stopping one of the above from resolving) is a separate, distinct event. See 3.5 Anytime Actions.</w:t>
      </w:r>
    </w:p>
    <w:p>
      <w:pPr>
        <w:pStyle w:val="ListParagraph"/>
        <w:numPr>
          <w:ilvl w:val="0"/>
          <w:numId w:val="2"/>
        </w:numPr>
        <w:spacing w:after="80"/>
      </w:pPr>
      <w:r>
        <w:rPr>
          <w:rFonts w:ascii="Arial" w:cs="Arial" w:eastAsia="Arial" w:hAnsi="Arial"/>
          <w:b/>
          <w:bCs/>
          <w:sz w:val="22"/>
          <w:szCs w:val="22"/>
        </w:rPr>
        <w:t xml:space="preserve">Active: </w:t>
      </w:r>
      <w:r>
        <w:rPr>
          <w:rFonts w:ascii="Arial" w:cs="Arial" w:eastAsia="Arial" w:hAnsi="Arial"/>
          <w:sz w:val="22"/>
          <w:szCs w:val="22"/>
        </w:rPr>
        <w:t xml:space="preserve">the slot in a lane currently fighting — a player's Active unit or an enemy's Active card takes part in combat each round. Compare Reserve.</w:t>
      </w:r>
    </w:p>
    <w:p>
      <w:pPr>
        <w:pStyle w:val="ListParagraph"/>
        <w:numPr>
          <w:ilvl w:val="0"/>
          <w:numId w:val="2"/>
        </w:numPr>
        <w:spacing w:after="80"/>
      </w:pPr>
      <w:r>
        <w:rPr>
          <w:rFonts w:ascii="Arial" w:cs="Arial" w:eastAsia="Arial" w:hAnsi="Arial"/>
          <w:b/>
          <w:bCs/>
          <w:sz w:val="22"/>
          <w:szCs w:val="22"/>
        </w:rPr>
        <w:t xml:space="preserve">Commander: </w:t>
      </w:r>
      <w:r>
        <w:rPr>
          <w:rFonts w:ascii="Arial" w:cs="Arial" w:eastAsia="Arial" w:hAnsi="Arial"/>
          <w:sz w:val="22"/>
          <w:szCs w:val="22"/>
        </w:rPr>
        <w:t xml:space="preserve">the player currently filling the Command role (the 1st worker placed at Command each round takes it). Runs Commander Actions, picks shop fills, resolves ties, and more — see 4.5 Command.</w:t>
      </w:r>
    </w:p>
    <w:p>
      <w:pPr>
        <w:pStyle w:val="ListParagraph"/>
        <w:numPr>
          <w:ilvl w:val="0"/>
          <w:numId w:val="2"/>
        </w:numPr>
        <w:spacing w:after="80"/>
      </w:pPr>
      <w:r>
        <w:rPr>
          <w:rFonts w:ascii="Arial" w:cs="Arial" w:eastAsia="Arial" w:hAnsi="Arial"/>
          <w:b/>
          <w:bCs/>
          <w:sz w:val="22"/>
          <w:szCs w:val="22"/>
        </w:rPr>
        <w:t xml:space="preserve">Lane: </w:t>
      </w:r>
      <w:r>
        <w:rPr>
          <w:rFonts w:ascii="Arial" w:cs="Arial" w:eastAsia="Arial" w:hAnsi="Arial"/>
          <w:sz w:val="22"/>
          <w:szCs w:val="22"/>
        </w:rPr>
        <w:t xml:space="preserve">one of the 4 parallel combat columns, each normally overseen by one player. Each lane has its own Active/Reserve slots for both players and enemies.</w:t>
      </w:r>
    </w:p>
    <w:p>
      <w:pPr>
        <w:pStyle w:val="ListParagraph"/>
        <w:numPr>
          <w:ilvl w:val="0"/>
          <w:numId w:val="2"/>
        </w:numPr>
        <w:spacing w:after="80"/>
      </w:pPr>
      <w:r>
        <w:rPr>
          <w:rFonts w:ascii="Arial" w:cs="Arial" w:eastAsia="Arial" w:hAnsi="Arial"/>
          <w:b/>
          <w:bCs/>
          <w:sz w:val="22"/>
          <w:szCs w:val="22"/>
        </w:rPr>
        <w:t xml:space="preserve">Overrun: </w:t>
      </w:r>
      <w:r>
        <w:rPr>
          <w:rFonts w:ascii="Arial" w:cs="Arial" w:eastAsia="Arial" w:hAnsi="Arial"/>
          <w:sz w:val="22"/>
          <w:szCs w:val="22"/>
        </w:rPr>
        <w:t xml:space="preserve">what happens to a lane when enemies survive combat there with no player unit left to defend it. Costs the player Progress Track 1 progress (see 3.4 Overrunning Lanes).</w:t>
      </w:r>
    </w:p>
    <w:p>
      <w:pPr>
        <w:pStyle w:val="ListParagraph"/>
        <w:numPr>
          <w:ilvl w:val="0"/>
          <w:numId w:val="2"/>
        </w:numPr>
        <w:spacing w:after="80"/>
      </w:pPr>
      <w:r>
        <w:rPr>
          <w:rFonts w:ascii="Arial" w:cs="Arial" w:eastAsia="Arial" w:hAnsi="Arial"/>
          <w:b/>
          <w:bCs/>
          <w:sz w:val="22"/>
          <w:szCs w:val="22"/>
        </w:rPr>
        <w:t xml:space="preserve">Progress Track: </w:t>
      </w:r>
      <w:r>
        <w:rPr>
          <w:rFonts w:ascii="Arial" w:cs="Arial" w:eastAsia="Arial" w:hAnsi="Arial"/>
          <w:sz w:val="22"/>
          <w:szCs w:val="22"/>
        </w:rPr>
        <w:t xml:space="preserve">there are two — the player track and the enemy track, each running 0–10. The game ends the moment either fills (see Section 6, and 3.4 Escalate).</w:t>
      </w:r>
    </w:p>
    <w:p>
      <w:pPr>
        <w:pStyle w:val="ListParagraph"/>
        <w:numPr>
          <w:ilvl w:val="0"/>
          <w:numId w:val="2"/>
        </w:numPr>
        <w:spacing w:after="80"/>
      </w:pPr>
      <w:r>
        <w:rPr>
          <w:rFonts w:ascii="Arial" w:cs="Arial" w:eastAsia="Arial" w:hAnsi="Arial"/>
          <w:b/>
          <w:bCs/>
          <w:sz w:val="22"/>
          <w:szCs w:val="22"/>
        </w:rPr>
        <w:t xml:space="preserve">Rank: </w:t>
      </w:r>
      <w:r>
        <w:rPr>
          <w:rFonts w:ascii="Arial" w:cs="Arial" w:eastAsia="Arial" w:hAnsi="Arial"/>
          <w:sz w:val="22"/>
          <w:szCs w:val="22"/>
        </w:rPr>
        <w:t xml:space="preserve">a player's progression level, lowest to highest: Conscript, Private, Sergeant, Captain, Major, Colonel, Specialist, Brigadier. Gates which Units/Gear can be deployed, and several other rules (shop fill, Promotions, worker-sharing priority) key off it directly.</w:t>
      </w:r>
    </w:p>
    <w:p>
      <w:pPr>
        <w:pStyle w:val="ListParagraph"/>
        <w:numPr>
          <w:ilvl w:val="0"/>
          <w:numId w:val="2"/>
        </w:numPr>
        <w:spacing w:after="80"/>
      </w:pPr>
      <w:r>
        <w:rPr>
          <w:rFonts w:ascii="Arial" w:cs="Arial" w:eastAsia="Arial" w:hAnsi="Arial"/>
          <w:b/>
          <w:bCs/>
          <w:sz w:val="22"/>
          <w:szCs w:val="22"/>
        </w:rPr>
        <w:t xml:space="preserve">Reserve: </w:t>
      </w:r>
      <w:r>
        <w:rPr>
          <w:rFonts w:ascii="Arial" w:cs="Arial" w:eastAsia="Arial" w:hAnsi="Arial"/>
          <w:sz w:val="22"/>
          <w:szCs w:val="22"/>
        </w:rPr>
        <w:t xml:space="preserve">units or enemies in a lane waiting their turn — they don't fight until promoted into the Active slot, unless a specific card says otherwise. Compare Active.</w:t>
      </w:r>
    </w:p>
    <w:p>
      <w:pPr>
        <w:pStyle w:val="ListParagraph"/>
        <w:numPr>
          <w:ilvl w:val="0"/>
          <w:numId w:val="2"/>
        </w:numPr>
        <w:spacing w:after="80"/>
      </w:pPr>
      <w:r>
        <w:rPr>
          <w:rFonts w:ascii="Arial" w:cs="Arial" w:eastAsia="Arial" w:hAnsi="Arial"/>
          <w:b/>
          <w:bCs/>
          <w:sz w:val="22"/>
          <w:szCs w:val="22"/>
        </w:rPr>
        <w:t xml:space="preserve">Tier (Boss): </w:t>
      </w:r>
      <w:r>
        <w:rPr>
          <w:rFonts w:ascii="Arial" w:cs="Arial" w:eastAsia="Arial" w:hAnsi="Arial"/>
          <w:sz w:val="22"/>
          <w:szCs w:val="22"/>
        </w:rPr>
        <w:t xml:space="preserve">a Boss's strength level, T1 (weakest) through T5 (strongest). See 3.3 Boss Tier Escalation.</w:t>
      </w:r>
    </w:p>
    <w:p>
      <w:pPr>
        <w:pStyle w:val="Heading2"/>
      </w:pPr>
      <w:r>
        <w:t xml:space="preserve">7.3 Card Keywords</w:t>
      </w:r>
    </w:p>
    <w:p>
      <w:pPr>
        <w:spacing w:after="160"/>
      </w:pPr>
      <w:r>
        <w:rPr>
          <w:rFonts w:ascii="Arial" w:cs="Arial" w:eastAsia="Arial" w:hAnsi="Arial"/>
          <w:b w:val="false"/>
          <w:bCs w:val="false"/>
          <w:i w:val="false"/>
          <w:iCs w:val="false"/>
          <w:sz w:val="22"/>
          <w:szCs w:val="22"/>
        </w:rPr>
        <w:t xml:space="preserve">Definitions for all keywords used across cards in this set.</w:t>
      </w:r>
    </w:p>
    <w:p>
      <w:pPr>
        <w:pStyle w:val="ListParagraph"/>
        <w:numPr>
          <w:ilvl w:val="0"/>
          <w:numId w:val="2"/>
        </w:numPr>
        <w:spacing w:after="80"/>
      </w:pPr>
      <w:r>
        <w:rPr>
          <w:rFonts w:ascii="Arial" w:cs="Arial" w:eastAsia="Arial" w:hAnsi="Arial"/>
          <w:b/>
          <w:bCs/>
          <w:sz w:val="22"/>
          <w:szCs w:val="22"/>
        </w:rPr>
        <w:t xml:space="preserve">Armor: </w:t>
      </w:r>
      <w:r>
        <w:rPr>
          <w:rFonts w:ascii="Arial" w:cs="Arial" w:eastAsia="Arial" w:hAnsi="Arial"/>
          <w:sz w:val="22"/>
          <w:szCs w:val="22"/>
        </w:rPr>
        <w:t xml:space="preserve">Reduce damage per instance (minimum 1 damage always gets through).</w:t>
      </w:r>
    </w:p>
    <w:p>
      <w:pPr>
        <w:pStyle w:val="ListParagraph"/>
        <w:numPr>
          <w:ilvl w:val="0"/>
          <w:numId w:val="2"/>
        </w:numPr>
        <w:spacing w:after="80"/>
      </w:pPr>
      <w:r>
        <w:rPr>
          <w:rFonts w:ascii="Arial" w:cs="Arial" w:eastAsia="Arial" w:hAnsi="Arial"/>
          <w:b/>
          <w:bCs/>
          <w:sz w:val="22"/>
          <w:szCs w:val="22"/>
        </w:rPr>
        <w:t xml:space="preserve">Auras: </w:t>
      </w:r>
      <w:r>
        <w:rPr>
          <w:rFonts w:ascii="Arial" w:cs="Arial" w:eastAsia="Arial" w:hAnsi="Arial"/>
          <w:sz w:val="22"/>
          <w:szCs w:val="22"/>
        </w:rPr>
        <w:t xml:space="preserve">Always on Effects.</w:t>
      </w:r>
    </w:p>
    <w:p>
      <w:pPr>
        <w:pStyle w:val="ListParagraph"/>
        <w:numPr>
          <w:ilvl w:val="0"/>
          <w:numId w:val="2"/>
        </w:numPr>
        <w:spacing w:after="80"/>
      </w:pPr>
      <w:r>
        <w:rPr>
          <w:rFonts w:ascii="Arial" w:cs="Arial" w:eastAsia="Arial" w:hAnsi="Arial"/>
          <w:b/>
          <w:bCs/>
          <w:sz w:val="22"/>
          <w:szCs w:val="22"/>
        </w:rPr>
        <w:t xml:space="preserve">Banish: </w:t>
      </w:r>
      <w:r>
        <w:rPr>
          <w:rFonts w:ascii="Arial" w:cs="Arial" w:eastAsia="Arial" w:hAnsi="Arial"/>
          <w:sz w:val="22"/>
          <w:szCs w:val="22"/>
        </w:rPr>
        <w:t xml:space="preserve">Remove from combat without killing.</w:t>
      </w:r>
    </w:p>
    <w:p>
      <w:pPr>
        <w:pStyle w:val="ListParagraph"/>
        <w:numPr>
          <w:ilvl w:val="0"/>
          <w:numId w:val="2"/>
        </w:numPr>
        <w:spacing w:after="80"/>
      </w:pPr>
      <w:r>
        <w:rPr>
          <w:rFonts w:ascii="Arial" w:cs="Arial" w:eastAsia="Arial" w:hAnsi="Arial"/>
          <w:b/>
          <w:bCs/>
          <w:sz w:val="22"/>
          <w:szCs w:val="22"/>
        </w:rPr>
        <w:t xml:space="preserve">Buff on Death: </w:t>
      </w:r>
      <w:r>
        <w:rPr>
          <w:rFonts w:ascii="Arial" w:cs="Arial" w:eastAsia="Arial" w:hAnsi="Arial"/>
          <w:sz w:val="22"/>
          <w:szCs w:val="22"/>
        </w:rPr>
        <w:t xml:space="preserve">Bonuses to allies on death.</w:t>
      </w:r>
    </w:p>
    <w:p>
      <w:pPr>
        <w:pStyle w:val="ListParagraph"/>
        <w:numPr>
          <w:ilvl w:val="0"/>
          <w:numId w:val="2"/>
        </w:numPr>
        <w:spacing w:after="80"/>
      </w:pPr>
      <w:r>
        <w:rPr>
          <w:rFonts w:ascii="Arial" w:cs="Arial" w:eastAsia="Arial" w:hAnsi="Arial"/>
          <w:b/>
          <w:bCs/>
          <w:sz w:val="22"/>
          <w:szCs w:val="22"/>
        </w:rPr>
        <w:t xml:space="preserve">Buff on Kill: </w:t>
      </w:r>
      <w:r>
        <w:rPr>
          <w:rFonts w:ascii="Arial" w:cs="Arial" w:eastAsia="Arial" w:hAnsi="Arial"/>
          <w:sz w:val="22"/>
          <w:szCs w:val="22"/>
        </w:rPr>
        <w:t xml:space="preserve">Bonuses on Kill.</w:t>
      </w:r>
    </w:p>
    <w:p>
      <w:pPr>
        <w:pStyle w:val="ListParagraph"/>
        <w:numPr>
          <w:ilvl w:val="0"/>
          <w:numId w:val="2"/>
        </w:numPr>
        <w:spacing w:after="80"/>
      </w:pPr>
      <w:r>
        <w:rPr>
          <w:rFonts w:ascii="Arial" w:cs="Arial" w:eastAsia="Arial" w:hAnsi="Arial"/>
          <w:b/>
          <w:bCs/>
          <w:sz w:val="22"/>
          <w:szCs w:val="22"/>
        </w:rPr>
        <w:t xml:space="preserve">Charges: </w:t>
      </w:r>
      <w:r>
        <w:rPr>
          <w:rFonts w:ascii="Arial" w:cs="Arial" w:eastAsia="Arial" w:hAnsi="Arial"/>
          <w:sz w:val="22"/>
          <w:szCs w:val="22"/>
        </w:rPr>
        <w:t xml:space="preserve">Stacking counters that fuel or modify an item's effect.</w:t>
      </w:r>
    </w:p>
    <w:p>
      <w:pPr>
        <w:pStyle w:val="ListParagraph"/>
        <w:numPr>
          <w:ilvl w:val="0"/>
          <w:numId w:val="2"/>
        </w:numPr>
        <w:spacing w:after="80"/>
      </w:pPr>
      <w:r>
        <w:rPr>
          <w:rFonts w:ascii="Arial" w:cs="Arial" w:eastAsia="Arial" w:hAnsi="Arial"/>
          <w:b/>
          <w:bCs/>
          <w:sz w:val="22"/>
          <w:szCs w:val="22"/>
        </w:rPr>
        <w:t xml:space="preserve">Convert: </w:t>
      </w:r>
      <w:r>
        <w:rPr>
          <w:rFonts w:ascii="Arial" w:cs="Arial" w:eastAsia="Arial" w:hAnsi="Arial"/>
          <w:sz w:val="22"/>
          <w:szCs w:val="22"/>
        </w:rPr>
        <w:t xml:space="preserve">Change Teams.</w:t>
      </w:r>
    </w:p>
    <w:p>
      <w:pPr>
        <w:pStyle w:val="ListParagraph"/>
        <w:numPr>
          <w:ilvl w:val="0"/>
          <w:numId w:val="2"/>
        </w:numPr>
        <w:spacing w:after="80"/>
      </w:pPr>
      <w:r>
        <w:rPr>
          <w:rFonts w:ascii="Arial" w:cs="Arial" w:eastAsia="Arial" w:hAnsi="Arial"/>
          <w:b/>
          <w:bCs/>
          <w:sz w:val="22"/>
          <w:szCs w:val="22"/>
        </w:rPr>
        <w:t xml:space="preserve">Cooldown: </w:t>
      </w:r>
      <w:r>
        <w:rPr>
          <w:rFonts w:ascii="Arial" w:cs="Arial" w:eastAsia="Arial" w:hAnsi="Arial"/>
          <w:sz w:val="22"/>
          <w:szCs w:val="22"/>
        </w:rPr>
        <w:t xml:space="preserve">Effects ability timers.</w:t>
      </w:r>
    </w:p>
    <w:p>
      <w:pPr>
        <w:pStyle w:val="ListParagraph"/>
        <w:numPr>
          <w:ilvl w:val="0"/>
          <w:numId w:val="2"/>
        </w:numPr>
        <w:spacing w:after="80"/>
      </w:pPr>
      <w:r>
        <w:rPr>
          <w:rFonts w:ascii="Arial" w:cs="Arial" w:eastAsia="Arial" w:hAnsi="Arial"/>
          <w:b/>
          <w:bCs/>
          <w:sz w:val="22"/>
          <w:szCs w:val="22"/>
        </w:rPr>
        <w:t xml:space="preserve">Costs: </w:t>
      </w:r>
      <w:r>
        <w:rPr>
          <w:rFonts w:ascii="Arial" w:cs="Arial" w:eastAsia="Arial" w:hAnsi="Arial"/>
          <w:sz w:val="22"/>
          <w:szCs w:val="22"/>
        </w:rPr>
        <w:t xml:space="preserve">Effects Costs of unit.</w:t>
      </w:r>
    </w:p>
    <w:p>
      <w:pPr>
        <w:pStyle w:val="ListParagraph"/>
        <w:numPr>
          <w:ilvl w:val="0"/>
          <w:numId w:val="2"/>
        </w:numPr>
        <w:spacing w:after="80"/>
      </w:pPr>
      <w:r>
        <w:rPr>
          <w:rFonts w:ascii="Arial" w:cs="Arial" w:eastAsia="Arial" w:hAnsi="Arial"/>
          <w:b/>
          <w:bCs/>
          <w:sz w:val="22"/>
          <w:szCs w:val="22"/>
        </w:rPr>
        <w:t xml:space="preserve">Damage Over Time: </w:t>
      </w:r>
      <w:r>
        <w:rPr>
          <w:rFonts w:ascii="Arial" w:cs="Arial" w:eastAsia="Arial" w:hAnsi="Arial"/>
          <w:sz w:val="22"/>
          <w:szCs w:val="22"/>
        </w:rPr>
        <w:t xml:space="preserve">Damage over multiple turns.</w:t>
      </w:r>
    </w:p>
    <w:p>
      <w:pPr>
        <w:pStyle w:val="ListParagraph"/>
        <w:numPr>
          <w:ilvl w:val="0"/>
          <w:numId w:val="2"/>
        </w:numPr>
        <w:spacing w:after="80"/>
      </w:pPr>
      <w:r>
        <w:rPr>
          <w:rFonts w:ascii="Arial" w:cs="Arial" w:eastAsia="Arial" w:hAnsi="Arial"/>
          <w:b/>
          <w:bCs/>
          <w:sz w:val="22"/>
          <w:szCs w:val="22"/>
        </w:rPr>
        <w:t xml:space="preserve">Debuff Enemies: </w:t>
      </w:r>
      <w:r>
        <w:rPr>
          <w:rFonts w:ascii="Arial" w:cs="Arial" w:eastAsia="Arial" w:hAnsi="Arial"/>
          <w:sz w:val="22"/>
          <w:szCs w:val="22"/>
        </w:rPr>
        <w:t xml:space="preserve">Reduce enemy effects.</w:t>
      </w:r>
    </w:p>
    <w:p>
      <w:pPr>
        <w:pStyle w:val="ListParagraph"/>
        <w:numPr>
          <w:ilvl w:val="0"/>
          <w:numId w:val="2"/>
        </w:numPr>
        <w:spacing w:after="80"/>
      </w:pPr>
      <w:r>
        <w:rPr>
          <w:rFonts w:ascii="Arial" w:cs="Arial" w:eastAsia="Arial" w:hAnsi="Arial"/>
          <w:b/>
          <w:bCs/>
          <w:sz w:val="22"/>
          <w:szCs w:val="22"/>
        </w:rPr>
        <w:t xml:space="preserve">Delete: </w:t>
      </w:r>
      <w:r>
        <w:rPr>
          <w:rFonts w:ascii="Arial" w:cs="Arial" w:eastAsia="Arial" w:hAnsi="Arial"/>
          <w:sz w:val="22"/>
          <w:szCs w:val="22"/>
        </w:rPr>
        <w:t xml:space="preserve">Remove from game.</w:t>
      </w:r>
    </w:p>
    <w:p>
      <w:pPr>
        <w:pStyle w:val="ListParagraph"/>
        <w:numPr>
          <w:ilvl w:val="0"/>
          <w:numId w:val="2"/>
        </w:numPr>
        <w:spacing w:after="80"/>
      </w:pPr>
      <w:r>
        <w:rPr>
          <w:rFonts w:ascii="Arial" w:cs="Arial" w:eastAsia="Arial" w:hAnsi="Arial"/>
          <w:b/>
          <w:bCs/>
          <w:sz w:val="22"/>
          <w:szCs w:val="22"/>
        </w:rPr>
        <w:t xml:space="preserve">Denial: </w:t>
      </w:r>
      <w:r>
        <w:rPr>
          <w:rFonts w:ascii="Arial" w:cs="Arial" w:eastAsia="Arial" w:hAnsi="Arial"/>
          <w:sz w:val="22"/>
          <w:szCs w:val="22"/>
        </w:rPr>
        <w:t xml:space="preserve">Prevent an effect.</w:t>
      </w:r>
    </w:p>
    <w:p>
      <w:pPr>
        <w:pStyle w:val="ListParagraph"/>
        <w:numPr>
          <w:ilvl w:val="0"/>
          <w:numId w:val="2"/>
        </w:numPr>
        <w:spacing w:after="80"/>
      </w:pPr>
      <w:r>
        <w:rPr>
          <w:rFonts w:ascii="Arial" w:cs="Arial" w:eastAsia="Arial" w:hAnsi="Arial"/>
          <w:b/>
          <w:bCs/>
          <w:sz w:val="22"/>
          <w:szCs w:val="22"/>
        </w:rPr>
        <w:t xml:space="preserve">Execute: </w:t>
      </w:r>
      <w:r>
        <w:rPr>
          <w:rFonts w:ascii="Arial" w:cs="Arial" w:eastAsia="Arial" w:hAnsi="Arial"/>
          <w:sz w:val="22"/>
          <w:szCs w:val="22"/>
        </w:rPr>
        <w:t xml:space="preserve">Kill under threshold.</w:t>
      </w:r>
    </w:p>
    <w:p>
      <w:pPr>
        <w:pStyle w:val="ListParagraph"/>
        <w:numPr>
          <w:ilvl w:val="0"/>
          <w:numId w:val="2"/>
        </w:numPr>
        <w:spacing w:after="80"/>
      </w:pPr>
      <w:r>
        <w:rPr>
          <w:rFonts w:ascii="Arial" w:cs="Arial" w:eastAsia="Arial" w:hAnsi="Arial"/>
          <w:b/>
          <w:bCs/>
          <w:sz w:val="22"/>
          <w:szCs w:val="22"/>
        </w:rPr>
        <w:t xml:space="preserve">Explodes: </w:t>
      </w:r>
      <w:r>
        <w:rPr>
          <w:rFonts w:ascii="Arial" w:cs="Arial" w:eastAsia="Arial" w:hAnsi="Arial"/>
          <w:sz w:val="22"/>
          <w:szCs w:val="22"/>
        </w:rPr>
        <w:t xml:space="preserve">Damage on Death.</w:t>
      </w:r>
    </w:p>
    <w:p>
      <w:pPr>
        <w:pStyle w:val="ListParagraph"/>
        <w:numPr>
          <w:ilvl w:val="0"/>
          <w:numId w:val="2"/>
        </w:numPr>
        <w:spacing w:after="80"/>
      </w:pPr>
      <w:r>
        <w:rPr>
          <w:rFonts w:ascii="Arial" w:cs="Arial" w:eastAsia="Arial" w:hAnsi="Arial"/>
          <w:b/>
          <w:bCs/>
          <w:sz w:val="22"/>
          <w:szCs w:val="22"/>
        </w:rPr>
        <w:t xml:space="preserve">Gear: </w:t>
      </w:r>
      <w:r>
        <w:rPr>
          <w:rFonts w:ascii="Arial" w:cs="Arial" w:eastAsia="Arial" w:hAnsi="Arial"/>
          <w:sz w:val="22"/>
          <w:szCs w:val="22"/>
        </w:rPr>
        <w:t xml:space="preserve">Interacts with gear.</w:t>
      </w:r>
    </w:p>
    <w:p>
      <w:pPr>
        <w:pStyle w:val="ListParagraph"/>
        <w:numPr>
          <w:ilvl w:val="0"/>
          <w:numId w:val="2"/>
        </w:numPr>
        <w:spacing w:after="80"/>
      </w:pPr>
      <w:r>
        <w:rPr>
          <w:rFonts w:ascii="Arial" w:cs="Arial" w:eastAsia="Arial" w:hAnsi="Arial"/>
          <w:b/>
          <w:bCs/>
          <w:sz w:val="22"/>
          <w:szCs w:val="22"/>
        </w:rPr>
        <w:t xml:space="preserve">Haste: </w:t>
      </w:r>
      <w:r>
        <w:rPr>
          <w:rFonts w:ascii="Arial" w:cs="Arial" w:eastAsia="Arial" w:hAnsi="Arial"/>
          <w:sz w:val="22"/>
          <w:szCs w:val="22"/>
        </w:rPr>
        <w:t xml:space="preserve">Act Faster.</w:t>
      </w:r>
    </w:p>
    <w:p>
      <w:pPr>
        <w:pStyle w:val="ListParagraph"/>
        <w:numPr>
          <w:ilvl w:val="0"/>
          <w:numId w:val="2"/>
        </w:numPr>
        <w:spacing w:after="80"/>
      </w:pPr>
      <w:r>
        <w:rPr>
          <w:rFonts w:ascii="Arial" w:cs="Arial" w:eastAsia="Arial" w:hAnsi="Arial"/>
          <w:b/>
          <w:bCs/>
          <w:sz w:val="22"/>
          <w:szCs w:val="22"/>
        </w:rPr>
        <w:t xml:space="preserve">Heals: </w:t>
      </w:r>
      <w:r>
        <w:rPr>
          <w:rFonts w:ascii="Arial" w:cs="Arial" w:eastAsia="Arial" w:hAnsi="Arial"/>
          <w:sz w:val="22"/>
          <w:szCs w:val="22"/>
        </w:rPr>
        <w:t xml:space="preserve">Restores HP.</w:t>
      </w:r>
    </w:p>
    <w:p>
      <w:pPr>
        <w:pStyle w:val="ListParagraph"/>
        <w:numPr>
          <w:ilvl w:val="0"/>
          <w:numId w:val="2"/>
        </w:numPr>
        <w:spacing w:after="80"/>
      </w:pPr>
      <w:r>
        <w:rPr>
          <w:rFonts w:ascii="Arial" w:cs="Arial" w:eastAsia="Arial" w:hAnsi="Arial"/>
          <w:b/>
          <w:bCs/>
          <w:sz w:val="22"/>
          <w:szCs w:val="22"/>
        </w:rPr>
        <w:t xml:space="preserve">Lifesteal: </w:t>
      </w:r>
      <w:r>
        <w:rPr>
          <w:rFonts w:ascii="Arial" w:cs="Arial" w:eastAsia="Arial" w:hAnsi="Arial"/>
          <w:sz w:val="22"/>
          <w:szCs w:val="22"/>
        </w:rPr>
        <w:t xml:space="preserve">Heal based on damage dealt.</w:t>
      </w:r>
    </w:p>
    <w:p>
      <w:pPr>
        <w:pStyle w:val="ListParagraph"/>
        <w:numPr>
          <w:ilvl w:val="0"/>
          <w:numId w:val="2"/>
        </w:numPr>
        <w:spacing w:after="80"/>
      </w:pPr>
      <w:r>
        <w:rPr>
          <w:rFonts w:ascii="Arial" w:cs="Arial" w:eastAsia="Arial" w:hAnsi="Arial"/>
          <w:b/>
          <w:bCs/>
          <w:sz w:val="22"/>
          <w:szCs w:val="22"/>
        </w:rPr>
        <w:t xml:space="preserve">Long Range: </w:t>
      </w:r>
      <w:r>
        <w:rPr>
          <w:rFonts w:ascii="Arial" w:cs="Arial" w:eastAsia="Arial" w:hAnsi="Arial"/>
          <w:sz w:val="22"/>
          <w:szCs w:val="22"/>
        </w:rPr>
        <w:t xml:space="preserve">Can target any lane when attacking.</w:t>
      </w:r>
    </w:p>
    <w:p>
      <w:pPr>
        <w:pStyle w:val="ListParagraph"/>
        <w:numPr>
          <w:ilvl w:val="0"/>
          <w:numId w:val="2"/>
        </w:numPr>
        <w:spacing w:after="80"/>
      </w:pPr>
      <w:r>
        <w:rPr>
          <w:rFonts w:ascii="Arial" w:cs="Arial" w:eastAsia="Arial" w:hAnsi="Arial"/>
          <w:b/>
          <w:bCs/>
          <w:sz w:val="22"/>
          <w:szCs w:val="22"/>
        </w:rPr>
        <w:t xml:space="preserve">Mobile: </w:t>
      </w:r>
      <w:r>
        <w:rPr>
          <w:rFonts w:ascii="Arial" w:cs="Arial" w:eastAsia="Arial" w:hAnsi="Arial"/>
          <w:sz w:val="22"/>
          <w:szCs w:val="22"/>
        </w:rPr>
        <w:t xml:space="preserve">Can move between lanes while in reserve.</w:t>
      </w:r>
    </w:p>
    <w:p>
      <w:pPr>
        <w:pStyle w:val="ListParagraph"/>
        <w:numPr>
          <w:ilvl w:val="0"/>
          <w:numId w:val="2"/>
        </w:numPr>
        <w:spacing w:after="80"/>
      </w:pPr>
      <w:r>
        <w:rPr>
          <w:rFonts w:ascii="Arial" w:cs="Arial" w:eastAsia="Arial" w:hAnsi="Arial"/>
          <w:b/>
          <w:bCs/>
          <w:sz w:val="22"/>
          <w:szCs w:val="22"/>
        </w:rPr>
        <w:t xml:space="preserve">Movement: </w:t>
      </w:r>
      <w:r>
        <w:rPr>
          <w:rFonts w:ascii="Arial" w:cs="Arial" w:eastAsia="Arial" w:hAnsi="Arial"/>
          <w:sz w:val="22"/>
          <w:szCs w:val="22"/>
        </w:rPr>
        <w:t xml:space="preserve">Change Lanes or move another unit.</w:t>
      </w:r>
    </w:p>
    <w:p>
      <w:pPr>
        <w:pStyle w:val="ListParagraph"/>
        <w:numPr>
          <w:ilvl w:val="0"/>
          <w:numId w:val="2"/>
        </w:numPr>
        <w:spacing w:after="80"/>
      </w:pPr>
      <w:r>
        <w:rPr>
          <w:rFonts w:ascii="Arial" w:cs="Arial" w:eastAsia="Arial" w:hAnsi="Arial"/>
          <w:b/>
          <w:bCs/>
          <w:sz w:val="22"/>
          <w:szCs w:val="22"/>
        </w:rPr>
        <w:t xml:space="preserve">Multistrike: </w:t>
      </w:r>
      <w:r>
        <w:rPr>
          <w:rFonts w:ascii="Arial" w:cs="Arial" w:eastAsia="Arial" w:hAnsi="Arial"/>
          <w:sz w:val="22"/>
          <w:szCs w:val="22"/>
        </w:rPr>
        <w:t xml:space="preserve">Attack the same target multiple times.</w:t>
      </w:r>
    </w:p>
    <w:p>
      <w:pPr>
        <w:pStyle w:val="ListParagraph"/>
        <w:numPr>
          <w:ilvl w:val="0"/>
          <w:numId w:val="2"/>
        </w:numPr>
        <w:spacing w:after="80"/>
      </w:pPr>
      <w:r>
        <w:rPr>
          <w:rFonts w:ascii="Arial" w:cs="Arial" w:eastAsia="Arial" w:hAnsi="Arial"/>
          <w:b/>
          <w:bCs/>
          <w:sz w:val="22"/>
          <w:szCs w:val="22"/>
        </w:rPr>
        <w:t xml:space="preserve">On Hit: </w:t>
      </w:r>
      <w:r>
        <w:rPr>
          <w:rFonts w:ascii="Arial" w:cs="Arial" w:eastAsia="Arial" w:hAnsi="Arial"/>
          <w:sz w:val="22"/>
          <w:szCs w:val="22"/>
        </w:rPr>
        <w:t xml:space="preserve">bonus when dealing damage.</w:t>
      </w:r>
    </w:p>
    <w:p>
      <w:pPr>
        <w:pStyle w:val="ListParagraph"/>
        <w:numPr>
          <w:ilvl w:val="0"/>
          <w:numId w:val="2"/>
        </w:numPr>
        <w:spacing w:after="80"/>
      </w:pPr>
      <w:r>
        <w:rPr>
          <w:rFonts w:ascii="Arial" w:cs="Arial" w:eastAsia="Arial" w:hAnsi="Arial"/>
          <w:b/>
          <w:bCs/>
          <w:sz w:val="22"/>
          <w:szCs w:val="22"/>
        </w:rPr>
        <w:t xml:space="preserve">Penetration: </w:t>
      </w:r>
      <w:r>
        <w:rPr>
          <w:rFonts w:ascii="Arial" w:cs="Arial" w:eastAsia="Arial" w:hAnsi="Arial"/>
          <w:sz w:val="22"/>
          <w:szCs w:val="22"/>
        </w:rPr>
        <w:t xml:space="preserve">Bypass Defences.</w:t>
      </w:r>
    </w:p>
    <w:p>
      <w:pPr>
        <w:pStyle w:val="ListParagraph"/>
        <w:numPr>
          <w:ilvl w:val="0"/>
          <w:numId w:val="2"/>
        </w:numPr>
        <w:spacing w:after="80"/>
      </w:pPr>
      <w:r>
        <w:rPr>
          <w:rFonts w:ascii="Arial" w:cs="Arial" w:eastAsia="Arial" w:hAnsi="Arial"/>
          <w:b/>
          <w:bCs/>
          <w:sz w:val="22"/>
          <w:szCs w:val="22"/>
        </w:rPr>
        <w:t xml:space="preserve">Progress: </w:t>
      </w:r>
      <w:r>
        <w:rPr>
          <w:rFonts w:ascii="Arial" w:cs="Arial" w:eastAsia="Arial" w:hAnsi="Arial"/>
          <w:sz w:val="22"/>
          <w:szCs w:val="22"/>
        </w:rPr>
        <w:t xml:space="preserve">Effects progress track.</w:t>
      </w:r>
    </w:p>
    <w:p>
      <w:pPr>
        <w:pStyle w:val="ListParagraph"/>
        <w:numPr>
          <w:ilvl w:val="0"/>
          <w:numId w:val="2"/>
        </w:numPr>
        <w:spacing w:after="80"/>
      </w:pPr>
      <w:r>
        <w:rPr>
          <w:rFonts w:ascii="Arial" w:cs="Arial" w:eastAsia="Arial" w:hAnsi="Arial"/>
          <w:b/>
          <w:bCs/>
          <w:sz w:val="22"/>
          <w:szCs w:val="22"/>
        </w:rPr>
        <w:t xml:space="preserve">Reflect: </w:t>
      </w:r>
      <w:r>
        <w:rPr>
          <w:rFonts w:ascii="Arial" w:cs="Arial" w:eastAsia="Arial" w:hAnsi="Arial"/>
          <w:sz w:val="22"/>
          <w:szCs w:val="22"/>
        </w:rPr>
        <w:t xml:space="preserve">Return damage and effects to source.</w:t>
      </w:r>
    </w:p>
    <w:p>
      <w:pPr>
        <w:pStyle w:val="ListParagraph"/>
        <w:numPr>
          <w:ilvl w:val="0"/>
          <w:numId w:val="2"/>
        </w:numPr>
        <w:spacing w:after="80"/>
      </w:pPr>
      <w:r>
        <w:rPr>
          <w:rFonts w:ascii="Arial" w:cs="Arial" w:eastAsia="Arial" w:hAnsi="Arial"/>
          <w:b/>
          <w:bCs/>
          <w:sz w:val="22"/>
          <w:szCs w:val="22"/>
        </w:rPr>
        <w:t xml:space="preserve">Resources: </w:t>
      </w:r>
      <w:r>
        <w:rPr>
          <w:rFonts w:ascii="Arial" w:cs="Arial" w:eastAsia="Arial" w:hAnsi="Arial"/>
          <w:sz w:val="22"/>
          <w:szCs w:val="22"/>
        </w:rPr>
        <w:t xml:space="preserve">Effects resource pools.</w:t>
      </w:r>
    </w:p>
    <w:p>
      <w:pPr>
        <w:pStyle w:val="ListParagraph"/>
        <w:numPr>
          <w:ilvl w:val="0"/>
          <w:numId w:val="2"/>
        </w:numPr>
        <w:spacing w:after="80"/>
      </w:pPr>
      <w:r>
        <w:rPr>
          <w:rFonts w:ascii="Arial" w:cs="Arial" w:eastAsia="Arial" w:hAnsi="Arial"/>
          <w:b/>
          <w:bCs/>
          <w:sz w:val="22"/>
          <w:szCs w:val="22"/>
        </w:rPr>
        <w:t xml:space="preserve">Retaliation Effects: </w:t>
      </w:r>
      <w:r>
        <w:rPr>
          <w:rFonts w:ascii="Arial" w:cs="Arial" w:eastAsia="Arial" w:hAnsi="Arial"/>
          <w:sz w:val="22"/>
          <w:szCs w:val="22"/>
        </w:rPr>
        <w:t xml:space="preserve">Effects when you take damage.</w:t>
      </w:r>
    </w:p>
    <w:p>
      <w:pPr>
        <w:pStyle w:val="ListParagraph"/>
        <w:numPr>
          <w:ilvl w:val="0"/>
          <w:numId w:val="2"/>
        </w:numPr>
        <w:spacing w:after="80"/>
      </w:pPr>
      <w:r>
        <w:rPr>
          <w:rFonts w:ascii="Arial" w:cs="Arial" w:eastAsia="Arial" w:hAnsi="Arial"/>
          <w:b/>
          <w:bCs/>
          <w:sz w:val="22"/>
          <w:szCs w:val="22"/>
        </w:rPr>
        <w:t xml:space="preserve">Revive: </w:t>
      </w:r>
      <w:r>
        <w:rPr>
          <w:rFonts w:ascii="Arial" w:cs="Arial" w:eastAsia="Arial" w:hAnsi="Arial"/>
          <w:sz w:val="22"/>
          <w:szCs w:val="22"/>
        </w:rPr>
        <w:t xml:space="preserve">Bring a dead unit/enemy back alive.</w:t>
      </w:r>
    </w:p>
    <w:p>
      <w:pPr>
        <w:pStyle w:val="ListParagraph"/>
        <w:numPr>
          <w:ilvl w:val="0"/>
          <w:numId w:val="2"/>
        </w:numPr>
        <w:spacing w:after="80"/>
      </w:pPr>
      <w:r>
        <w:rPr>
          <w:rFonts w:ascii="Arial" w:cs="Arial" w:eastAsia="Arial" w:hAnsi="Arial"/>
          <w:b/>
          <w:bCs/>
          <w:sz w:val="22"/>
          <w:szCs w:val="22"/>
        </w:rPr>
        <w:t xml:space="preserve">Sacrifice: </w:t>
      </w:r>
      <w:r>
        <w:rPr>
          <w:rFonts w:ascii="Arial" w:cs="Arial" w:eastAsia="Arial" w:hAnsi="Arial"/>
          <w:sz w:val="22"/>
          <w:szCs w:val="22"/>
        </w:rPr>
        <w:t xml:space="preserve">Destroy a friendly unit or item for a benefit.</w:t>
      </w:r>
    </w:p>
    <w:p>
      <w:pPr>
        <w:pStyle w:val="ListParagraph"/>
        <w:numPr>
          <w:ilvl w:val="0"/>
          <w:numId w:val="2"/>
        </w:numPr>
        <w:spacing w:after="80"/>
      </w:pPr>
      <w:r>
        <w:rPr>
          <w:rFonts w:ascii="Arial" w:cs="Arial" w:eastAsia="Arial" w:hAnsi="Arial"/>
          <w:b/>
          <w:bCs/>
          <w:sz w:val="22"/>
          <w:szCs w:val="22"/>
        </w:rPr>
        <w:t xml:space="preserve">Shields: </w:t>
      </w:r>
      <w:r>
        <w:rPr>
          <w:rFonts w:ascii="Arial" w:cs="Arial" w:eastAsia="Arial" w:hAnsi="Arial"/>
          <w:sz w:val="22"/>
          <w:szCs w:val="22"/>
        </w:rPr>
        <w:t xml:space="preserve">Prevents Damage Total.</w:t>
      </w:r>
    </w:p>
    <w:p>
      <w:pPr>
        <w:pStyle w:val="ListParagraph"/>
        <w:numPr>
          <w:ilvl w:val="0"/>
          <w:numId w:val="2"/>
        </w:numPr>
        <w:spacing w:after="80"/>
      </w:pPr>
      <w:r>
        <w:rPr>
          <w:rFonts w:ascii="Arial" w:cs="Arial" w:eastAsia="Arial" w:hAnsi="Arial"/>
          <w:b/>
          <w:bCs/>
          <w:sz w:val="22"/>
          <w:szCs w:val="22"/>
        </w:rPr>
        <w:t xml:space="preserve">Spawns: </w:t>
      </w:r>
      <w:r>
        <w:rPr>
          <w:rFonts w:ascii="Arial" w:cs="Arial" w:eastAsia="Arial" w:hAnsi="Arial"/>
          <w:sz w:val="22"/>
          <w:szCs w:val="22"/>
        </w:rPr>
        <w:t xml:space="preserve">Spawn new units.</w:t>
      </w:r>
    </w:p>
    <w:p>
      <w:pPr>
        <w:pStyle w:val="ListParagraph"/>
        <w:numPr>
          <w:ilvl w:val="0"/>
          <w:numId w:val="2"/>
        </w:numPr>
        <w:spacing w:after="80"/>
      </w:pPr>
      <w:r>
        <w:rPr>
          <w:rFonts w:ascii="Arial" w:cs="Arial" w:eastAsia="Arial" w:hAnsi="Arial"/>
          <w:b/>
          <w:bCs/>
          <w:sz w:val="22"/>
          <w:szCs w:val="22"/>
        </w:rPr>
        <w:t xml:space="preserve">Splash: </w:t>
      </w:r>
      <w:r>
        <w:rPr>
          <w:rFonts w:ascii="Arial" w:cs="Arial" w:eastAsia="Arial" w:hAnsi="Arial"/>
          <w:sz w:val="22"/>
          <w:szCs w:val="22"/>
        </w:rPr>
        <w:t xml:space="preserve">Hits multiple targets.</w:t>
      </w:r>
    </w:p>
    <w:p>
      <w:pPr>
        <w:pStyle w:val="ListParagraph"/>
        <w:numPr>
          <w:ilvl w:val="0"/>
          <w:numId w:val="2"/>
        </w:numPr>
        <w:spacing w:after="80"/>
      </w:pPr>
      <w:r>
        <w:rPr>
          <w:rFonts w:ascii="Arial" w:cs="Arial" w:eastAsia="Arial" w:hAnsi="Arial"/>
          <w:b/>
          <w:bCs/>
          <w:sz w:val="22"/>
          <w:szCs w:val="22"/>
        </w:rPr>
        <w:t xml:space="preserve">Stun: </w:t>
      </w:r>
      <w:r>
        <w:rPr>
          <w:rFonts w:ascii="Arial" w:cs="Arial" w:eastAsia="Arial" w:hAnsi="Arial"/>
          <w:sz w:val="22"/>
          <w:szCs w:val="22"/>
        </w:rPr>
        <w:t xml:space="preserve">Skip a turn.</w:t>
      </w:r>
    </w:p>
    <w:p>
      <w:pPr>
        <w:pStyle w:val="ListParagraph"/>
        <w:numPr>
          <w:ilvl w:val="0"/>
          <w:numId w:val="2"/>
        </w:numPr>
        <w:spacing w:after="80"/>
      </w:pPr>
      <w:r>
        <w:rPr>
          <w:rFonts w:ascii="Arial" w:cs="Arial" w:eastAsia="Arial" w:hAnsi="Arial"/>
          <w:b/>
          <w:bCs/>
          <w:sz w:val="22"/>
          <w:szCs w:val="22"/>
        </w:rPr>
        <w:t xml:space="preserve">Targeted Damage: </w:t>
      </w:r>
      <w:r>
        <w:rPr>
          <w:rFonts w:ascii="Arial" w:cs="Arial" w:eastAsia="Arial" w:hAnsi="Arial"/>
          <w:sz w:val="22"/>
          <w:szCs w:val="22"/>
        </w:rPr>
        <w:t xml:space="preserve">Deal X Damage to a target or group.</w:t>
      </w:r>
    </w:p>
    <w:p>
      <w:pPr>
        <w:pStyle w:val="ListParagraph"/>
        <w:numPr>
          <w:ilvl w:val="0"/>
          <w:numId w:val="2"/>
        </w:numPr>
        <w:spacing w:after="80"/>
      </w:pPr>
      <w:r>
        <w:rPr>
          <w:rFonts w:ascii="Arial" w:cs="Arial" w:eastAsia="Arial" w:hAnsi="Arial"/>
          <w:b/>
          <w:bCs/>
          <w:sz w:val="22"/>
          <w:szCs w:val="22"/>
        </w:rPr>
        <w:t xml:space="preserve">Targeting: </w:t>
      </w:r>
      <w:r>
        <w:rPr>
          <w:rFonts w:ascii="Arial" w:cs="Arial" w:eastAsia="Arial" w:hAnsi="Arial"/>
          <w:sz w:val="22"/>
          <w:szCs w:val="22"/>
        </w:rPr>
        <w:t xml:space="preserve">Change targets or prevent targets.</w:t>
      </w:r>
    </w:p>
    <w:p>
      <w:pPr>
        <w:pStyle w:val="ListParagraph"/>
        <w:numPr>
          <w:ilvl w:val="0"/>
          <w:numId w:val="2"/>
        </w:numPr>
        <w:spacing w:after="80"/>
      </w:pPr>
      <w:r>
        <w:rPr>
          <w:rFonts w:ascii="Arial" w:cs="Arial" w:eastAsia="Arial" w:hAnsi="Arial"/>
          <w:b/>
          <w:bCs/>
          <w:sz w:val="22"/>
          <w:szCs w:val="22"/>
        </w:rPr>
        <w:t xml:space="preserve">Trample: </w:t>
      </w:r>
      <w:r>
        <w:rPr>
          <w:rFonts w:ascii="Arial" w:cs="Arial" w:eastAsia="Arial" w:hAnsi="Arial"/>
          <w:sz w:val="22"/>
          <w:szCs w:val="22"/>
        </w:rPr>
        <w:t xml:space="preserve">Overkill Damage hits next target.</w:t>
      </w:r>
    </w:p>
    <w:p>
      <w:pPr>
        <w:pStyle w:val="Heading2"/>
      </w:pPr>
      <w:r>
        <w:t xml:space="preserve">7.4 Exceptions</w:t>
      </w:r>
    </w:p>
    <w:p>
      <w:pPr>
        <w:spacing w:after="160"/>
      </w:pPr>
      <w:r>
        <w:rPr>
          <w:rFonts w:ascii="Arial" w:cs="Arial" w:eastAsia="Arial" w:hAnsi="Arial"/>
          <w:b w:val="false"/>
          <w:bCs w:val="false"/>
          <w:i/>
          <w:iCs/>
          <w:sz w:val="20"/>
          <w:szCs w:val="20"/>
        </w:rPr>
        <w:t xml:space="preserve">This section is for official rules-text edge cases — the kind of “wait, what happens if…” question that's technically answered by the main rules but isn't obvious on a first read (e.g. “can player progress go below 0 from overruns,” “can the commander target themselves with Promotion”). It is NOT for table-specific house rules; those belong in your own separate notes rather than this shared rulebook. Populate this as playtesting surfaces real edge cases.</w:t>
      </w:r>
    </w:p>
    <w:p>
      <w:r>
        <w:br w:type="page"/>
      </w:r>
    </w:p>
    <w:p>
      <w:pPr>
        <w:pStyle w:val="Heading1"/>
      </w:pPr>
      <w:r>
        <w:t xml:space="preserve">8. Playtest Changes — What Changed and Why</w:t>
      </w:r>
    </w:p>
    <w:p>
      <w:pPr>
        <w:spacing w:after="160"/>
      </w:pPr>
      <w:r>
        <w:rPr>
          <w:rFonts w:ascii="Arial" w:cs="Arial" w:eastAsia="Arial" w:hAnsi="Arial"/>
          <w:b w:val="false"/>
          <w:bCs w:val="false"/>
          <w:i w:val="false"/>
          <w:iCs w:val="false"/>
          <w:sz w:val="22"/>
          <w:szCs w:val="22"/>
        </w:rPr>
        <w:t xml:space="preserve">Every change in this edition versus the original draft rules, with the reasoning and test results behind it. The main rules above already reflect these changes — this section is for groups who want the “why.”</w:t>
      </w:r>
    </w:p>
    <w:p>
      <w:pPr>
        <w:pStyle w:val="Heading2"/>
      </w:pPr>
      <w:r>
        <w:t xml:space="preserve">8.1 Escalate — Round 1 grace period</w:t>
      </w:r>
    </w:p>
    <w:p>
      <w:pPr>
        <w:spacing w:after="160"/>
      </w:pPr>
      <w:r>
        <w:rPr>
          <w:rFonts w:ascii="Arial" w:cs="Arial" w:eastAsia="Arial" w:hAnsi="Arial"/>
          <w:b w:val="false"/>
          <w:bCs w:val="false"/>
          <w:i w:val="false"/>
          <w:iCs w:val="false"/>
          <w:sz w:val="22"/>
          <w:szCs w:val="22"/>
        </w:rPr>
        <w:t xml:space="preserve">Original rule: the enemy progress track advanced every round starting Round 1, with no grace period. Simulation testing (4-player, realistic purchasing behavior) showed this wins for the enemy team about 53% of the time on its own — close, but tougher than intended.</w:t>
      </w:r>
    </w:p>
    <w:p>
      <w:pPr>
        <w:spacing w:after="160"/>
      </w:pPr>
      <w:r>
        <w:rPr>
          <w:rFonts w:ascii="Arial" w:cs="Arial" w:eastAsia="Arial" w:hAnsi="Arial"/>
          <w:b w:val="false"/>
          <w:bCs w:val="false"/>
          <w:i w:val="false"/>
          <w:iCs w:val="false"/>
          <w:sz w:val="22"/>
          <w:szCs w:val="22"/>
        </w:rPr>
        <w:t xml:space="preserve">Change: skip just the first round’s escalation. This gives players one extra round to get their first units on the field before the clock starts, raising the player win rate to roughly 70% in testing while keeping the rest of the rule exactly as written. No ongoing tracker needed — it’s a one-time skip on Round 1 only.</w:t>
      </w:r>
    </w:p>
    <w:p>
      <w:pPr>
        <w:spacing w:after="160"/>
      </w:pPr>
      <w:r>
        <w:rPr>
          <w:rFonts w:ascii="Arial" w:cs="Arial" w:eastAsia="Arial" w:hAnsi="Arial"/>
          <w:b w:val="false"/>
          <w:bCs w:val="false"/>
          <w:i w:val="false"/>
          <w:iCs w:val="false"/>
          <w:sz w:val="22"/>
          <w:szCs w:val="22"/>
        </w:rPr>
        <w:t xml:space="preserve">The tiebreak note (3.4) isn’t a new rule, just a written-down consequence of the existing stage order — a full 4-player playtest reached a 9–9 tie heading into the final round, and the ordering naturally resolved it in the players’ favor.</w:t>
      </w:r>
    </w:p>
    <w:p>
      <w:pPr>
        <w:pStyle w:val="Heading2"/>
      </w:pPr>
      <w:r>
        <w:t xml:space="preserve">8.2 Shop slots — fill mechanic</w:t>
      </w:r>
    </w:p>
    <w:p>
      <w:pPr>
        <w:spacing w:after="160"/>
      </w:pPr>
      <w:r>
        <w:rPr>
          <w:rFonts w:ascii="Arial" w:cs="Arial" w:eastAsia="Arial" w:hAnsi="Arial"/>
          <w:b w:val="false"/>
          <w:bCs w:val="false"/>
          <w:i w:val="false"/>
          <w:iCs w:val="false"/>
          <w:sz w:val="22"/>
          <w:szCs w:val="22"/>
        </w:rPr>
        <w:t xml:space="preserve">Original rule only specified slot counts (4 unit / 2 gear), with no rule for what fills them or how they refill. The Direct fill / Roll fill system (3.1) was designed to balance the needs of low-rank players (guaranteed access via Direct fill) against the upside-chasing of high-rank players (Roll fill), confirmed by testing that Roll fill is a real gamble below team Rank 3 and pure upside above it.</w:t>
      </w:r>
    </w:p>
    <w:p>
      <w:pPr>
        <w:pStyle w:val="Heading2"/>
      </w:pPr>
      <w:r>
        <w:t xml:space="preserve">8.3 Worker sharing — diminishing returns instead of a hard cap</w:t>
      </w:r>
    </w:p>
    <w:p>
      <w:pPr>
        <w:spacing w:after="160"/>
      </w:pPr>
      <w:r>
        <w:rPr>
          <w:rFonts w:ascii="Arial" w:cs="Arial" w:eastAsia="Arial" w:hAnsi="Arial"/>
          <w:b w:val="false"/>
          <w:bCs w:val="false"/>
          <w:i w:val="false"/>
          <w:iCs w:val="false"/>
          <w:sz w:val="22"/>
          <w:szCs w:val="22"/>
        </w:rPr>
        <w:t xml:space="preserve">Several approaches were tested for what happens when multiple players want the same location:</w:t>
      </w:r>
    </w:p>
    <w:p>
      <w:pPr>
        <w:pStyle w:val="ListParagraph"/>
        <w:numPr>
          <w:ilvl w:val="0"/>
          <w:numId w:val="2"/>
        </w:numPr>
        <w:spacing w:after="80"/>
      </w:pPr>
      <w:r>
        <w:rPr>
          <w:rFonts w:ascii="Arial" w:cs="Arial" w:eastAsia="Arial" w:hAnsi="Arial"/>
          <w:b w:val="false"/>
          <w:bCs w:val="false"/>
          <w:sz w:val="22"/>
          <w:szCs w:val="22"/>
        </w:rPr>
        <w:t xml:space="preserve">A hard cap on workers per location was tested first. It worked but created sharp, unplayable cliffs between adjacent cap values (e.g. cap=2 at 13% win rate, cap=3 at 88% — nothing achievable in between) and behaved very differently across player counts.</w:t>
      </w:r>
    </w:p>
    <w:p>
      <w:pPr>
        <w:pStyle w:val="ListParagraph"/>
        <w:numPr>
          <w:ilvl w:val="0"/>
          <w:numId w:val="2"/>
        </w:numPr>
        <w:spacing w:after="80"/>
      </w:pPr>
      <w:r>
        <w:rPr>
          <w:rFonts w:ascii="Arial" w:cs="Arial" w:eastAsia="Arial" w:hAnsi="Arial"/>
          <w:b w:val="false"/>
          <w:bCs w:val="false"/>
          <w:sz w:val="22"/>
          <w:szCs w:val="22"/>
        </w:rPr>
        <w:t xml:space="preserve">The final rule (half-income for extra workers, 3.1) produces a much smoother, more predictable curve and needs no extra cap-tracking component.</w:t>
      </w:r>
    </w:p>
    <w:p>
      <w:pPr>
        <w:pStyle w:val="ListParagraph"/>
        <w:numPr>
          <w:ilvl w:val="0"/>
          <w:numId w:val="2"/>
        </w:numPr>
        <w:spacing w:after="80"/>
      </w:pPr>
      <w:r>
        <w:rPr>
          <w:rFonts w:ascii="Arial" w:cs="Arial" w:eastAsia="Arial" w:hAnsi="Arial"/>
          <w:b w:val="false"/>
          <w:bCs w:val="false"/>
          <w:sz w:val="22"/>
          <w:szCs w:val="22"/>
        </w:rPr>
        <w:t xml:space="preserve">Testing also found that a 4-player game needs more breathing room than smaller tables: with the 1-full-value default, 4-player win rate was ~30% (too hard) while 2- and 3-player were already 89% and 54%. Allowing 2 full-value workers specifically at 4 players brought it to ~70% without touching 2- or 3-player games at all.</w:t>
      </w:r>
    </w:p>
    <w:p>
      <w:pPr>
        <w:pStyle w:val="ListParagraph"/>
        <w:numPr>
          <w:ilvl w:val="0"/>
          <w:numId w:val="2"/>
        </w:numPr>
        <w:spacing w:after="80"/>
      </w:pPr>
      <w:r>
        <w:rPr>
          <w:rFonts w:ascii="Arial" w:cs="Arial" w:eastAsia="Arial" w:hAnsi="Arial"/>
          <w:b w:val="false"/>
          <w:bCs w:val="false"/>
          <w:sz w:val="22"/>
          <w:szCs w:val="22"/>
        </w:rPr>
        <w:t xml:space="preserve">Who gets the full-value spot (lowest Rank by default, or Commander’s Call as an optional rule) was tested and found NOT to meaningfully change the win rate either way — it’s a fairness/feel choice for your table, not a difficulty lever.</w:t>
      </w:r>
    </w:p>
    <w:p>
      <w:pPr>
        <w:pStyle w:val="Heading2"/>
      </w:pPr>
      <w:r>
        <w:t xml:space="preserve">8.4 Other clarifications written in during playtesting</w:t>
      </w:r>
    </w:p>
    <w:p>
      <w:pPr>
        <w:pStyle w:val="ListParagraph"/>
        <w:numPr>
          <w:ilvl w:val="0"/>
          <w:numId w:val="2"/>
        </w:numPr>
        <w:spacing w:after="80"/>
      </w:pPr>
      <w:r>
        <w:rPr>
          <w:rFonts w:ascii="Arial" w:cs="Arial" w:eastAsia="Arial" w:hAnsi="Arial"/>
          <w:b w:val="false"/>
          <w:bCs w:val="false"/>
          <w:sz w:val="22"/>
          <w:szCs w:val="22"/>
        </w:rPr>
        <w:t xml:space="preserve">Mission Assignment: clarified as draft-style, passing around the table until the drawn pool is exhausted (a player may end up with 2+ new missions).</w:t>
      </w:r>
    </w:p>
    <w:p>
      <w:pPr>
        <w:pStyle w:val="ListParagraph"/>
        <w:numPr>
          <w:ilvl w:val="0"/>
          <w:numId w:val="2"/>
        </w:numPr>
        <w:spacing w:after="80"/>
      </w:pPr>
      <w:r>
        <w:rPr>
          <w:rFonts w:ascii="Arial" w:cs="Arial" w:eastAsia="Arial" w:hAnsi="Arial"/>
          <w:b w:val="false"/>
          <w:bCs w:val="false"/>
          <w:sz w:val="22"/>
          <w:szCs w:val="22"/>
        </w:rPr>
        <w:t xml:space="preserve">Difficulty Levels (2.4): this section previously existed only as a table-of-contents entry with no actual rule text.</w:t>
      </w:r>
    </w:p>
    <w:p>
      <w:pPr>
        <w:pStyle w:val="ListParagraph"/>
        <w:numPr>
          <w:ilvl w:val="0"/>
          <w:numId w:val="2"/>
        </w:numPr>
        <w:spacing w:after="80"/>
      </w:pPr>
      <w:r>
        <w:rPr>
          <w:rFonts w:ascii="Arial" w:cs="Arial" w:eastAsia="Arial" w:hAnsi="Arial"/>
          <w:b w:val="false"/>
          <w:bCs w:val="false"/>
          <w:sz w:val="22"/>
          <w:szCs w:val="22"/>
        </w:rPr>
        <w:t xml:space="preserve">Removed an unclear, unused line about higher-rank players taking lane priority.</w:t>
      </w:r>
    </w:p>
    <w:p>
      <w:pPr>
        <w:pStyle w:val="ListParagraph"/>
        <w:numPr>
          <w:ilvl w:val="0"/>
          <w:numId w:val="2"/>
        </w:numPr>
        <w:spacing w:after="80"/>
      </w:pPr>
      <w:r>
        <w:rPr>
          <w:rFonts w:ascii="Arial" w:cs="Arial" w:eastAsia="Arial" w:hAnsi="Arial"/>
          <w:b w:val="false"/>
          <w:bCs w:val="false"/>
          <w:sz w:val="22"/>
          <w:szCs w:val="22"/>
        </w:rPr>
        <w:t xml:space="preserve">Overrunning Lanes: clarified that the lost progress applies to the PLAYER progress track specifically.</w:t>
      </w:r>
    </w:p>
    <w:p>
      <w:pPr>
        <w:pStyle w:val="ListParagraph"/>
        <w:numPr>
          <w:ilvl w:val="0"/>
          <w:numId w:val="2"/>
        </w:numPr>
        <w:spacing w:after="80"/>
      </w:pPr>
      <w:r>
        <w:rPr>
          <w:rFonts w:ascii="Arial" w:cs="Arial" w:eastAsia="Arial" w:hAnsi="Arial"/>
          <w:b w:val="false"/>
          <w:bCs w:val="false"/>
          <w:sz w:val="22"/>
          <w:szCs w:val="22"/>
        </w:rPr>
        <w:t xml:space="preserve">Income formulas for Barracks and Armory: confirmed as “total rank of shop” meaning the literal sum (not a per-worker multiplier), with empty slots counting as rank 1 each.</w:t>
      </w:r>
    </w:p>
    <w:p>
      <w:pPr>
        <w:pStyle w:val="ListParagraph"/>
        <w:numPr>
          <w:ilvl w:val="0"/>
          <w:numId w:val="2"/>
        </w:numPr>
        <w:spacing w:after="80"/>
      </w:pPr>
      <w:r>
        <w:rPr>
          <w:rFonts w:ascii="Arial" w:cs="Arial" w:eastAsia="Arial" w:hAnsi="Arial"/>
          <w:b w:val="false"/>
          <w:bCs w:val="false"/>
          <w:sz w:val="22"/>
          <w:szCs w:val="22"/>
        </w:rPr>
        <w:t xml:space="preserve">Scouts (3.2): added an explicit explanation that scouting is the main counterplay to enemy Reveal effects.</w:t>
      </w:r>
    </w:p>
    <w:p>
      <w:pPr>
        <w:pStyle w:val="ListParagraph"/>
        <w:numPr>
          <w:ilvl w:val="0"/>
          <w:numId w:val="2"/>
        </w:numPr>
        <w:spacing w:after="80"/>
      </w:pPr>
      <w:r>
        <w:rPr>
          <w:rFonts w:ascii="Arial" w:cs="Arial" w:eastAsia="Arial" w:hAnsi="Arial"/>
          <w:b w:val="false"/>
          <w:bCs w:val="false"/>
          <w:sz w:val="22"/>
          <w:szCs w:val="22"/>
        </w:rPr>
        <w:t xml:space="preserve">“Unit Cost” renamed to “Purchase Cost” on both Unit and Gear cards for consistency.</w:t>
      </w:r>
    </w:p>
    <w:p>
      <w:pPr>
        <w:pStyle w:val="ListParagraph"/>
        <w:numPr>
          <w:ilvl w:val="0"/>
          <w:numId w:val="2"/>
        </w:numPr>
        <w:spacing w:after="80"/>
      </w:pPr>
      <w:r>
        <w:rPr>
          <w:rFonts w:ascii="Arial" w:cs="Arial" w:eastAsia="Arial" w:hAnsi="Arial"/>
          <w:b w:val="false"/>
          <w:bCs w:val="false"/>
          <w:sz w:val="22"/>
          <w:szCs w:val="22"/>
        </w:rPr>
        <w:t xml:space="preserve">Fixed a text-encoding bug that had corrupted every en dash in the Locations section of the original document.</w:t>
      </w:r>
    </w:p>
    <w:p>
      <w:pPr>
        <w:pStyle w:val="ListParagraph"/>
        <w:numPr>
          <w:ilvl w:val="0"/>
          <w:numId w:val="2"/>
        </w:numPr>
        <w:spacing w:after="80"/>
      </w:pPr>
      <w:r>
        <w:rPr>
          <w:rFonts w:ascii="Arial" w:cs="Arial" w:eastAsia="Arial" w:hAnsi="Arial"/>
          <w:b w:val="false"/>
          <w:bCs w:val="false"/>
          <w:sz w:val="22"/>
          <w:szCs w:val="22"/>
        </w:rPr>
        <w:t xml:space="preserve">Purchasing: clarified that a player may buy more than once per round, not limited to a single card.</w:t>
      </w:r>
    </w:p>
    <w:p>
      <w:pPr>
        <w:pStyle w:val="ListParagraph"/>
        <w:numPr>
          <w:ilvl w:val="0"/>
          <w:numId w:val="2"/>
        </w:numPr>
        <w:spacing w:after="80"/>
      </w:pPr>
      <w:r>
        <w:rPr>
          <w:rFonts w:ascii="Arial" w:cs="Arial" w:eastAsia="Arial" w:hAnsi="Arial"/>
          <w:b w:val="false"/>
          <w:bCs w:val="false"/>
          <w:sz w:val="22"/>
          <w:szCs w:val="22"/>
        </w:rPr>
        <w:t xml:space="preserve">Tactician card field “Other” renamed to “Resource” to match what every actual card and every other reference to it already called it.</w:t>
      </w:r>
    </w:p>
    <w:p>
      <w:pPr>
        <w:pStyle w:val="ListParagraph"/>
        <w:numPr>
          <w:ilvl w:val="0"/>
          <w:numId w:val="2"/>
        </w:numPr>
        <w:spacing w:after="80"/>
      </w:pPr>
      <w:r>
        <w:rPr>
          <w:rFonts w:ascii="Arial" w:cs="Arial" w:eastAsia="Arial" w:hAnsi="Arial"/>
          <w:b w:val="false"/>
          <w:bCs w:val="false"/>
          <w:sz w:val="22"/>
          <w:szCs w:val="22"/>
        </w:rPr>
        <w:t xml:space="preserve">Containment Block: clarified that consumed units are removed from play entirely, not returned to the enemy deck.</w:t>
      </w:r>
    </w:p>
    <w:p>
      <w:pPr>
        <w:pStyle w:val="ListParagraph"/>
        <w:numPr>
          <w:ilvl w:val="0"/>
          <w:numId w:val="2"/>
        </w:numPr>
        <w:spacing w:after="80"/>
      </w:pPr>
      <w:r>
        <w:rPr>
          <w:rFonts w:ascii="Arial" w:cs="Arial" w:eastAsia="Arial" w:hAnsi="Arial"/>
          <w:b w:val="false"/>
          <w:bCs w:val="false"/>
          <w:sz w:val="22"/>
          <w:szCs w:val="22"/>
        </w:rPr>
        <w:t xml:space="preserve">Promotions: clarified what's rolled on a tie (a die among the tied players specifically) and fixed a logic gap where “no players qualify” previously implied a roll with no valid targets.</w:t>
      </w:r>
    </w:p>
    <w:p>
      <w:pPr>
        <w:pStyle w:val="ListParagraph"/>
        <w:numPr>
          <w:ilvl w:val="0"/>
          <w:numId w:val="2"/>
        </w:numPr>
        <w:spacing w:after="80"/>
      </w:pPr>
      <w:r>
        <w:rPr>
          <w:rFonts w:ascii="Arial" w:cs="Arial" w:eastAsia="Arial" w:hAnsi="Arial"/>
          <w:b w:val="false"/>
          <w:bCs w:val="false"/>
          <w:sz w:val="22"/>
          <w:szCs w:val="22"/>
        </w:rPr>
        <w:t xml:space="preserve">Unit Type field: clarified that Scout (and Mech Scout / Vehicle Scout) is a modifier on the 3 base types, not a 4th category — it marks scout-donation eligibility.</w:t>
      </w:r>
    </w:p>
    <w:p>
      <w:pPr>
        <w:pStyle w:val="ListParagraph"/>
        <w:numPr>
          <w:ilvl w:val="0"/>
          <w:numId w:val="2"/>
        </w:numPr>
        <w:spacing w:after="80"/>
      </w:pPr>
      <w:r>
        <w:rPr>
          <w:rFonts w:ascii="Arial" w:cs="Arial" w:eastAsia="Arial" w:hAnsi="Arial"/>
          <w:b w:val="false"/>
          <w:bCs w:val="false"/>
          <w:sz w:val="22"/>
          <w:szCs w:val="22"/>
        </w:rPr>
        <w:t xml:space="preserve">Key Terms &amp; Keywords (7.2): a full pattern-match audit found all 38 keywords genuinely used somewhere in the card pool (the original literal-text check had missed 13, including high-frequency ones like Targeted Damage and Penetration) — the glossary now lists the complete, correct set.</w:t>
      </w:r>
    </w:p>
    <w:p>
      <w:pPr>
        <w:pStyle w:val="ListParagraph"/>
        <w:numPr>
          <w:ilvl w:val="0"/>
          <w:numId w:val="2"/>
        </w:numPr>
        <w:spacing w:after="80"/>
      </w:pPr>
      <w:r>
        <w:rPr>
          <w:rFonts w:ascii="Arial" w:cs="Arial" w:eastAsia="Arial" w:hAnsi="Arial"/>
          <w:b w:val="false"/>
          <w:bCs w:val="false"/>
          <w:sz w:val="22"/>
          <w:szCs w:val="22"/>
        </w:rPr>
        <w:t xml:space="preserve">Two new keywords (Long Range, Mobile) were added after the audit found near-identical full-sentence ability text repeated verbatim across 5+ and 10+ cards respectively; those cards now use the keyword instead of repeating the sentence.</w:t>
      </w:r>
    </w:p>
    <w:p>
      <w:pPr>
        <w:pStyle w:val="ListParagraph"/>
        <w:numPr>
          <w:ilvl w:val="0"/>
          <w:numId w:val="2"/>
        </w:numPr>
        <w:spacing w:after="80"/>
      </w:pPr>
      <w:r>
        <w:rPr>
          <w:rFonts w:ascii="Arial" w:cs="Arial" w:eastAsia="Arial" w:hAnsi="Arial"/>
          <w:b w:val="false"/>
          <w:bCs w:val="false"/>
          <w:sz w:val="22"/>
          <w:szCs w:val="22"/>
        </w:rPr>
        <w:t xml:space="preserve">Armor and Shields are now their own fields on Units, Gear, and Enemies (matching how Damage/HP already worked), instead of being buried as prose inside ability text — 25 units, 9 gear items, and 9 enemies had their flat base-stat text extracted into the new fields; anything conditional, granted-to-others, or formula-based was deliberately left as prose rather than force-fit into a flat number.</w:t>
      </w:r>
    </w:p>
    <w:p>
      <w:pPr>
        <w:pStyle w:val="ListParagraph"/>
        <w:numPr>
          <w:ilvl w:val="0"/>
          <w:numId w:val="2"/>
        </w:numPr>
        <w:spacing w:after="80"/>
      </w:pPr>
      <w:r>
        <w:rPr>
          <w:rFonts w:ascii="Arial" w:cs="Arial" w:eastAsia="Arial" w:hAnsi="Arial"/>
          <w:b w:val="false"/>
          <w:bCs w:val="false"/>
          <w:sz w:val="22"/>
          <w:szCs w:val="22"/>
        </w:rPr>
        <w:t xml:space="preserve">Boss Tier Escalation (3.3): the round-count-based tier trigger (see callout box above) was written in as the official working rule, replacing what had been an unstated gap in the original design. Plate Host needed a further, boss-specific exception (also in 3.3) after a hand-played 4-player game found its original all-enemies +1 Armor passive could fully block all 3 Conscript-tier units from dealing any damage at all from Round 1 — the final fix makes the Round 1–2 armor self-targeted instead of board-wide, paired with a narrow overrun-immunity rule so a team that draws this boss early isn’t handed an effective auto-loss.</w:t>
      </w:r>
    </w:p>
    <w:p>
      <w:pPr>
        <w:pStyle w:val="ListParagraph"/>
        <w:numPr>
          <w:ilvl w:val="0"/>
          <w:numId w:val="2"/>
        </w:numPr>
        <w:spacing w:after="80"/>
      </w:pPr>
      <w:r>
        <w:rPr>
          <w:rFonts w:ascii="Arial" w:cs="Arial" w:eastAsia="Arial" w:hAnsi="Arial"/>
          <w:b w:val="false"/>
          <w:bCs w:val="false"/>
          <w:sz w:val="22"/>
          <w:szCs w:val="22"/>
        </w:rPr>
        <w:t xml:space="preserve">Ability text style: any effect with a usage limit now states it as a prefix (“Once per round: …”) consistently — standardized across ~28 cards that previously mixed prefix/suffix phrasing and inconsistent capitalization.</w:t>
      </w:r>
    </w:p>
    <w:p>
      <w:pPr>
        <w:pStyle w:val="ListParagraph"/>
        <w:numPr>
          <w:ilvl w:val="0"/>
          <w:numId w:val="2"/>
        </w:numPr>
        <w:spacing w:after="80"/>
      </w:pPr>
      <w:r>
        <w:rPr>
          <w:rFonts w:ascii="Arial" w:cs="Arial" w:eastAsia="Arial" w:hAnsi="Arial"/>
          <w:b w:val="false"/>
          <w:bCs w:val="false"/>
          <w:sz w:val="22"/>
          <w:szCs w:val="22"/>
        </w:rPr>
        <w:t xml:space="preserve">Key Terms (7.2) was a heading with no content the entire session, sitting alongside an already-populated card-keyword glossary; it's now a real, separate glossary of core game-concept terms (Active, Commander, Lane, Overrun, Progress Track, Rank, Reserve, Tier), and the old combined section was split into 7.2 Key Terms and 7.3 Card Keywords.</w:t>
      </w:r>
    </w:p>
    <w:p>
      <w:pPr>
        <w:pStyle w:val="ListParagraph"/>
        <w:numPr>
          <w:ilvl w:val="0"/>
          <w:numId w:val="2"/>
        </w:numPr>
        <w:spacing w:after="80"/>
      </w:pPr>
      <w:r>
        <w:rPr>
          <w:rFonts w:ascii="Arial" w:cs="Arial" w:eastAsia="Arial" w:hAnsi="Arial"/>
          <w:b w:val="false"/>
          <w:bCs w:val="false"/>
          <w:sz w:val="22"/>
          <w:szCs w:val="22"/>
        </w:rPr>
        <w:t xml:space="preserve">Vehicle Bay / Mech Bay / Experimental Expansion (4.1, 4.2): each now names the exact Command Card that unlocks it — previously the rules said these existed and what they did, with no path for a reader to discover how a team ever gets one.</w:t>
      </w:r>
    </w:p>
    <w:p>
      <w:pPr>
        <w:pStyle w:val="ListParagraph"/>
        <w:numPr>
          <w:ilvl w:val="0"/>
          <w:numId w:val="2"/>
        </w:numPr>
        <w:spacing w:after="80"/>
      </w:pPr>
      <w:r>
        <w:rPr>
          <w:rFonts w:ascii="Arial" w:cs="Arial" w:eastAsia="Arial" w:hAnsi="Arial"/>
          <w:b w:val="false"/>
          <w:bCs w:val="false"/>
          <w:sz w:val="22"/>
          <w:szCs w:val="22"/>
        </w:rPr>
        <w:t xml:space="preserve">Enemy Type field (5.8): corrected from “mostly flavor” — it's a real, consistent driver of toughness (Drones squishiest, Mechanised/Abomination toughest, at every Rank).</w:t>
      </w:r>
    </w:p>
    <w:p>
      <w:pPr>
        <w:pStyle w:val="Heading2"/>
      </w:pPr>
      <w:r>
        <w:t xml:space="preserve">8.5 Vote of No Confidence — design rationale</w:t>
      </w:r>
    </w:p>
    <w:p>
      <w:pPr>
        <w:spacing w:after="160"/>
      </w:pPr>
      <w:r>
        <w:rPr>
          <w:rFonts w:ascii="Arial" w:cs="Arial" w:eastAsia="Arial" w:hAnsi="Arial"/>
          <w:b w:val="false"/>
          <w:bCs w:val="false"/>
          <w:i w:val="false"/>
          <w:iCs w:val="false"/>
          <w:sz w:val="22"/>
          <w:szCs w:val="22"/>
        </w:rPr>
        <w:t xml:space="preserve">The base game had no way for the team to act on suspicion of a Saboteur at all — Secret Objectives were a fully hidden card with zero interaction surface. This optional rule was designed through several rounds of back-and-forth to give the team real agency without ruining the Saboteur's game:</w:t>
      </w:r>
    </w:p>
    <w:p>
      <w:pPr>
        <w:pStyle w:val="ListParagraph"/>
        <w:numPr>
          <w:ilvl w:val="0"/>
          <w:numId w:val="2"/>
        </w:numPr>
        <w:spacing w:after="80"/>
      </w:pPr>
      <w:r>
        <w:rPr>
          <w:rFonts w:ascii="Arial" w:cs="Arial" w:eastAsia="Arial" w:hAnsi="Arial"/>
          <w:b w:val="false"/>
          <w:bCs w:val="false"/>
          <w:sz w:val="22"/>
          <w:szCs w:val="22"/>
        </w:rPr>
        <w:t xml:space="preserve">The cost (escrowing all resources and Command Cards) lands specifically on the ACCUSER, not the team's shared pool, so a bad-faith or careless accusation hurts the accuser personally rather than griefing the whole table.</w:t>
      </w:r>
    </w:p>
    <w:p>
      <w:pPr>
        <w:pStyle w:val="ListParagraph"/>
        <w:numPr>
          <w:ilvl w:val="0"/>
          <w:numId w:val="2"/>
        </w:numPr>
        <w:spacing w:after="80"/>
      </w:pPr>
      <w:r>
        <w:rPr>
          <w:rFonts w:ascii="Arial" w:cs="Arial" w:eastAsia="Arial" w:hAnsi="Arial"/>
          <w:b w:val="false"/>
          <w:bCs w:val="false"/>
          <w:sz w:val="22"/>
          <w:szCs w:val="22"/>
        </w:rPr>
        <w:t xml:space="preserve">A correct, believed accusation is genuinely rewarded (full refund plus a promotion) — without a real upside, the math would only ever favor never accusing anyone.</w:t>
      </w:r>
    </w:p>
    <w:p>
      <w:pPr>
        <w:pStyle w:val="ListParagraph"/>
        <w:numPr>
          <w:ilvl w:val="0"/>
          <w:numId w:val="2"/>
        </w:numPr>
        <w:spacing w:after="80"/>
      </w:pPr>
      <w:r>
        <w:rPr>
          <w:rFonts w:ascii="Arial" w:cs="Arial" w:eastAsia="Arial" w:hAnsi="Arial"/>
          <w:b w:val="false"/>
          <w:bCs w:val="false"/>
          <w:sz w:val="22"/>
          <w:szCs w:val="22"/>
        </w:rPr>
        <w:t xml:space="preserve">A wrong accusation costs a 2-Rank demotion on top of losing the escrow, and gives the wrongly-accused player a look at the accuser's own Secret Objectives — real information back, not just a consolation prize.</w:t>
      </w:r>
    </w:p>
    <w:p>
      <w:pPr>
        <w:pStyle w:val="ListParagraph"/>
        <w:numPr>
          <w:ilvl w:val="0"/>
          <w:numId w:val="2"/>
        </w:numPr>
        <w:spacing w:after="80"/>
      </w:pPr>
      <w:r>
        <w:rPr>
          <w:rFonts w:ascii="Arial" w:cs="Arial" w:eastAsia="Arial" w:hAnsi="Arial"/>
          <w:b w:val="false"/>
          <w:bCs w:val="false"/>
          <w:sz w:val="22"/>
          <w:szCs w:val="22"/>
        </w:rPr>
        <w:t xml:space="preserve">Chaos-aligned players are grouped with Saboteur for resolution purposes, since both can work against the team's shared objective even though Chaos isn't purely adversarial.</w:t>
      </w:r>
    </w:p>
    <w:p>
      <w:pPr>
        <w:pStyle w:val="ListParagraph"/>
        <w:numPr>
          <w:ilvl w:val="0"/>
          <w:numId w:val="2"/>
        </w:numPr>
        <w:spacing w:after="80"/>
      </w:pPr>
      <w:r>
        <w:rPr>
          <w:rFonts w:ascii="Arial" w:cs="Arial" w:eastAsia="Arial" w:hAnsi="Arial"/>
          <w:b w:val="false"/>
          <w:bCs w:val="false"/>
          <w:sz w:val="22"/>
          <w:szCs w:val="22"/>
        </w:rPr>
        <w:t xml:space="preserve">The tiebreak reuses the existing Rank/commander structure rather than introducing a new mechanic.</w:t>
      </w:r>
    </w:p>
    <w:p>
      <w:pPr>
        <w:spacing w:after="160"/>
      </w:pPr>
      <w:r>
        <w:rPr>
          <w:rFonts w:ascii="Arial" w:cs="Arial" w:eastAsia="Arial" w:hAnsi="Arial"/>
          <w:b w:val="false"/>
          <w:bCs w:val="false"/>
          <w:i/>
          <w:iCs/>
          <w:sz w:val="20"/>
          <w:szCs w:val="20"/>
        </w:rPr>
        <w:t xml:space="preserve">This rule has not yet been simulation-tested — the costs and rewards above are a first design pass, expected to need tuning after a few real plays.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Board — Rules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8" w:space="6"/>
      </w:pBdr>
      <w:spacing w:after="200" w:before="400"/>
      <w:outlineLvl w:val="0"/>
    </w:pPr>
    <w:rPr>
      <w:rFonts w:ascii="Arial" w:cs="Arial" w:eastAsia="Arial" w:hAnsi="Arial"/>
      <w:b/>
      <w:bCs/>
      <w:color w:val="1E2327"/>
      <w:sz w:val="34"/>
      <w:szCs w:val="34"/>
    </w:rPr>
  </w:style>
  <w:style w:type="paragraph" w:styleId="Heading2">
    <w:name w:val="Heading 2"/>
    <w:basedOn w:val="Normal"/>
    <w:next w:val="Normal"/>
    <w:qFormat/>
    <w:pPr>
      <w:spacing w:after="14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2026-06-21T08:36:02.764Z</dcterms:created>
  <dcterms:modified xsi:type="dcterms:W3CDTF">2026-06-21T08:36:02.778Z</dcterms:modified>
</cp:coreProperties>
</file>

<file path=docProps/custom.xml><?xml version="1.0" encoding="utf-8"?>
<Properties xmlns="http://schemas.openxmlformats.org/officeDocument/2006/custom-properties" xmlns:vt="http://schemas.openxmlformats.org/officeDocument/2006/docPropsVTypes"/>
</file>