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Round 0 (prep round, before Round 1)</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Lane Reinforcement</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Command Card Refill</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to 10 before the Overrun Tracker (a separate dial tracking how much overrun damage the team can absorb) runs out.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You lose if the Overrun Tracker reaches 0 (overruns damage it; the enemy Progress Track is a separate danger dial, not the loss condition).</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 then separate the remaining Unit deck into piles by Rank (same as the Enemy Deck).</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 then separate the remaining Gear deck into piles by Rank (same as the Enemy Deck).</w:t>
      </w:r>
    </w:p>
    <w:p>
      <w:pPr>
        <w:spacing w:after="160"/>
      </w:pPr>
      <w:r>
        <w:rPr>
          <w:rFonts w:ascii="Arial" w:cs="Arial" w:eastAsia="Arial" w:hAnsi="Arial"/>
          <w:b w:val="false"/>
          <w:bCs w:val="false"/>
          <w:i w:val="false"/>
          <w:iCs w:val="false"/>
          <w:sz w:val="22"/>
          <w:szCs w:val="22"/>
        </w:rPr>
        <w:t xml:space="preserve">Decks should never be treated as exhaustible: any card drawn, examined, or passed over without being kept by anyone — including unsold shop cards at Cleanup (see Clearing the shop, 3.1) and over-Rank cards a commander skips past while searching for a valid Direct fill pick — returns to the bottom of its respective deck/pile rather than being removed from the game.</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ListParagraph"/>
        <w:numPr>
          <w:ilvl w:val="0"/>
          <w:numId w:val="2"/>
        </w:numPr>
        <w:spacing w:after="80"/>
      </w:pPr>
      <w:r>
        <w:rPr>
          <w:rFonts w:ascii="Arial" w:cs="Arial" w:eastAsia="Arial" w:hAnsi="Arial"/>
          <w:b w:val="false"/>
          <w:bCs w:val="false"/>
          <w:sz w:val="22"/>
          <w:szCs w:val="22"/>
        </w:rPr>
        <w:t xml:space="preserve">2 Organic (added as a designer recommendation following the 2026-06-25 playtest review — flag for confirmation after the next playtest, not yet battle-tested)</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Overrun Tracker damage from them, and they’re excluded from the "all lanes survived" check that grants Player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20"/>
      </w:pPr>
      <w:r>
        <w:rPr>
          <w:rFonts w:ascii="Arial" w:cs="Arial" w:eastAsia="Arial" w:hAnsi="Arial"/>
          <w:b/>
          <w:bCs/>
          <w:sz w:val="22"/>
          <w:szCs w:val="22"/>
        </w:rPr>
        <w:t xml:space="preserve">Overrun Tracker starting position: </w:t>
      </w:r>
      <w:r>
        <w:rPr>
          <w:rFonts w:ascii="Arial" w:cs="Arial" w:eastAsia="Arial" w:hAnsi="Arial"/>
          <w:sz w:val="22"/>
          <w:szCs w:val="22"/>
        </w:rPr>
        <w:t xml:space="preserve">Difficulty sets where the Overrun Tracker (0-20, the loss condition) starts – Easy 15, Normal 10, Hard 5. Loses 1 per lane overrun each round, no healing; 0 loses the game. See 7.2 Key Terms.</w:t>
      </w:r>
    </w:p>
    <w:p>
      <w:pPr>
        <w:spacing w:after="160"/>
      </w:pPr>
      <w:r>
        <w:rPr>
          <w:rFonts w:ascii="Arial" w:cs="Arial" w:eastAsia="Arial" w:hAnsi="Arial"/>
          <w:b/>
          <w:bCs/>
          <w:sz w:val="22"/>
          <w:szCs w:val="22"/>
        </w:rPr>
        <w:t xml:space="preserve">Enemy hoard size per lane: </w:t>
      </w:r>
      <w:r>
        <w:rPr>
          <w:rFonts w:ascii="Arial" w:cs="Arial" w:eastAsia="Arial" w:hAnsi="Arial"/>
          <w:sz w:val="22"/>
          <w:szCs w:val="22"/>
        </w:rPr>
        <w:t xml:space="preserve">how many enemies get dealt per lane each round, set by Difficulty and current Player Progress (not Enemy Progress, which only sets enemy Rank): Easy 2 base, +1 at Player Progress 5-7, caps at 3. Normal 3 base, +1 at 5-7, +1 more at 8-10, caps at 5. Hard 4 base, +2 at 5-7, +1 more at 8-10, caps at 7. See 3.2 Commander Actions (Deployment).</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After Leader Selection, the game plays a Round 0 (see Round 0, before 3.1) — a single prep round with full Planning and Deployment Stages but no Combat Stage — before Round 1 begins. The leader does NOT automatically become commander; Round 0's commander is determined by Worker Placement like any other round, and Round 1 in turn holds its commander over from Round 0.</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Round 0 (prep round, before Round 1)</w:t>
      </w:r>
    </w:p>
    <w:p>
      <w:pPr>
        <w:spacing w:after="160"/>
      </w:pPr>
      <w:r>
        <w:rPr>
          <w:rFonts w:ascii="Arial" w:cs="Arial" w:eastAsia="Arial" w:hAnsi="Arial"/>
          <w:b w:val="false"/>
          <w:bCs w:val="false"/>
          <w:i w:val="false"/>
          <w:iCs w:val="false"/>
          <w:sz w:val="22"/>
          <w:szCs w:val="22"/>
        </w:rPr>
        <w:t xml:space="preserve">Before Round 1, the game runs a Round 0: a single prep round with no enemies and no fighting. Round 0 runs a full Planning Stage AND a full Deployment Stage exactly as normal — worker placement, income generation, purchasing, Command Donations, healing, Assign Scouts, Reassign Units, and Manage Equipment all happen on schedule. Round 0 has NO Combat Stage at all: no enemies are drawn or dealt into any lane, and Commander Actions skips its Event-draw step entirely this round (there is no event to have one drawn). Round 0’s Cleanup only handles Managing the Dead (trivially empty, since nothing fought) and the Command Card Refill; it skips Overrunning Lanes (no lane has enemies to overrun), Event Resolution (no event was drawn or active), Promotions (no event resolved to grant one), and Escalate (the Progress Tracks start at their initial values and have nothing to escalate yet). Round 1 begins immediately after Round 0’s Cleanup, playing exactly as written below — including Round 1’s own Escalate grace period (still skipped) and its own first real enemy draw, Event draw, and so on.</w:t>
      </w:r>
    </w:p>
    <w:p>
      <w:pPr>
        <w:spacing w:after="160"/>
      </w:pPr>
      <w:r>
        <w:rPr>
          <w:rFonts w:ascii="Arial" w:cs="Arial" w:eastAsia="Arial" w:hAnsi="Arial"/>
          <w:b w:val="false"/>
          <w:bCs w:val="false"/>
          <w:i w:val="false"/>
          <w:iCs w:val="false"/>
          <w:sz w:val="22"/>
          <w:szCs w:val="22"/>
        </w:rPr>
        <w:t xml:space="preserve">Round 0 still needs a commander for its own Commander Actions, the same as any other round. Since Round 0 is now the round with no previous round to hold over from, it does NOT use the Leader-holdover exception (see 7.2 Key Terms, ’Commander’) — that exception has moved to apply to Round 0 instead of Round 1. Round 0’s commander is simply whoever wins the Command race in Round 0’s own Worker Placement, same as any other round. Round 1, in turn, properly holds over its commander from Round 0’s Worker Placement winner, since Round 0 is no longer a special case once it exists.</w:t>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Command Card hand refill does not happen here — see Command Card Refill, 3.4 Cleanup Stage, for when and how hands are topped up.</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If a drawn Event’s Completion Condition depends on something not currently possible in the game state (e.g. it requires 2 Active Vehicles before any Vehicle Bay unlock exists), discard it and draw a replacement before presenting the 2 choices to the commander.</w:t>
      </w:r>
    </w:p>
    <w:p>
      <w:pPr>
        <w:pStyle w:val="ListParagraph"/>
        <w:numPr>
          <w:ilvl w:val="0"/>
          <w:numId w:val="2"/>
        </w:numPr>
        <w:spacing w:after="80"/>
      </w:pPr>
      <w:r>
        <w:rPr>
          <w:rFonts w:ascii="Arial" w:cs="Arial" w:eastAsia="Arial" w:hAnsi="Arial"/>
          <w:b w:val="false"/>
          <w:bCs w:val="false"/>
          <w:sz w:val="22"/>
          <w:szCs w:val="22"/>
        </w:rPr>
        <w:t xml:space="preserve">If no Boss is currently active, roll 1d10: at or below current Enemy Progress spawns one (impossible at Enemy Progress 0, guaranteed at 10); over it, none spawns this round. If a Boss is already active, skip the roll — it just continues (see 3.3 Boss Events for its Tier and combat).</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Each player has 2 Worker Tokens, rising to 3 once they reach Rank 4 (Captain) or higher; whoever is commander this round gets one additional worker for the round. Players place all their Worker Tokens at locations (one at a time, in turn order starting from the player next to the commander, going around the table as many times as needed) – the same player can place multiple workers across different locations, or stack them at the same one.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draw directly from the relevant Rank pile(s) (see 2.1 Prepare the decks) and place any card of Rank 1–3 (Conscript/Private/Sergeant) of the commander’s choice. No roll, guaranteed, and no need to skip past higher-Rank cards since they live in a separate pile entirely.</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p>
            <w:pPr>
              <w:spacing w:after="100"/>
            </w:pPr>
            <w:r>
              <w:rPr>
                <w:rFonts w:ascii="Arial" w:cs="Arial" w:eastAsia="Arial" w:hAnsi="Arial"/>
                <w:b w:val="false"/>
                <w:bCs w:val="false"/>
                <w:i w:val="false"/>
                <w:iCs w:val="false"/>
                <w:sz w:val="22"/>
                <w:szCs w:val="22"/>
              </w:rPr>
              <w:t xml:space="preserve">This is one instance of a general principle (see 2.1 Prepare the decks): ANY card drawn, examined, or passed over without being kept by anyone returns to the bottom of its deck/pile rather than being removed from the game — decks should never be treated as exhaustible.</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Any player may donate resources to the Command pool at any time during Planning, regardless of whether they have a worker placed at Command. Players can also donate a Scout-eligible Unit to Command for use as a Scout the same way — no worker placement at Command is required for either kind of donation.</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 If the scout pile is empty (no Scout-type unit donated yet), the commander still gets the normal baseline scouting effect — choosing 1 enemy card to reveal/scout this round — just with no Scout Value income added to the Command pool, since there is no scout unit generating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in this exact order:</w:t>
      </w:r>
    </w:p>
    <w:p>
      <w:pPr>
        <w:pStyle w:val="ListParagraph"/>
        <w:numPr>
          <w:ilvl w:val="0"/>
          <w:numId w:val="2"/>
        </w:numPr>
        <w:spacing w:after="80"/>
      </w:pPr>
      <w:r>
        <w:rPr>
          <w:rFonts w:ascii="Arial" w:cs="Arial" w:eastAsia="Arial" w:hAnsi="Arial"/>
          <w:b w:val="false"/>
          <w:bCs w:val="false"/>
          <w:sz w:val="22"/>
          <w:szCs w:val="22"/>
        </w:rPr>
        <w:t xml:space="preserve">(a) Draw the FULL total of enemies needed this round into ONE shared face-down pool first — total = per-lane count (see 2.4 Enemy hoard size per lane) × 4 lanes, at the Rank set by current Enemy Progress (Fodder 0-1, Grunt 2-3, Core 4-5, Advanced 6-7, Elite 8, General 9, Conqueror 10).</w:t>
      </w:r>
    </w:p>
    <w:p>
      <w:pPr>
        <w:pStyle w:val="ListParagraph"/>
        <w:numPr>
          <w:ilvl w:val="0"/>
          <w:numId w:val="2"/>
        </w:numPr>
        <w:spacing w:after="80"/>
      </w:pPr>
      <w:r>
        <w:rPr>
          <w:rFonts w:ascii="Arial" w:cs="Arial" w:eastAsia="Arial" w:hAnsi="Arial"/>
          <w:b w:val="false"/>
          <w:bCs w:val="false"/>
          <w:sz w:val="22"/>
          <w:szCs w:val="22"/>
        </w:rPr>
        <w:t xml:space="preserve">(b) Apply scout effects: pull out and flip face up however many cards the active scout’s reveal count allows, drawn from that WHOLE shared pool (not per-lane).</w:t>
      </w:r>
    </w:p>
    <w:p>
      <w:pPr>
        <w:pStyle w:val="ListParagraph"/>
        <w:numPr>
          <w:ilvl w:val="0"/>
          <w:numId w:val="2"/>
        </w:numPr>
        <w:spacing w:after="80"/>
      </w:pPr>
      <w:r>
        <w:rPr>
          <w:rFonts w:ascii="Arial" w:cs="Arial" w:eastAsia="Arial" w:hAnsi="Arial"/>
          <w:b w:val="false"/>
          <w:bCs w:val="false"/>
          <w:sz w:val="22"/>
          <w:szCs w:val="22"/>
        </w:rPr>
        <w:t xml:space="preserve">(c) Shuffle the entire pool back together — the face-up (scouted) cards and the remaining face-down cards together.</w:t>
      </w:r>
    </w:p>
    <w:p>
      <w:pPr>
        <w:pStyle w:val="ListParagraph"/>
        <w:numPr>
          <w:ilvl w:val="0"/>
          <w:numId w:val="2"/>
        </w:numPr>
        <w:spacing w:after="80"/>
      </w:pPr>
      <w:r>
        <w:rPr>
          <w:rFonts w:ascii="Arial" w:cs="Arial" w:eastAsia="Arial" w:hAnsi="Arial"/>
          <w:b w:val="false"/>
          <w:bCs w:val="false"/>
          <w:sz w:val="22"/>
          <w:szCs w:val="22"/>
        </w:rPr>
        <w:t xml:space="preserve">(d) THEN deal cards out into each lane’s reserve, per the normal per-lane count. This order guarantees scouted (face-up) cards land in a random lane rather than being pre-assigned to a specific lane before the reveal happens.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spacing w:after="160"/>
      </w:pPr>
      <w:r>
        <w:rPr>
          <w:rFonts w:ascii="Arial" w:cs="Arial" w:eastAsia="Arial" w:hAnsi="Arial"/>
          <w:b w:val="false"/>
          <w:bCs w:val="false"/>
          <w:i w:val="false"/>
          <w:iCs w:val="false"/>
          <w:sz w:val="22"/>
          <w:szCs w:val="22"/>
        </w:rPr>
        <w:t xml:space="preserve">General rule — targeting priority for enemy lane-movement effects: when an enemy ability moves or repositions an enemy to a different lane (e.g. “swap to the lane with the lowest-damage active unit”), and more than one lane would otherwise qualify as the target, prioritize a lane that still has a surviving player unit over a lane that is already fully wiped (no player unit at all) — do not waste a repositioning effect moving into an already-empty lane when a still-contested lane is available.</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By default each exchange is simultaneous: the player’s Active unit and the enemy’s Active card deal damage to each other at the same time, both applying before either side checks for death. Unless an ability grants a unit priority (e.g. “Attacks 1st”), in which case that unit deals its damage FIRST, resolved completely (including killing its target outright) before the other side ever gets to act. Units trade damage (and trigger abilities) until one side dies; any leftover damage stays on a surviving unit until it fights again. When a unit dies, move it to the appropriate pile.</w:t>
      </w:r>
    </w:p>
    <w:p>
      <w:pPr>
        <w:spacing w:after="160"/>
      </w:pPr>
      <w:r>
        <w:rPr>
          <w:rFonts w:ascii="Arial" w:cs="Arial" w:eastAsia="Arial" w:hAnsi="Arial"/>
          <w:b w:val="false"/>
          <w:bCs w:val="false"/>
          <w:i w:val="false"/>
          <w:iCs w:val="false"/>
          <w:sz w:val="22"/>
          <w:szCs w:val="22"/>
        </w:rPr>
        <w:t xml:space="preserve">When a lane’s Active unit or Active enemy dies mid-round, the next Reserve unit on the same side (if any) immediately becomes Active and combat continues THE SAME ROUND — it is not deferred to next round. A lane only moves on entirely once a side has no more Reserve left to promote: at that point, if the enemy side is empty the lane has cleared, if the player side is empty (with enemies remaining) the lane is overrun, and otherwise resolution moves to the next lane and repeats until all lanes have either cleared or been overrun.</w:t>
      </w:r>
    </w:p>
    <w:p>
      <w:pPr>
        <w:spacing w:after="160"/>
      </w:pPr>
      <w:r>
        <w:rPr>
          <w:rFonts w:ascii="Arial" w:cs="Arial" w:eastAsia="Arial" w:hAnsi="Arial"/>
          <w:b w:val="false"/>
          <w:bCs w:val="false"/>
          <w:i w:val="false"/>
          <w:iCs w:val="false"/>
          <w:sz w:val="22"/>
          <w:szCs w:val="22"/>
        </w:rPr>
        <w:t xml:space="preserve">Gear on combat death: when a unit with equipped Gear dies in combat (as opposed to a deliberate Retire from Duty, which already returns all of its gear), the unit’s owner picks exactly 1 of its equipped items to keep — that item returns to hand, the same as a Retire. Any additional equipped items beyond that 1 are lost for good.</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Boss combat is a single damage exchange each round, not a fight to the death: the Boss deals its Damage once to its targeted lane, and each lane with no enemies of its own deals its Active unit’s Damage once to the Boss — this is what lets a Boss take damage gradually across several rounds instead of any one round resolving it outright.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w:t>
            </w:r>
            <w:r>
              <w:rPr>
                <w:rFonts w:ascii="Arial" w:cs="Arial" w:eastAsia="Arial" w:hAnsi="Arial"/>
                <w:sz w:val="22"/>
                <w:szCs w:val="22"/>
              </w:rPr>
              <w:t xml:space="preserve">Boss cards list 5 tiers (T1–T5) of increasing strength. A Boss’s Tier is read live from the CURRENT Enemy Progress value, recalculated every round it stays active — Enemy Progress 0-1 = T1, 2-4 = T2, 5-6 = T3, 7-8 = T4, 9-10 = T5. No separate escalation timer; a Boss that survives while Enemy Progress climbs gets tougher automatically. When the active Boss is defeated, no new Boss can spawn the very next round (a one-round grace period) — normal spawn rolls (see 3.1 Planning Stage) resume the round after that.</w:t>
            </w:r>
          </w:p>
        </w:tc>
      </w:tr>
    </w:tbl>
    <w:p>
      <w:pPr>
        <w:spacing w:after="160"/>
      </w:pPr>
      <w:r>
        <w:rPr>
          <w:rFonts w:ascii="Arial" w:cs="Arial" w:eastAsia="Arial" w:hAnsi="Arial"/>
          <w:b w:val="false"/>
          <w:bCs w:val="false"/>
          <w:i/>
          <w:iCs/>
          <w:sz w:val="20"/>
          <w:szCs w:val="20"/>
        </w:rPr>
        <w:t xml:space="preserve">Design note: this replaces an earlier round-count-based Tier inference (Tier escalating by rounds since the Boss was drawn), which had a real contradiction baked in — Planning Stage drew a fresh Boss card every round, while Tier escalation assumed one Boss persisted across many rounds; those can’t both be true. Resolved by making Tier a live lookup from current Enemy Progress instead of a timer, and making Boss spawning a dice-gated event (see 3.1 Planning Stage) rather than an automatic per-round draw — a Boss now persists until defeated. This also fixed resolving Boss combat like normal lane combat (fight to the death), which meant any round a lane cleared its own enemies it would either fully kill the Boss or get fully wiped trying — Bosses almost never survived long enough to reach later Tiers. The new single-exchange-per-round combat is what actually lets a multi-round Boss fight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3"/>
      </w:pPr>
      <w:r>
        <w:t xml:space="preserve">Lane Reinforcement</w:t>
      </w:r>
    </w:p>
    <w:p>
      <w:pPr>
        <w:spacing w:after="160"/>
      </w:pPr>
      <w:r>
        <w:rPr>
          <w:rFonts w:ascii="Arial" w:cs="Arial" w:eastAsia="Arial" w:hAnsi="Arial"/>
          <w:b w:val="false"/>
          <w:bCs w:val="false"/>
          <w:i w:val="false"/>
          <w:iCs w:val="false"/>
          <w:sz w:val="22"/>
          <w:szCs w:val="22"/>
        </w:rPr>
        <w:t xml:space="preserve">After ALL 4 lanes have resolved their normal Combat Cycle for the round, any lane that fully cleared its enemies (a cleared lane has 0 enemies remaining) may move some or all of its surviving units into a DIFFERENT lane that still has enemies present. Moved units immediately fight as that lane’s Active unit against its current Active enemy — one additional combat exchange, resolved under the normal Combat Cycle rules (simultaneous damage, priority abilities, etc.). This can rescue a lane from what would otherwise be an overrun, since Lane Reinforcement happens before the Overrunning Lanes check in Cleanup Stage.</w:t>
      </w:r>
    </w:p>
    <w:p>
      <w:pPr>
        <w:spacing w:after="160"/>
      </w:pPr>
      <w:r>
        <w:rPr>
          <w:rFonts w:ascii="Arial" w:cs="Arial" w:eastAsia="Arial" w:hAnsi="Arial"/>
          <w:b w:val="false"/>
          <w:bCs w:val="false"/>
          <w:i w:val="false"/>
          <w:iCs w:val="false"/>
          <w:sz w:val="22"/>
          <w:szCs w:val="22"/>
        </w:rPr>
        <w:t xml:space="preserve">This works regardless of which order the original lanes resolved in during the round — a lane that cleared early can still help a lane that loses later, and vice versa (a lane that loses early can still be helped by a lane that clears later). Lane Reinforcement only happens once, after every lane’s original Combat Cycle for the round is fully done.</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Overrun Tracker loses 1 per overrun lane this round (see 7.2 Key Terms) — reaching 0 loses the game. The player Progress Track is not affected by overruns directly; it only advances on clean rounds (see Escalate, below). A lane with enemies present and ZERO player units (never deployed, not just dead) counts as overrun exactly like a lane whose defender died — there is no exchange to resolve, the enemies simply survive uncontested.</w:t>
      </w:r>
    </w:p>
    <w:p>
      <w:pPr>
        <w:spacing w:after="160"/>
      </w:pPr>
      <w:r>
        <w:rPr>
          <w:rFonts w:ascii="Arial" w:cs="Arial" w:eastAsia="Arial" w:hAnsi="Arial"/>
          <w:b w:val="false"/>
          <w:bCs w:val="false"/>
          <w:i w:val="false"/>
          <w:iCs w:val="false"/>
          <w:sz w:val="22"/>
          <w:szCs w:val="22"/>
        </w:rPr>
        <w:t xml:space="preserve">If the Overrun Tracker hits 0 at any point during this check, the game ends IMMEDIATELY as a loss — no remaining Cleanup sub-steps (Event Resolution, Promotions, Escalate) are processed once this happens, even if some of this round’s Cleanup hasn’t run yet.</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(never themselves)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capping at 10 and staying there — it no longer ends the game by itself, it only sets danger (enemy Rank, Boss-spawn odds; see 7.2 Key Terms). If every lane survived this round, player progress +1 as well.</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3"/>
      </w:pPr>
      <w:r>
        <w:t xml:space="preserve">Command Card Refill</w:t>
      </w:r>
    </w:p>
    <w:p>
      <w:pPr>
        <w:spacing w:after="160"/>
      </w:pPr>
      <w:r>
        <w:rPr>
          <w:rFonts w:ascii="Arial" w:cs="Arial" w:eastAsia="Arial" w:hAnsi="Arial"/>
          <w:b w:val="false"/>
          <w:bCs w:val="false"/>
          <w:i w:val="false"/>
          <w:iCs w:val="false"/>
          <w:sz w:val="22"/>
          <w:szCs w:val="22"/>
        </w:rPr>
        <w:t xml:space="preserve">At Cleanup, once the round’s commander is already finalized, any player below hand size discards unwanted Command Cards to the bottom of the deck and redraws up to their hand size: 3 cards for a non-commander, 4 cards for that round’s commander.</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spacing w:after="240"/>
      </w:pPr>
      <w:r>
        <w:rPr>
          <w:rFonts w:ascii="Arial" w:cs="Arial" w:eastAsia="Arial" w:hAnsi="Arial"/>
          <w:b w:val="false"/>
          <w:bCs w:val="false"/>
          <w:i w:val="false"/>
          <w:iCs w:val="false"/>
          <w:sz w:val="22"/>
          <w:szCs w:val="22"/>
        </w:rPr>
        <w:t xml:space="preserve">Mission Rank scaling promotion reward: a completing player gains an ADDITIONAL +1 Rank (so +2 Rank total) if the mission’s bracketed Rank is at least 3 tiers above the completing player’s current Rank at the moment of completion — rewarding a genuine stretch mission with a bigger jump. Capped at +2 total Rank per mission. (Added as a designer recommendation following the 2026-06-25 playtest review — flag for confirmation after the next playtest, not yet battle-tested.)</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equipping gear onto a unit (or moving it to a different unit) costs Tech equal to the gear’s Rank number (Conscript=1, Private=2, Sergeant=3, Captain=4, Major=5, Colonel=6, Specialist=7, Brigadier=8), paid each time it is equipped — including re-equipping it elsewhere — any time, as long as you already own it. Activating an equipped item’s Active effect costs its Purchase Cost again, paid each time used, still limited to once per round — Passive effects are always active and never cost anything. Consumables are exempt: pay their Purchase Cost once at purchase, no separate activation cost.</w:t>
      </w:r>
    </w:p>
    <w:p>
      <w:pPr>
        <w:spacing w:after="160"/>
      </w:pPr>
      <w:r>
        <w:rPr>
          <w:rFonts w:ascii="Arial" w:cs="Arial" w:eastAsia="Arial" w:hAnsi="Arial"/>
          <w:b w:val="false"/>
          <w:bCs w:val="false"/>
          <w:i w:val="false"/>
          <w:iCs w:val="false"/>
          <w:sz w:val="22"/>
          <w:szCs w:val="22"/>
        </w:rPr>
        <w:t xml:space="preserve">Design note: the equip cost above is a deliberate partial reversal of the Gear Equip/Activation cost rework (see Section 8, Playtest Changes), which had made equipping free and moved the cost to Activation instead. The 2026-06-25 playtest review found players sitting on a Tech surplus with no real way to spend it down; charging Tech to equip (on top of Activation’s existing Purchase-Cost-again charge) gives Tech a meaningful ongoing drain again.</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returns to your hand and can be re-equipped elsewhere (subject to the normal Tech-equal-to-Rank equip cost, see Gear above).</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or Battlefield.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spacing w:after="160"/>
      </w:pPr>
      <w:r>
        <w:rPr>
          <w:rFonts w:ascii="Arial" w:cs="Arial" w:eastAsia="Arial" w:hAnsi="Arial"/>
          <w:b/>
          <w:bCs/>
          <w:sz w:val="22"/>
          <w:szCs w:val="22"/>
        </w:rPr>
        <w:t xml:space="preserve">Location Upgrades: </w:t>
      </w:r>
      <w:r>
        <w:rPr>
          <w:rFonts w:ascii="Arial" w:cs="Arial" w:eastAsia="Arial" w:hAnsi="Arial"/>
          <w:sz w:val="22"/>
          <w:szCs w:val="22"/>
        </w:rPr>
        <w:t xml:space="preserve">a location's upgrades are the permanent effects bought from Command Cards whose Building matches it. Each location has a fixed, limited number of Upgrade slots – Armory 1, Medical Bay 2, Command 2, Battlefield 3, Containment Block 3, Barracks 4 – far fewer than the number of real Passive-bearing Command Cards that exist for it (Armory 3, Medical Bay 4, Command 5, Battlefield 6, Containment Block 7, Barracks 9 available), so a location can never have every possible upgrade active at once; players choose which to keep. Cards with no Passive (Active/Instant-only) never occupy a slot. A location is “fully upgraded” once every one of its slots is filled. Once at capacity, a player may swap: deactivating an existing upgrade is free, but it is discarded for good (it can never be rebuilt at that location again), and building its replacement costs that card's full price as normal.</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 plus 1 Organic per worker regardless.</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plus 1 Alien per worker regardless;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any player may donate resources to the Command stockpile, or donate a Scout-eligible Unit for use as a Scout, at any time during Planning — no worker placement at Command is required.</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the player and enemy Progress Tracks with stackable tokens. Used end to end (0-20) instead, the same two trackers double as the Overrun Tracker (see 7.2 Key Terms) — no separate component needed.</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an effect usable without building it as an Upgrade. The commander may play it for free; any other player may also play it by paying its cost, if eligible (worker at Command or Battlefield).</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Main Effect / Bonus Effects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resources (Organic/Tech/Alien) generated each round this unit is the active scout, added to the Command pool (see 3.2 Assign Scouts).</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HP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Default targeting rule: unless a Reveal or Passive’s own text says otherwise, a damaging or debuffing enemy effect targets player resources/units, and a buffing enemy effect targets enemies (including itself).</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Note: the Fodder Rank tier (Pests, Ticks) is intentionally ability-free — both Reveal and Passive are left blank by design, so the gentlest introductory tier of enemies stays simple stat-sticks (Damage/HP only) instead of risking swingy stacking or scope ambiguity right at the table’s first taste of combat.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to 10. The game is lost if the Overrun Tracker reaches 0 (see 7.2 Key Terms, and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68</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13</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At combat start: </w:t>
      </w:r>
      <w:r>
        <w:rPr>
          <w:rFonts w:ascii="Arial" w:cs="Arial" w:eastAsia="Arial" w:hAnsi="Arial"/>
          <w:sz w:val="22"/>
          <w:szCs w:val="22"/>
        </w:rPr>
        <w:t xml:space="preserve">(as referenced by Event Failure Penalties and similar effects) means the moment that round’s Combat Stage begins, i.e. when the commander starts resolving the first lane. Since Event Failure Penalties are checked at Cleanup (after that round’s combat has already happened), any penalty referencing “at combat start” necessarily applies to the NEXT round’s combat — never retroactively to the round just played.</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 including a lane that was never assigned a player unit at all, not just one whose defender died. Costs the Overrun Tracker 1 (see 3.4 Overrunning Lanes); the player Progress Track is not affected by overruns directly.</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(0–10, the win condition) and the enemy track (0–10, a pure danger dial driving enemy Rank and Boss-spawn odds; caps at 10 and stays there, does not end the game by itself). See Section 6 and 3.4 Escalate, and Overrun Tracker below.</w:t>
      </w:r>
    </w:p>
    <w:p>
      <w:pPr>
        <w:pStyle w:val="ListParagraph"/>
        <w:numPr>
          <w:ilvl w:val="0"/>
          <w:numId w:val="2"/>
        </w:numPr>
        <w:spacing w:after="80"/>
      </w:pPr>
      <w:r>
        <w:rPr>
          <w:rFonts w:ascii="Arial" w:cs="Arial" w:eastAsia="Arial" w:hAnsi="Arial"/>
          <w:b/>
          <w:bCs/>
          <w:sz w:val="22"/>
          <w:szCs w:val="22"/>
        </w:rPr>
        <w:t xml:space="preserve">Overrun Tracker: </w:t>
      </w:r>
      <w:r>
        <w:rPr>
          <w:rFonts w:ascii="Arial" w:cs="Arial" w:eastAsia="Arial" w:hAnsi="Arial"/>
          <w:sz w:val="22"/>
          <w:szCs w:val="22"/>
        </w:rPr>
        <w:t xml:space="preserve">a single 0–20 track (the two physical Progress Tracker components used end to end) that is the actual loss condition — reaching 0 loses the game IMMEDIATELY, skipping any remaining Cleanup sub-steps that round. Starting position is set by Difficulty (Easy 15, Normal 10, Hard 5), loses 1 per lane overrun each round, no healing. See 3.4 Overrunning Lanes.</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This rule has since been superseded by the Overrun Tracker redesign (see 7.2 Key Terms and 3.4 Overrunning Lanes/Escalate) — enemy progress no longer ends the game directly, so the old race-to-10-vs-10 tiebreak no longer applies.</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at the time of this edit (that count has grown substantially since, after the archetype-based stat-variation system was added later in playtesting);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