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4727D0" wp14:paraId="042311C0" wp14:textId="769FCA9D">
      <w:pPr>
        <w:pStyle w:val="Heading1"/>
        <w:spacing w:before="322" w:beforeAutospacing="off" w:after="322" w:afterAutospacing="off"/>
      </w:pPr>
      <w:r w:rsidRPr="544727D0" w:rsidR="1832DBB8">
        <w:rPr>
          <w:rFonts w:ascii="Aptos" w:hAnsi="Aptos" w:eastAsia="Aptos" w:cs="Aptos"/>
          <w:b w:val="1"/>
          <w:bCs w:val="1"/>
          <w:noProof w:val="0"/>
          <w:sz w:val="48"/>
          <w:szCs w:val="48"/>
          <w:lang w:val="en-US"/>
        </w:rPr>
        <w:t>AI-Assisted Development of Streakly: A Case Study in Modern App Development</w:t>
      </w:r>
    </w:p>
    <w:p xmlns:wp14="http://schemas.microsoft.com/office/word/2010/wordml" w:rsidP="544727D0" wp14:paraId="1386DD06" wp14:textId="14B609C7">
      <w:pPr>
        <w:spacing w:before="240" w:beforeAutospacing="off" w:after="240" w:afterAutospacing="off"/>
      </w:pPr>
      <w:r w:rsidRPr="544727D0" w:rsidR="1832DBB8">
        <w:rPr>
          <w:rFonts w:ascii="Aptos" w:hAnsi="Aptos" w:eastAsia="Aptos" w:cs="Aptos"/>
          <w:noProof w:val="0"/>
          <w:sz w:val="24"/>
          <w:szCs w:val="24"/>
          <w:lang w:val="en-US"/>
        </w:rPr>
        <w:t>The development of Streakly, a comprehensive habit-tracking Android application, leveraged AI tools extensively throughout the software development lifecycle. This case study examines the strategic implementation of AI assistance in creating a production-ready mobile application.</w:t>
      </w:r>
    </w:p>
    <w:p xmlns:wp14="http://schemas.microsoft.com/office/word/2010/wordml" w:rsidP="544727D0" wp14:paraId="112C369D" wp14:textId="0BD5232E">
      <w:pPr>
        <w:pStyle w:val="Heading2"/>
        <w:spacing w:before="299" w:beforeAutospacing="off" w:after="299" w:afterAutospacing="off"/>
      </w:pPr>
      <w:r w:rsidRPr="544727D0" w:rsidR="1832DBB8">
        <w:rPr>
          <w:rFonts w:ascii="Aptos" w:hAnsi="Aptos" w:eastAsia="Aptos" w:cs="Aptos"/>
          <w:b w:val="1"/>
          <w:bCs w:val="1"/>
          <w:noProof w:val="0"/>
          <w:sz w:val="36"/>
          <w:szCs w:val="36"/>
          <w:lang w:val="en-US"/>
        </w:rPr>
        <w:t>Code Generation and Architecture Design</w:t>
      </w:r>
    </w:p>
    <w:p xmlns:wp14="http://schemas.microsoft.com/office/word/2010/wordml" w:rsidP="544727D0" wp14:paraId="0416EED0" wp14:textId="7C1A9465">
      <w:pPr>
        <w:spacing w:before="240" w:beforeAutospacing="off" w:after="240" w:afterAutospacing="off"/>
      </w:pPr>
      <w:r w:rsidRPr="544727D0" w:rsidR="1832DBB8">
        <w:rPr>
          <w:rFonts w:ascii="Aptos" w:hAnsi="Aptos" w:eastAsia="Aptos" w:cs="Aptos"/>
          <w:noProof w:val="0"/>
          <w:sz w:val="24"/>
          <w:szCs w:val="24"/>
          <w:lang w:val="en-US"/>
        </w:rPr>
        <w:t xml:space="preserve">AI tools proved invaluable in establishing the application's foundational architecture. The initial project structure, following MVVM patterns with Repository layers, was generated through precise prompt engineering. For instance, the complete </w:t>
      </w:r>
      <w:r w:rsidRPr="544727D0" w:rsidR="1832DBB8">
        <w:rPr>
          <w:rFonts w:ascii="Consolas" w:hAnsi="Consolas" w:eastAsia="Consolas" w:cs="Consolas"/>
          <w:noProof w:val="0"/>
          <w:sz w:val="24"/>
          <w:szCs w:val="24"/>
          <w:lang w:val="en-US"/>
        </w:rPr>
        <w:t>OfflineManager</w:t>
      </w:r>
      <w:r w:rsidRPr="544727D0" w:rsidR="1832DBB8">
        <w:rPr>
          <w:rFonts w:ascii="Aptos" w:hAnsi="Aptos" w:eastAsia="Aptos" w:cs="Aptos"/>
          <w:noProof w:val="0"/>
          <w:sz w:val="24"/>
          <w:szCs w:val="24"/>
          <w:lang w:val="en-US"/>
        </w:rPr>
        <w:t xml:space="preserve"> class—handling queued actions and synchronization—was produced through iterative refinement:</w:t>
      </w:r>
    </w:p>
    <w:p xmlns:wp14="http://schemas.microsoft.com/office/word/2010/wordml" wp14:paraId="70CB7614" wp14:textId="6A4E0333">
      <w:r w:rsidRPr="544727D0" w:rsidR="1832DBB8">
        <w:rPr>
          <w:rFonts w:ascii="Consolas" w:hAnsi="Consolas" w:eastAsia="Consolas" w:cs="Consolas"/>
          <w:noProof w:val="0"/>
          <w:sz w:val="24"/>
          <w:szCs w:val="24"/>
          <w:lang w:val="en-US"/>
        </w:rPr>
        <w:t>// AI-generated offline synchronization logic</w:t>
      </w:r>
      <w:r>
        <w:br/>
      </w:r>
      <w:r w:rsidRPr="544727D0" w:rsidR="1832DBB8">
        <w:rPr>
          <w:rFonts w:ascii="Consolas" w:hAnsi="Consolas" w:eastAsia="Consolas" w:cs="Consolas"/>
          <w:noProof w:val="0"/>
          <w:sz w:val="24"/>
          <w:szCs w:val="24"/>
          <w:lang w:val="en-US"/>
        </w:rPr>
        <w:t>fun addOfflineAction(action: String, data: Map&lt;String, Any&gt;) {</w:t>
      </w:r>
      <w:r>
        <w:br/>
      </w:r>
      <w:r w:rsidRPr="544727D0" w:rsidR="1832DBB8">
        <w:rPr>
          <w:rFonts w:ascii="Consolas" w:hAnsi="Consolas" w:eastAsia="Consolas" w:cs="Consolas"/>
          <w:noProof w:val="0"/>
          <w:sz w:val="24"/>
          <w:szCs w:val="24"/>
          <w:lang w:val="en-US"/>
        </w:rPr>
        <w:t xml:space="preserve">    val queue = getOfflineQueue().toMutableList()</w:t>
      </w:r>
      <w:r>
        <w:br/>
      </w:r>
      <w:r w:rsidRPr="544727D0" w:rsidR="1832DBB8">
        <w:rPr>
          <w:rFonts w:ascii="Consolas" w:hAnsi="Consolas" w:eastAsia="Consolas" w:cs="Consolas"/>
          <w:noProof w:val="0"/>
          <w:sz w:val="24"/>
          <w:szCs w:val="24"/>
          <w:lang w:val="en-US"/>
        </w:rPr>
        <w:t xml:space="preserve">    val actionData = JSONObject().apply {</w:t>
      </w:r>
      <w:r>
        <w:br/>
      </w:r>
      <w:r w:rsidRPr="544727D0" w:rsidR="1832DBB8">
        <w:rPr>
          <w:rFonts w:ascii="Consolas" w:hAnsi="Consolas" w:eastAsia="Consolas" w:cs="Consolas"/>
          <w:noProof w:val="0"/>
          <w:sz w:val="24"/>
          <w:szCs w:val="24"/>
          <w:lang w:val="en-US"/>
        </w:rPr>
        <w:t xml:space="preserve">        put("action", action)</w:t>
      </w:r>
      <w:r>
        <w:br/>
      </w:r>
      <w:r w:rsidRPr="544727D0" w:rsidR="1832DBB8">
        <w:rPr>
          <w:rFonts w:ascii="Consolas" w:hAnsi="Consolas" w:eastAsia="Consolas" w:cs="Consolas"/>
          <w:noProof w:val="0"/>
          <w:sz w:val="24"/>
          <w:szCs w:val="24"/>
          <w:lang w:val="en-US"/>
        </w:rPr>
        <w:t xml:space="preserve">        put("data", JSONObject(data))</w:t>
      </w:r>
      <w:r>
        <w:br/>
      </w:r>
      <w:r w:rsidRPr="544727D0" w:rsidR="1832DBB8">
        <w:rPr>
          <w:rFonts w:ascii="Consolas" w:hAnsi="Consolas" w:eastAsia="Consolas" w:cs="Consolas"/>
          <w:noProof w:val="0"/>
          <w:sz w:val="24"/>
          <w:szCs w:val="24"/>
          <w:lang w:val="en-US"/>
        </w:rPr>
        <w:t xml:space="preserve">        put("timestamp", System.currentTimeMillis())</w:t>
      </w:r>
      <w:r>
        <w:br/>
      </w:r>
      <w:r w:rsidRPr="544727D0" w:rsidR="1832DBB8">
        <w:rPr>
          <w:rFonts w:ascii="Consolas" w:hAnsi="Consolas" w:eastAsia="Consolas" w:cs="Consolas"/>
          <w:noProof w:val="0"/>
          <w:sz w:val="24"/>
          <w:szCs w:val="24"/>
          <w:lang w:val="en-US"/>
        </w:rPr>
        <w:t xml:space="preserve">    }</w:t>
      </w:r>
      <w:r>
        <w:br/>
      </w:r>
      <w:r w:rsidRPr="544727D0" w:rsidR="1832DBB8">
        <w:rPr>
          <w:rFonts w:ascii="Consolas" w:hAnsi="Consolas" w:eastAsia="Consolas" w:cs="Consolas"/>
          <w:noProof w:val="0"/>
          <w:sz w:val="24"/>
          <w:szCs w:val="24"/>
          <w:lang w:val="en-US"/>
        </w:rPr>
        <w:t xml:space="preserve">    queue.add(actionData.toString())</w:t>
      </w:r>
      <w:r>
        <w:br/>
      </w:r>
      <w:r w:rsidRPr="544727D0" w:rsidR="1832DBB8">
        <w:rPr>
          <w:rFonts w:ascii="Consolas" w:hAnsi="Consolas" w:eastAsia="Consolas" w:cs="Consolas"/>
          <w:noProof w:val="0"/>
          <w:sz w:val="24"/>
          <w:szCs w:val="24"/>
          <w:lang w:val="en-US"/>
        </w:rPr>
        <w:t xml:space="preserve">    sharedPreferences.edit().putStringSet(KEY_OFFLINE_QUEUE, queue.toSet()).apply()</w:t>
      </w:r>
      <w:r>
        <w:br/>
      </w:r>
      <w:r w:rsidRPr="544727D0" w:rsidR="1832DBB8">
        <w:rPr>
          <w:rFonts w:ascii="Consolas" w:hAnsi="Consolas" w:eastAsia="Consolas" w:cs="Consolas"/>
          <w:noProof w:val="0"/>
          <w:sz w:val="24"/>
          <w:szCs w:val="24"/>
          <w:lang w:val="en-US"/>
        </w:rPr>
        <w:t>}</w:t>
      </w:r>
      <w:r>
        <w:br/>
      </w:r>
      <w:r w:rsidRPr="544727D0" w:rsidR="1832DBB8">
        <w:rPr>
          <w:rFonts w:ascii="Aptos" w:hAnsi="Aptos" w:eastAsia="Aptos" w:cs="Aptos"/>
          <w:noProof w:val="0"/>
          <w:sz w:val="24"/>
          <w:szCs w:val="24"/>
          <w:lang w:val="en-US"/>
        </w:rPr>
        <w:t xml:space="preserve"> </w:t>
      </w:r>
    </w:p>
    <w:p xmlns:wp14="http://schemas.microsoft.com/office/word/2010/wordml" w:rsidP="544727D0" wp14:paraId="43707718" wp14:textId="66393452">
      <w:pPr>
        <w:pStyle w:val="Heading2"/>
        <w:spacing w:before="299" w:beforeAutospacing="off" w:after="299" w:afterAutospacing="off"/>
      </w:pPr>
      <w:r w:rsidRPr="544727D0" w:rsidR="1832DBB8">
        <w:rPr>
          <w:rFonts w:ascii="Aptos" w:hAnsi="Aptos" w:eastAsia="Aptos" w:cs="Aptos"/>
          <w:b w:val="1"/>
          <w:bCs w:val="1"/>
          <w:noProof w:val="0"/>
          <w:sz w:val="36"/>
          <w:szCs w:val="36"/>
          <w:lang w:val="en-US"/>
        </w:rPr>
        <w:t>Debugging and Error Resolution</w:t>
      </w:r>
    </w:p>
    <w:p xmlns:wp14="http://schemas.microsoft.com/office/word/2010/wordml" w:rsidP="544727D0" wp14:paraId="54A430FE" wp14:textId="6BE63471">
      <w:pPr>
        <w:spacing w:before="240" w:beforeAutospacing="off" w:after="240" w:afterAutospacing="off"/>
      </w:pPr>
      <w:r w:rsidRPr="544727D0" w:rsidR="1832DBB8">
        <w:rPr>
          <w:rFonts w:ascii="Aptos" w:hAnsi="Aptos" w:eastAsia="Aptos" w:cs="Aptos"/>
          <w:noProof w:val="0"/>
          <w:sz w:val="24"/>
          <w:szCs w:val="24"/>
          <w:lang w:val="en-US"/>
        </w:rPr>
        <w:t xml:space="preserve">The development process encountered several complex debugging scenarios where AI assistance accelerated problem-solving. A notable example was the </w:t>
      </w:r>
      <w:r w:rsidRPr="544727D0" w:rsidR="1832DBB8">
        <w:rPr>
          <w:rFonts w:ascii="Consolas" w:hAnsi="Consolas" w:eastAsia="Consolas" w:cs="Consolas"/>
          <w:noProof w:val="0"/>
          <w:sz w:val="24"/>
          <w:szCs w:val="24"/>
          <w:lang w:val="en-US"/>
        </w:rPr>
        <w:t>keytool</w:t>
      </w:r>
      <w:r w:rsidRPr="544727D0" w:rsidR="1832DBB8">
        <w:rPr>
          <w:rFonts w:ascii="Aptos" w:hAnsi="Aptos" w:eastAsia="Aptos" w:cs="Aptos"/>
          <w:noProof w:val="0"/>
          <w:sz w:val="24"/>
          <w:szCs w:val="24"/>
          <w:lang w:val="en-US"/>
        </w:rPr>
        <w:t xml:space="preserve"> PATH issue during APK signing preparation. The AI diagnosed the environment configuration problem and provided multiple resolution paths, including Gradle-based alternatives that bypassed system dependencies entirely.</w:t>
      </w:r>
    </w:p>
    <w:p xmlns:wp14="http://schemas.microsoft.com/office/word/2010/wordml" w:rsidP="544727D0" wp14:paraId="20200345" wp14:textId="687C07BB">
      <w:pPr>
        <w:spacing w:before="240" w:beforeAutospacing="off" w:after="240" w:afterAutospacing="off"/>
      </w:pPr>
      <w:r w:rsidRPr="544727D0" w:rsidR="1832DBB8">
        <w:rPr>
          <w:rFonts w:ascii="Aptos" w:hAnsi="Aptos" w:eastAsia="Aptos" w:cs="Aptos"/>
          <w:noProof w:val="0"/>
          <w:sz w:val="24"/>
          <w:szCs w:val="24"/>
          <w:lang w:val="en-US"/>
        </w:rPr>
        <w:t xml:space="preserve">Another significant debugging instance involved Firebase authentication integration. When the </w:t>
      </w:r>
      <w:r w:rsidRPr="544727D0" w:rsidR="1832DBB8">
        <w:rPr>
          <w:rFonts w:ascii="Consolas" w:hAnsi="Consolas" w:eastAsia="Consolas" w:cs="Consolas"/>
          <w:noProof w:val="0"/>
          <w:sz w:val="24"/>
          <w:szCs w:val="24"/>
          <w:lang w:val="en-US"/>
        </w:rPr>
        <w:t>FirebaseSyncService</w:t>
      </w:r>
      <w:r w:rsidRPr="544727D0" w:rsidR="1832DBB8">
        <w:rPr>
          <w:rFonts w:ascii="Aptos" w:hAnsi="Aptos" w:eastAsia="Aptos" w:cs="Aptos"/>
          <w:noProof w:val="0"/>
          <w:sz w:val="24"/>
          <w:szCs w:val="24"/>
          <w:lang w:val="en-US"/>
        </w:rPr>
        <w:t xml:space="preserve"> displayed "unresolved reference 'auth'" errors, the AI identified missing property declarations and provided the corrected implementation:</w:t>
      </w:r>
    </w:p>
    <w:p xmlns:wp14="http://schemas.microsoft.com/office/word/2010/wordml" wp14:paraId="6D9EE519" wp14:textId="69589C9C">
      <w:r w:rsidRPr="544727D0" w:rsidR="1832DBB8">
        <w:rPr>
          <w:rFonts w:ascii="Consolas" w:hAnsi="Consolas" w:eastAsia="Consolas" w:cs="Consolas"/>
          <w:noProof w:val="0"/>
          <w:sz w:val="24"/>
          <w:szCs w:val="24"/>
          <w:lang w:val="en-US"/>
        </w:rPr>
        <w:t>// AI-corrected Firebase service initialization</w:t>
      </w:r>
      <w:r>
        <w:br/>
      </w:r>
      <w:r w:rsidRPr="544727D0" w:rsidR="1832DBB8">
        <w:rPr>
          <w:rFonts w:ascii="Consolas" w:hAnsi="Consolas" w:eastAsia="Consolas" w:cs="Consolas"/>
          <w:noProof w:val="0"/>
          <w:sz w:val="24"/>
          <w:szCs w:val="24"/>
          <w:lang w:val="en-US"/>
        </w:rPr>
        <w:t>class FirebaseSyncService {</w:t>
      </w:r>
      <w:r>
        <w:br/>
      </w:r>
      <w:r w:rsidRPr="544727D0" w:rsidR="1832DBB8">
        <w:rPr>
          <w:rFonts w:ascii="Consolas" w:hAnsi="Consolas" w:eastAsia="Consolas" w:cs="Consolas"/>
          <w:noProof w:val="0"/>
          <w:sz w:val="24"/>
          <w:szCs w:val="24"/>
          <w:lang w:val="en-US"/>
        </w:rPr>
        <w:t xml:space="preserve">    private val auth: FirebaseAuth = FirebaseAuth.getInstance() // Added missing declaration</w:t>
      </w:r>
      <w:r>
        <w:br/>
      </w:r>
      <w:r w:rsidRPr="544727D0" w:rsidR="1832DBB8">
        <w:rPr>
          <w:rFonts w:ascii="Consolas" w:hAnsi="Consolas" w:eastAsia="Consolas" w:cs="Consolas"/>
          <w:noProof w:val="0"/>
          <w:sz w:val="24"/>
          <w:szCs w:val="24"/>
          <w:lang w:val="en-US"/>
        </w:rPr>
        <w:t xml:space="preserve">    // ... rest of implementation</w:t>
      </w:r>
      <w:r>
        <w:br/>
      </w:r>
      <w:r w:rsidRPr="544727D0" w:rsidR="1832DBB8">
        <w:rPr>
          <w:rFonts w:ascii="Consolas" w:hAnsi="Consolas" w:eastAsia="Consolas" w:cs="Consolas"/>
          <w:noProof w:val="0"/>
          <w:sz w:val="24"/>
          <w:szCs w:val="24"/>
          <w:lang w:val="en-US"/>
        </w:rPr>
        <w:t>}</w:t>
      </w:r>
      <w:r>
        <w:br/>
      </w:r>
      <w:r w:rsidRPr="544727D0" w:rsidR="1832DBB8">
        <w:rPr>
          <w:rFonts w:ascii="Aptos" w:hAnsi="Aptos" w:eastAsia="Aptos" w:cs="Aptos"/>
          <w:noProof w:val="0"/>
          <w:sz w:val="24"/>
          <w:szCs w:val="24"/>
          <w:lang w:val="en-US"/>
        </w:rPr>
        <w:t xml:space="preserve"> </w:t>
      </w:r>
    </w:p>
    <w:p xmlns:wp14="http://schemas.microsoft.com/office/word/2010/wordml" w:rsidP="544727D0" wp14:paraId="07C23B6A" wp14:textId="2576E32F">
      <w:pPr>
        <w:pStyle w:val="Heading2"/>
        <w:spacing w:before="299" w:beforeAutospacing="off" w:after="299" w:afterAutospacing="off"/>
      </w:pPr>
      <w:r w:rsidRPr="544727D0" w:rsidR="1832DBB8">
        <w:rPr>
          <w:rFonts w:ascii="Aptos" w:hAnsi="Aptos" w:eastAsia="Aptos" w:cs="Aptos"/>
          <w:b w:val="1"/>
          <w:bCs w:val="1"/>
          <w:noProof w:val="0"/>
          <w:sz w:val="36"/>
          <w:szCs w:val="36"/>
          <w:lang w:val="en-US"/>
        </w:rPr>
        <w:t>Feature Implementation and Internationalization</w:t>
      </w:r>
    </w:p>
    <w:p xmlns:wp14="http://schemas.microsoft.com/office/word/2010/wordml" w:rsidP="544727D0" wp14:paraId="39317A9C" wp14:textId="27705E1A">
      <w:pPr>
        <w:spacing w:before="240" w:beforeAutospacing="off" w:after="240" w:afterAutospacing="off"/>
      </w:pPr>
      <w:r w:rsidRPr="544727D0" w:rsidR="1832DBB8">
        <w:rPr>
          <w:rFonts w:ascii="Aptos" w:hAnsi="Aptos" w:eastAsia="Aptos" w:cs="Aptos"/>
          <w:noProof w:val="0"/>
          <w:sz w:val="24"/>
          <w:szCs w:val="24"/>
          <w:lang w:val="en-US"/>
        </w:rPr>
        <w:t>The multilingual support implementation demonstrated AI's capability in handling complex, repetitive tasks. The tool generated complete string resource files for Spanish, Afrikaans, and Zulu, ensuring consistent terminology across all user interfaces. This included culturally appropriate formatting and RTL layout considerations that might otherwise require specialized linguistic expertise.</w:t>
      </w:r>
    </w:p>
    <w:p xmlns:wp14="http://schemas.microsoft.com/office/word/2010/wordml" w:rsidP="544727D0" wp14:paraId="1483B21F" wp14:textId="7CFA483C">
      <w:pPr>
        <w:pStyle w:val="Heading2"/>
        <w:spacing w:before="299" w:beforeAutospacing="off" w:after="299" w:afterAutospacing="off"/>
      </w:pPr>
      <w:r w:rsidRPr="544727D0" w:rsidR="1832DBB8">
        <w:rPr>
          <w:rFonts w:ascii="Aptos" w:hAnsi="Aptos" w:eastAsia="Aptos" w:cs="Aptos"/>
          <w:b w:val="1"/>
          <w:bCs w:val="1"/>
          <w:noProof w:val="0"/>
          <w:sz w:val="36"/>
          <w:szCs w:val="36"/>
          <w:lang w:val="en-US"/>
        </w:rPr>
        <w:t>Documentation and Deployment Preparation</w:t>
      </w:r>
    </w:p>
    <w:p xmlns:wp14="http://schemas.microsoft.com/office/word/2010/wordml" w:rsidP="544727D0" wp14:paraId="417CBFA0" wp14:textId="03E7F131">
      <w:pPr>
        <w:spacing w:before="240" w:beforeAutospacing="off" w:after="240" w:afterAutospacing="off"/>
      </w:pPr>
      <w:r w:rsidRPr="544727D0" w:rsidR="1832DBB8">
        <w:rPr>
          <w:rFonts w:ascii="Aptos" w:hAnsi="Aptos" w:eastAsia="Aptos" w:cs="Aptos"/>
          <w:noProof w:val="0"/>
          <w:sz w:val="24"/>
          <w:szCs w:val="24"/>
          <w:lang w:val="en-US"/>
        </w:rPr>
        <w:t>AI assistance extended beyond code generation to comprehensive documentation creation. The tool produced detailed release notes, README files with structured formatting, and deployment guides for Google Play Console. The security considerations for keystore management and certificate generation were particularly thorough, highlighting best practices that novice developers might overlook.</w:t>
      </w:r>
    </w:p>
    <w:p xmlns:wp14="http://schemas.microsoft.com/office/word/2010/wordml" w:rsidP="544727D0" wp14:paraId="738337C3" wp14:textId="6A048582">
      <w:pPr>
        <w:pStyle w:val="Heading2"/>
        <w:spacing w:before="299" w:beforeAutospacing="off" w:after="299" w:afterAutospacing="off"/>
      </w:pPr>
      <w:r w:rsidRPr="544727D0" w:rsidR="1832DBB8">
        <w:rPr>
          <w:rFonts w:ascii="Aptos" w:hAnsi="Aptos" w:eastAsia="Aptos" w:cs="Aptos"/>
          <w:b w:val="1"/>
          <w:bCs w:val="1"/>
          <w:noProof w:val="0"/>
          <w:sz w:val="36"/>
          <w:szCs w:val="36"/>
          <w:lang w:val="en-US"/>
        </w:rPr>
        <w:t>Limitations and Human Oversight</w:t>
      </w:r>
    </w:p>
    <w:p xmlns:wp14="http://schemas.microsoft.com/office/word/2010/wordml" w:rsidP="544727D0" wp14:paraId="40865FFC" wp14:textId="093D2DEB">
      <w:pPr>
        <w:spacing w:before="240" w:beforeAutospacing="off" w:after="240" w:afterAutospacing="off"/>
      </w:pPr>
      <w:r w:rsidRPr="544727D0" w:rsidR="1832DBB8">
        <w:rPr>
          <w:rFonts w:ascii="Aptos" w:hAnsi="Aptos" w:eastAsia="Aptos" w:cs="Aptos"/>
          <w:noProof w:val="0"/>
          <w:sz w:val="24"/>
          <w:szCs w:val="24"/>
          <w:lang w:val="en-US"/>
        </w:rPr>
        <w:t>While AI tools significantly accelerated development, human oversight remained crucial. The generated code required validation for Android platform-specific considerations, such as background execution limits and battery optimization impacts. Additionally, the AI occasionally produced syntactically correct but architecturally suboptimal solutions that required developer intervention to align with the application's overall design patterns.</w:t>
      </w:r>
    </w:p>
    <w:p xmlns:wp14="http://schemas.microsoft.com/office/word/2010/wordml" w:rsidP="544727D0" wp14:paraId="4FB46B0C" wp14:textId="49C7FAB9">
      <w:pPr>
        <w:spacing w:before="240" w:beforeAutospacing="off" w:after="240" w:afterAutospacing="off"/>
      </w:pPr>
      <w:r w:rsidRPr="544727D0" w:rsidR="1832DBB8">
        <w:rPr>
          <w:rFonts w:ascii="Aptos" w:hAnsi="Aptos" w:eastAsia="Aptos" w:cs="Aptos"/>
          <w:noProof w:val="0"/>
          <w:sz w:val="24"/>
          <w:szCs w:val="24"/>
          <w:lang w:val="en-US"/>
        </w:rPr>
        <w:t>The Streakly development process demonstrates that AI tools serve as powerful accelerators when combined with experienced developer oversight. The technology excels at generating boilerplate code, providing multiple solution paths for technical challenges, and ensuring comprehensive documentation—all while allowing human developers to focus on higher-level architectural decisions and user experience considerations.</w:t>
      </w:r>
    </w:p>
    <w:p xmlns:wp14="http://schemas.microsoft.com/office/word/2010/wordml" w:rsidP="544727D0" wp14:paraId="12EEF568" wp14:textId="6B0F6E2F">
      <w:pPr>
        <w:spacing w:before="240" w:beforeAutospacing="off" w:after="240" w:afterAutospacing="off"/>
      </w:pPr>
      <w:r w:rsidRPr="544727D0" w:rsidR="1832DBB8">
        <w:rPr>
          <w:rFonts w:ascii="Aptos" w:hAnsi="Aptos" w:eastAsia="Aptos" w:cs="Aptos"/>
          <w:i w:val="1"/>
          <w:iCs w:val="1"/>
          <w:noProof w:val="0"/>
          <w:sz w:val="24"/>
          <w:szCs w:val="24"/>
          <w:lang w:val="en-US"/>
        </w:rPr>
        <w:t>This development process utilized AI assistance for code generation, debugging, and documentation, with all outputs validated and refined by human developers.</w:t>
      </w:r>
    </w:p>
    <w:p xmlns:wp14="http://schemas.microsoft.com/office/word/2010/wordml" wp14:paraId="2C078E63" wp14:textId="28D84E7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73A095"/>
    <w:rsid w:val="1832DBB8"/>
    <w:rsid w:val="3173A095"/>
    <w:rsid w:val="5447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A095"/>
  <w15:chartTrackingRefBased/>
  <w15:docId w15:val="{D35E04F9-1F83-419A-B4FA-1A0362784F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4727D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44727D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2025-11-07T13:29:47.3621224Z</dcterms:created>
  <dcterms:modified xsi:type="dcterms:W3CDTF">2025-11-07T13:34:13.0854659Z</dcterms:modified>
  <dc:creator>Tumelo Neo Mahlaela</dc:creator>
  <lastModifiedBy>Tumelo Neo Mahlaela</lastModifiedBy>
</coreProperties>
</file>