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D41" w:rsidRDefault="00F73A62">
      <w:pPr>
        <w:rPr>
          <w:sz w:val="52"/>
          <w:szCs w:val="52"/>
        </w:rPr>
      </w:pPr>
      <m:oMath>
        <m:sSup>
          <m:sSupPr>
            <m:ctrlPr>
              <w:rPr>
                <w:rFonts w:ascii="Cambria Math" w:hAnsi="Cambria Math"/>
                <w:i/>
                <w:color w:val="4472C4" w:themeColor="accent1"/>
                <w:sz w:val="52"/>
                <w:szCs w:val="52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52"/>
                <w:szCs w:val="52"/>
              </w:rPr>
              <m:t>(-1)</m:t>
            </m:r>
          </m:e>
          <m:sup>
            <m:r>
              <w:rPr>
                <w:rFonts w:ascii="Cambria Math" w:hAnsi="Cambria Math"/>
                <w:color w:val="4472C4" w:themeColor="accent1"/>
                <w:sz w:val="52"/>
                <w:szCs w:val="52"/>
              </w:rPr>
              <m:t>m</m:t>
            </m:r>
          </m:sup>
        </m:sSup>
        <m:r>
          <w:rPr>
            <w:rFonts w:ascii="Cambria Math" w:hAnsi="Cambria Math"/>
            <w:color w:val="4472C4" w:themeColor="accent1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×</m:t>
        </m:r>
        <m:r>
          <w:rPr>
            <w:rFonts w:ascii="Cambria Math" w:hAnsi="Cambria Math"/>
            <w:sz w:val="52"/>
            <w:szCs w:val="5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B050"/>
                <w:sz w:val="52"/>
                <w:szCs w:val="52"/>
              </w:rPr>
            </m:ctrlPr>
          </m:sSupPr>
          <m:e>
            <m:r>
              <w:rPr>
                <w:rFonts w:ascii="Cambria Math" w:hAnsi="Cambria Math"/>
                <w:color w:val="00B050"/>
                <w:sz w:val="52"/>
                <w:szCs w:val="52"/>
              </w:rPr>
              <m:t>2</m:t>
            </m:r>
          </m:e>
          <m:sup>
            <m:r>
              <w:rPr>
                <w:rFonts w:ascii="Cambria Math" w:hAnsi="Cambria Math"/>
                <w:color w:val="00B050"/>
                <w:sz w:val="52"/>
                <w:szCs w:val="52"/>
              </w:rPr>
              <m:t>k</m:t>
            </m:r>
          </m:sup>
        </m:sSup>
        <m:r>
          <w:rPr>
            <w:rFonts w:ascii="Cambria Math" w:hAnsi="Cambria Math"/>
            <w:sz w:val="52"/>
            <w:szCs w:val="52"/>
          </w:rPr>
          <m:t xml:space="preserve"> ×</m:t>
        </m:r>
        <m:r>
          <w:rPr>
            <w:rFonts w:ascii="Cambria Math" w:hAnsi="Cambria Math"/>
            <w:color w:val="FF0000"/>
            <w:sz w:val="52"/>
            <w:szCs w:val="52"/>
          </w:rPr>
          <m:t xml:space="preserve">(1+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52"/>
                <w:szCs w:val="52"/>
              </w:rPr>
            </m:ctrlPr>
          </m:naryPr>
          <m:sub>
            <m:r>
              <w:rPr>
                <w:rFonts w:ascii="Cambria Math" w:hAnsi="Cambria Math"/>
                <w:color w:val="FF0000"/>
                <w:sz w:val="52"/>
                <w:szCs w:val="52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sz w:val="52"/>
                <w:szCs w:val="5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52"/>
                    <w:szCs w:val="5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52"/>
                        <w:szCs w:val="5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52"/>
                    <w:szCs w:val="52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52"/>
                        <w:szCs w:val="5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-i</m:t>
                    </m:r>
                  </m:sup>
                </m:sSup>
              </m:e>
            </m:d>
          </m:e>
        </m:nary>
        <m:r>
          <w:rPr>
            <w:rFonts w:ascii="Cambria Math" w:hAnsi="Cambria Math"/>
            <w:color w:val="FF0000"/>
            <w:sz w:val="52"/>
            <w:szCs w:val="52"/>
          </w:rPr>
          <m:t>)</m:t>
        </m:r>
      </m:oMath>
      <w:r>
        <w:rPr>
          <w:rFonts w:hint="eastAsia"/>
          <w:sz w:val="52"/>
          <w:szCs w:val="52"/>
        </w:rPr>
        <w:t xml:space="preserve"> </w:t>
      </w:r>
    </w:p>
    <w:p w:rsidR="001B0712" w:rsidRDefault="001B0712" w:rsidP="001B0712">
      <w:pPr>
        <w:ind w:firstLineChars="250" w:firstLine="1300"/>
        <w:rPr>
          <w:sz w:val="52"/>
          <w:szCs w:val="52"/>
        </w:rPr>
      </w:pPr>
      <w:r>
        <w:rPr>
          <w:sz w:val="52"/>
          <w:szCs w:val="52"/>
        </w:rPr>
        <w:t>m</w:t>
      </w:r>
      <w:r>
        <w:rPr>
          <w:rFonts w:hint="eastAsia"/>
          <w:sz w:val="52"/>
          <w:szCs w:val="52"/>
        </w:rPr>
        <w:t xml:space="preserve">和 </w:t>
      </w:r>
      <m:oMath>
        <m:sSub>
          <m:sSubPr>
            <m:ctrlPr>
              <w:rPr>
                <w:rFonts w:ascii="Cambria Math" w:hAnsi="Cambria Math"/>
                <w:i/>
                <w:sz w:val="52"/>
                <w:szCs w:val="52"/>
              </w:rPr>
            </m:ctrlPr>
          </m:sSubPr>
          <m:e>
            <m:r>
              <w:rPr>
                <w:rFonts w:ascii="Cambria Math" w:hAnsi="Cambria Math" w:hint="eastAsia"/>
                <w:sz w:val="52"/>
                <w:szCs w:val="52"/>
              </w:rPr>
              <m:t>b</m:t>
            </m:r>
          </m:e>
          <m:sub>
            <m:r>
              <w:rPr>
                <w:rFonts w:ascii="Cambria Math" w:hAnsi="Cambria Math"/>
                <w:sz w:val="52"/>
                <w:szCs w:val="52"/>
              </w:rPr>
              <m:t>i</m:t>
            </m:r>
          </m:sub>
        </m:sSub>
      </m:oMath>
      <w:r>
        <w:rPr>
          <w:rFonts w:hint="eastAsia"/>
          <w:sz w:val="52"/>
          <w:szCs w:val="52"/>
        </w:rPr>
        <w:t xml:space="preserve">等于0或 </w:t>
      </w:r>
      <w:r>
        <w:rPr>
          <w:sz w:val="52"/>
          <w:szCs w:val="52"/>
        </w:rPr>
        <w:t>1</w:t>
      </w:r>
    </w:p>
    <w:p w:rsidR="001B0712" w:rsidRDefault="001B0712" w:rsidP="001B0712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k为</w:t>
      </w:r>
      <w:r>
        <w:rPr>
          <w:sz w:val="52"/>
          <w:szCs w:val="52"/>
        </w:rPr>
        <w:t>[-127, 128]</w:t>
      </w:r>
      <w:r>
        <w:rPr>
          <w:rFonts w:hint="eastAsia"/>
          <w:sz w:val="52"/>
          <w:szCs w:val="52"/>
        </w:rPr>
        <w:t>区间的整数</w:t>
      </w:r>
    </w:p>
    <w:p w:rsidR="00B647CF" w:rsidRDefault="00B647CF" w:rsidP="001B0712">
      <w:pPr>
        <w:ind w:firstLineChars="250" w:firstLine="1300"/>
        <w:rPr>
          <w:sz w:val="52"/>
          <w:szCs w:val="52"/>
        </w:rPr>
      </w:pPr>
      <w:r>
        <w:rPr>
          <w:rFonts w:hint="eastAsia"/>
          <w:sz w:val="52"/>
          <w:szCs w:val="52"/>
        </w:rPr>
        <w:t>n等于2</w:t>
      </w:r>
      <w:r>
        <w:rPr>
          <w:sz w:val="52"/>
          <w:szCs w:val="52"/>
        </w:rPr>
        <w:t>3</w:t>
      </w:r>
    </w:p>
    <w:p w:rsidR="00B647CF" w:rsidRDefault="00B647CF" w:rsidP="00B647CF">
      <w:pPr>
        <w:rPr>
          <w:sz w:val="52"/>
          <w:szCs w:val="52"/>
        </w:rPr>
      </w:pPr>
    </w:p>
    <w:p w:rsidR="00B647CF" w:rsidRDefault="00B647CF" w:rsidP="00B647CF">
      <w:pPr>
        <w:rPr>
          <w:sz w:val="52"/>
          <w:szCs w:val="52"/>
        </w:rPr>
      </w:pPr>
      <m:oMath>
        <m:sSup>
          <m:sSupPr>
            <m:ctrlPr>
              <w:rPr>
                <w:rFonts w:ascii="Cambria Math" w:hAnsi="Cambria Math"/>
                <w:i/>
                <w:color w:val="4472C4" w:themeColor="accent1"/>
                <w:sz w:val="52"/>
                <w:szCs w:val="52"/>
              </w:rPr>
            </m:ctrlPr>
          </m:sSupPr>
          <m:e>
            <m:r>
              <w:rPr>
                <w:rFonts w:ascii="Cambria Math" w:hAnsi="Cambria Math"/>
                <w:color w:val="4472C4" w:themeColor="accent1"/>
                <w:sz w:val="52"/>
                <w:szCs w:val="52"/>
              </w:rPr>
              <m:t>(-1)</m:t>
            </m:r>
          </m:e>
          <m:sup>
            <m:r>
              <w:rPr>
                <w:rFonts w:ascii="Cambria Math" w:hAnsi="Cambria Math"/>
                <w:color w:val="4472C4" w:themeColor="accent1"/>
                <w:sz w:val="52"/>
                <w:szCs w:val="52"/>
              </w:rPr>
              <m:t>m</m:t>
            </m:r>
          </m:sup>
        </m:sSup>
        <m:r>
          <w:rPr>
            <w:rFonts w:ascii="Cambria Math" w:hAnsi="Cambria Math"/>
            <w:color w:val="4472C4" w:themeColor="accent1"/>
            <w:sz w:val="52"/>
            <w:szCs w:val="52"/>
          </w:rPr>
          <m:t xml:space="preserve"> </m:t>
        </m:r>
        <m:r>
          <w:rPr>
            <w:rFonts w:ascii="Cambria Math" w:hAnsi="Cambria Math"/>
            <w:sz w:val="52"/>
            <w:szCs w:val="52"/>
          </w:rPr>
          <m:t>×</m:t>
        </m:r>
        <m:r>
          <w:rPr>
            <w:rFonts w:ascii="Cambria Math" w:hAnsi="Cambria Math"/>
            <w:sz w:val="52"/>
            <w:szCs w:val="5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B050"/>
                <w:sz w:val="52"/>
                <w:szCs w:val="52"/>
              </w:rPr>
            </m:ctrlPr>
          </m:sSupPr>
          <m:e>
            <m:r>
              <w:rPr>
                <w:rFonts w:ascii="Cambria Math" w:hAnsi="Cambria Math"/>
                <w:color w:val="00B050"/>
                <w:sz w:val="52"/>
                <w:szCs w:val="52"/>
              </w:rPr>
              <m:t>2</m:t>
            </m:r>
          </m:e>
          <m:sup>
            <m:r>
              <w:rPr>
                <w:rFonts w:ascii="Cambria Math" w:hAnsi="Cambria Math"/>
                <w:color w:val="00B050"/>
                <w:sz w:val="52"/>
                <w:szCs w:val="52"/>
              </w:rPr>
              <m:t>k</m:t>
            </m:r>
            <m:r>
              <w:rPr>
                <w:rFonts w:ascii="Cambria Math" w:hAnsi="Cambria Math"/>
                <w:color w:val="00B050"/>
                <w:sz w:val="52"/>
                <w:szCs w:val="52"/>
              </w:rPr>
              <m:t>-127</m:t>
            </m:r>
          </m:sup>
        </m:sSup>
        <m:r>
          <w:rPr>
            <w:rFonts w:ascii="Cambria Math" w:hAnsi="Cambria Math"/>
            <w:sz w:val="52"/>
            <w:szCs w:val="52"/>
          </w:rPr>
          <m:t xml:space="preserve"> ×</m:t>
        </m:r>
        <m:r>
          <w:rPr>
            <w:rFonts w:ascii="Cambria Math" w:hAnsi="Cambria Math"/>
            <w:color w:val="FF0000"/>
            <w:sz w:val="52"/>
            <w:szCs w:val="52"/>
          </w:rPr>
          <m:t xml:space="preserve">(1+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52"/>
                <w:szCs w:val="52"/>
              </w:rPr>
            </m:ctrlPr>
          </m:naryPr>
          <m:sub>
            <m:r>
              <w:rPr>
                <w:rFonts w:ascii="Cambria Math" w:hAnsi="Cambria Math"/>
                <w:color w:val="FF0000"/>
                <w:sz w:val="52"/>
                <w:szCs w:val="52"/>
              </w:rPr>
              <m:t>i=1</m:t>
            </m:r>
          </m:sub>
          <m:sup>
            <m:r>
              <w:rPr>
                <w:rFonts w:ascii="Cambria Math" w:hAnsi="Cambria Math"/>
                <w:color w:val="FF0000"/>
                <w:sz w:val="52"/>
                <w:szCs w:val="52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52"/>
                    <w:szCs w:val="5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52"/>
                        <w:szCs w:val="5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52"/>
                    <w:szCs w:val="52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52"/>
                        <w:szCs w:val="5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52"/>
                        <w:szCs w:val="52"/>
                      </w:rPr>
                      <m:t>-i</m:t>
                    </m:r>
                  </m:sup>
                </m:sSup>
              </m:e>
            </m:d>
          </m:e>
        </m:nary>
        <m:r>
          <w:rPr>
            <w:rFonts w:ascii="Cambria Math" w:hAnsi="Cambria Math"/>
            <w:color w:val="FF0000"/>
            <w:sz w:val="52"/>
            <w:szCs w:val="52"/>
          </w:rPr>
          <m:t>)</m:t>
        </m:r>
      </m:oMath>
      <w:r>
        <w:rPr>
          <w:rFonts w:hint="eastAsia"/>
          <w:sz w:val="52"/>
          <w:szCs w:val="52"/>
        </w:rPr>
        <w:t xml:space="preserve"> </w:t>
      </w:r>
    </w:p>
    <w:p w:rsidR="000867D9" w:rsidRDefault="000867D9" w:rsidP="000867D9">
      <w:pPr>
        <w:ind w:firstLineChars="250" w:firstLine="1300"/>
        <w:rPr>
          <w:sz w:val="52"/>
          <w:szCs w:val="52"/>
        </w:rPr>
      </w:pPr>
      <w:r>
        <w:rPr>
          <w:sz w:val="52"/>
          <w:szCs w:val="52"/>
        </w:rPr>
        <w:tab/>
      </w:r>
      <w:r>
        <w:rPr>
          <w:rFonts w:hint="eastAsia"/>
          <w:sz w:val="52"/>
          <w:szCs w:val="52"/>
        </w:rPr>
        <w:t>k为</w:t>
      </w:r>
      <w:r>
        <w:rPr>
          <w:sz w:val="52"/>
          <w:szCs w:val="52"/>
        </w:rPr>
        <w:t>[</w:t>
      </w:r>
      <w:r>
        <w:rPr>
          <w:sz w:val="52"/>
          <w:szCs w:val="52"/>
        </w:rPr>
        <w:t>0</w:t>
      </w:r>
      <w:r>
        <w:rPr>
          <w:sz w:val="52"/>
          <w:szCs w:val="52"/>
        </w:rPr>
        <w:t xml:space="preserve">, </w:t>
      </w:r>
      <w:r>
        <w:rPr>
          <w:sz w:val="52"/>
          <w:szCs w:val="52"/>
        </w:rPr>
        <w:t>255</w:t>
      </w:r>
      <w:r>
        <w:rPr>
          <w:sz w:val="52"/>
          <w:szCs w:val="52"/>
        </w:rPr>
        <w:t>]</w:t>
      </w:r>
      <w:r>
        <w:rPr>
          <w:rFonts w:hint="eastAsia"/>
          <w:sz w:val="52"/>
          <w:szCs w:val="52"/>
        </w:rPr>
        <w:t>区间的整数</w:t>
      </w:r>
    </w:p>
    <w:p w:rsidR="00B647CF" w:rsidRPr="00B647CF" w:rsidRDefault="00B647CF" w:rsidP="00B647CF">
      <w:pPr>
        <w:rPr>
          <w:rFonts w:hint="eastAsia"/>
          <w:sz w:val="52"/>
          <w:szCs w:val="52"/>
        </w:rPr>
      </w:pPr>
    </w:p>
    <w:sectPr w:rsidR="00B647CF" w:rsidRPr="00B647CF" w:rsidSect="001B07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62"/>
    <w:rsid w:val="000867D9"/>
    <w:rsid w:val="000A4A96"/>
    <w:rsid w:val="00183625"/>
    <w:rsid w:val="001B0712"/>
    <w:rsid w:val="00A1031D"/>
    <w:rsid w:val="00B647CF"/>
    <w:rsid w:val="00F54D41"/>
    <w:rsid w:val="00F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2D08D"/>
  <w15:chartTrackingRefBased/>
  <w15:docId w15:val="{9DE63FB1-10FE-5041-BA2E-7197B540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119</Characters>
  <Application>Microsoft Office Word</Application>
  <DocSecurity>0</DocSecurity>
  <Lines>7</Lines>
  <Paragraphs>10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2024-10-09T11:59:00Z</dcterms:created>
  <dcterms:modified xsi:type="dcterms:W3CDTF">2024-10-13T23:34:00Z</dcterms:modified>
</cp:coreProperties>
</file>