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1"/>
        <w:gridCol w:w="1612"/>
        <w:gridCol w:w="2045"/>
        <w:gridCol w:w="1091"/>
        <w:gridCol w:w="2117"/>
      </w:tblGrid>
      <w:tr w:rsidR="00B34FC6" w:rsidRPr="00B34FC6" w14:paraId="5EE9EF20" w14:textId="77777777" w:rsidTr="00B34FC6">
        <w:trPr>
          <w:trHeight w:val="408"/>
        </w:trPr>
        <w:tc>
          <w:tcPr>
            <w:tcW w:w="8640" w:type="dxa"/>
            <w:gridSpan w:val="5"/>
            <w:noWrap/>
            <w:hideMark/>
          </w:tcPr>
          <w:p w14:paraId="2558E8DB" w14:textId="77777777" w:rsidR="00B34FC6" w:rsidRPr="00B34FC6" w:rsidRDefault="00B34FC6" w:rsidP="00B34FC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  <w:sz w:val="28"/>
                <w:szCs w:val="32"/>
              </w:rPr>
              <w:t>会议记录</w:t>
            </w:r>
          </w:p>
        </w:tc>
      </w:tr>
      <w:tr w:rsidR="00B34FC6" w:rsidRPr="00B34FC6" w14:paraId="41404CC4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4F878919" w14:textId="77777777" w:rsidR="00B34FC6" w:rsidRPr="00B34FC6" w:rsidRDefault="00B34FC6" w:rsidP="00B34FC6">
            <w:pPr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会议主题</w:t>
            </w:r>
          </w:p>
        </w:tc>
        <w:tc>
          <w:tcPr>
            <w:tcW w:w="3811" w:type="dxa"/>
            <w:gridSpan w:val="2"/>
            <w:noWrap/>
            <w:hideMark/>
          </w:tcPr>
          <w:p w14:paraId="1DA36232" w14:textId="0300BF8C" w:rsidR="00B34FC6" w:rsidRPr="00B34FC6" w:rsidRDefault="00B34FC6">
            <w:r w:rsidRPr="00B34FC6">
              <w:rPr>
                <w:rFonts w:hint="eastAsia"/>
              </w:rPr>
              <w:t>‘机器学习APT检测’</w:t>
            </w:r>
            <w:r w:rsidR="00B13616">
              <w:rPr>
                <w:rFonts w:hint="eastAsia"/>
              </w:rPr>
              <w:t>周例</w:t>
            </w:r>
            <w:r w:rsidRPr="00B34FC6">
              <w:rPr>
                <w:rFonts w:hint="eastAsia"/>
              </w:rPr>
              <w:t>会</w:t>
            </w:r>
          </w:p>
        </w:tc>
        <w:tc>
          <w:tcPr>
            <w:tcW w:w="1133" w:type="dxa"/>
            <w:noWrap/>
            <w:hideMark/>
          </w:tcPr>
          <w:p w14:paraId="1FFAD109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会议日期</w:t>
            </w:r>
          </w:p>
        </w:tc>
        <w:tc>
          <w:tcPr>
            <w:tcW w:w="2208" w:type="dxa"/>
            <w:noWrap/>
            <w:hideMark/>
          </w:tcPr>
          <w:p w14:paraId="74321AF0" w14:textId="6923E8B1" w:rsidR="00B34FC6" w:rsidRPr="00B34FC6" w:rsidRDefault="00B34FC6" w:rsidP="00B34FC6">
            <w:r w:rsidRPr="00B34FC6">
              <w:rPr>
                <w:rFonts w:hint="eastAsia"/>
              </w:rPr>
              <w:t>2021年</w:t>
            </w:r>
            <w:r w:rsidR="00963EB0">
              <w:rPr>
                <w:rFonts w:hint="eastAsia"/>
              </w:rPr>
              <w:t>9</w:t>
            </w:r>
            <w:r w:rsidRPr="00B34FC6">
              <w:rPr>
                <w:rFonts w:hint="eastAsia"/>
              </w:rPr>
              <w:t>月2日</w:t>
            </w:r>
          </w:p>
        </w:tc>
      </w:tr>
      <w:tr w:rsidR="00B34FC6" w:rsidRPr="00B34FC6" w14:paraId="7127DAA7" w14:textId="77777777" w:rsidTr="00B34FC6">
        <w:trPr>
          <w:trHeight w:val="444"/>
        </w:trPr>
        <w:tc>
          <w:tcPr>
            <w:tcW w:w="1488" w:type="dxa"/>
            <w:noWrap/>
            <w:hideMark/>
          </w:tcPr>
          <w:p w14:paraId="5ACDE47A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会议地点/时间</w:t>
            </w:r>
          </w:p>
        </w:tc>
        <w:tc>
          <w:tcPr>
            <w:tcW w:w="1679" w:type="dxa"/>
            <w:noWrap/>
            <w:hideMark/>
          </w:tcPr>
          <w:p w14:paraId="27C2FE07" w14:textId="23C6C18D" w:rsidR="00B34FC6" w:rsidRPr="00B34FC6" w:rsidRDefault="001F3375">
            <w:r>
              <w:rPr>
                <w:rFonts w:hint="eastAsia"/>
              </w:rPr>
              <w:t>研究生楼6</w:t>
            </w:r>
            <w:r>
              <w:t>06</w:t>
            </w:r>
            <w:r>
              <w:rPr>
                <w:rFonts w:hint="eastAsia"/>
              </w:rPr>
              <w:t>室</w:t>
            </w:r>
          </w:p>
        </w:tc>
        <w:tc>
          <w:tcPr>
            <w:tcW w:w="2132" w:type="dxa"/>
            <w:noWrap/>
            <w:hideMark/>
          </w:tcPr>
          <w:p w14:paraId="7E9826FC" w14:textId="28408B77" w:rsidR="00B34FC6" w:rsidRPr="00B34FC6" w:rsidRDefault="00963EB0">
            <w:r>
              <w:rPr>
                <w:rFonts w:hint="eastAsia"/>
              </w:rPr>
              <w:t>9</w:t>
            </w:r>
            <w:r w:rsidR="00B34FC6" w:rsidRPr="00B34FC6">
              <w:rPr>
                <w:rFonts w:hint="eastAsia"/>
              </w:rPr>
              <w:t xml:space="preserve">月2日  </w:t>
            </w:r>
            <w:r w:rsidR="00B13616">
              <w:t>16</w:t>
            </w:r>
            <w:r w:rsidR="00B13616">
              <w:rPr>
                <w:rFonts w:hint="eastAsia"/>
              </w:rPr>
              <w:t>:</w:t>
            </w:r>
            <w:r w:rsidR="00B13616">
              <w:t>40</w:t>
            </w:r>
          </w:p>
        </w:tc>
        <w:tc>
          <w:tcPr>
            <w:tcW w:w="1133" w:type="dxa"/>
            <w:noWrap/>
            <w:hideMark/>
          </w:tcPr>
          <w:p w14:paraId="2E1C8696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记录人</w:t>
            </w:r>
          </w:p>
        </w:tc>
        <w:tc>
          <w:tcPr>
            <w:tcW w:w="2208" w:type="dxa"/>
            <w:noWrap/>
            <w:hideMark/>
          </w:tcPr>
          <w:p w14:paraId="1763F7D8" w14:textId="77777777" w:rsidR="00B34FC6" w:rsidRPr="00B34FC6" w:rsidRDefault="00B34FC6" w:rsidP="00B34FC6">
            <w:r w:rsidRPr="00B34FC6">
              <w:rPr>
                <w:rFonts w:hint="eastAsia"/>
              </w:rPr>
              <w:t>臧林顿</w:t>
            </w:r>
          </w:p>
        </w:tc>
      </w:tr>
      <w:tr w:rsidR="00B34FC6" w:rsidRPr="00B34FC6" w14:paraId="4317814E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20FC39EC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参加人员</w:t>
            </w:r>
          </w:p>
        </w:tc>
        <w:tc>
          <w:tcPr>
            <w:tcW w:w="7152" w:type="dxa"/>
            <w:gridSpan w:val="4"/>
            <w:noWrap/>
            <w:hideMark/>
          </w:tcPr>
          <w:p w14:paraId="0746D2F4" w14:textId="77777777" w:rsidR="00B34FC6" w:rsidRPr="00B34FC6" w:rsidRDefault="00B34FC6" w:rsidP="00B34FC6">
            <w:r w:rsidRPr="00B34FC6">
              <w:rPr>
                <w:rFonts w:hint="eastAsia"/>
              </w:rPr>
              <w:t>林湛，臧林顿，罗潘亚欣，闫星润，张以宁，殷满鑫，杜梁楷，邱昌卿</w:t>
            </w:r>
          </w:p>
        </w:tc>
      </w:tr>
      <w:tr w:rsidR="00B34FC6" w:rsidRPr="00B34FC6" w14:paraId="636ADFA9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77C85CAF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到会情况</w:t>
            </w:r>
          </w:p>
        </w:tc>
        <w:tc>
          <w:tcPr>
            <w:tcW w:w="7152" w:type="dxa"/>
            <w:gridSpan w:val="4"/>
            <w:noWrap/>
            <w:hideMark/>
          </w:tcPr>
          <w:p w14:paraId="5C988D20" w14:textId="404A339D" w:rsidR="00B34FC6" w:rsidRPr="00B34FC6" w:rsidRDefault="00B34FC6" w:rsidP="00B34FC6">
            <w:r w:rsidRPr="00B34FC6">
              <w:rPr>
                <w:rFonts w:hint="eastAsia"/>
              </w:rPr>
              <w:t>林湛，臧林顿，罗潘亚欣，闫星润，张以宁，殷满鑫，杜梁楷，邱昌卿</w:t>
            </w:r>
          </w:p>
        </w:tc>
      </w:tr>
      <w:tr w:rsidR="00B34FC6" w:rsidRPr="00B34FC6" w14:paraId="69EA8F2B" w14:textId="77777777" w:rsidTr="00963EB0">
        <w:trPr>
          <w:trHeight w:val="384"/>
        </w:trPr>
        <w:tc>
          <w:tcPr>
            <w:tcW w:w="1488" w:type="dxa"/>
            <w:noWrap/>
            <w:hideMark/>
          </w:tcPr>
          <w:p w14:paraId="16134AD6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会议议题</w:t>
            </w:r>
          </w:p>
        </w:tc>
        <w:tc>
          <w:tcPr>
            <w:tcW w:w="7152" w:type="dxa"/>
            <w:gridSpan w:val="4"/>
            <w:noWrap/>
            <w:hideMark/>
          </w:tcPr>
          <w:p w14:paraId="7D2AB18E" w14:textId="4CBEECF4" w:rsidR="00B34FC6" w:rsidRPr="00B34FC6" w:rsidRDefault="00B34FC6" w:rsidP="00B34FC6">
            <w:r w:rsidRPr="00B34FC6">
              <w:rPr>
                <w:rFonts w:hint="eastAsia"/>
              </w:rPr>
              <w:t>‘机器学习APT检测‘的</w:t>
            </w:r>
            <w:r w:rsidR="00963EB0">
              <w:rPr>
                <w:rFonts w:hint="eastAsia"/>
              </w:rPr>
              <w:t>工作安排</w:t>
            </w:r>
          </w:p>
        </w:tc>
      </w:tr>
      <w:tr w:rsidR="00B34FC6" w:rsidRPr="00B34FC6" w14:paraId="4F227456" w14:textId="77777777" w:rsidTr="00B34FC6">
        <w:trPr>
          <w:trHeight w:val="276"/>
        </w:trPr>
        <w:tc>
          <w:tcPr>
            <w:tcW w:w="1488" w:type="dxa"/>
            <w:noWrap/>
            <w:hideMark/>
          </w:tcPr>
          <w:p w14:paraId="668344C1" w14:textId="77777777" w:rsidR="00B34FC6" w:rsidRPr="00B34FC6" w:rsidRDefault="00B34FC6" w:rsidP="009B13F6">
            <w:pPr>
              <w:jc w:val="center"/>
              <w:rPr>
                <w:b/>
                <w:bCs/>
              </w:rPr>
            </w:pPr>
            <w:r w:rsidRPr="00B34FC6">
              <w:rPr>
                <w:rFonts w:hint="eastAsia"/>
                <w:b/>
                <w:bCs/>
              </w:rPr>
              <w:t>会议内容</w:t>
            </w:r>
          </w:p>
        </w:tc>
        <w:tc>
          <w:tcPr>
            <w:tcW w:w="7152" w:type="dxa"/>
            <w:gridSpan w:val="4"/>
            <w:noWrap/>
            <w:hideMark/>
          </w:tcPr>
          <w:p w14:paraId="3A2B820E" w14:textId="4DD321AE" w:rsidR="00963EB0" w:rsidRPr="00963EB0" w:rsidRDefault="00B34FC6" w:rsidP="00963EB0">
            <w:pPr>
              <w:ind w:firstLineChars="200" w:firstLine="420"/>
            </w:pPr>
            <w:r w:rsidRPr="00B34FC6">
              <w:rPr>
                <w:rFonts w:hint="eastAsia"/>
              </w:rPr>
              <w:t>由组长确定会议讨论内容，本次会议主要确定</w:t>
            </w:r>
            <w:r w:rsidR="00963EB0" w:rsidRPr="00963EB0">
              <w:rPr>
                <w:rFonts w:hint="eastAsia"/>
              </w:rPr>
              <w:t>计划执行情况</w:t>
            </w:r>
            <w:r w:rsidR="00963EB0">
              <w:rPr>
                <w:rFonts w:hint="eastAsia"/>
              </w:rPr>
              <w:t>，</w:t>
            </w:r>
            <w:r w:rsidR="00963EB0" w:rsidRPr="00963EB0">
              <w:rPr>
                <w:rFonts w:hint="eastAsia"/>
              </w:rPr>
              <w:t>系统设计文档</w:t>
            </w:r>
            <w:r w:rsidR="00963EB0">
              <w:rPr>
                <w:rFonts w:hint="eastAsia"/>
              </w:rPr>
              <w:t>，</w:t>
            </w:r>
            <w:r w:rsidR="00963EB0" w:rsidRPr="00963EB0">
              <w:rPr>
                <w:rFonts w:hint="eastAsia"/>
              </w:rPr>
              <w:t>项目管理工具使用情况</w:t>
            </w:r>
            <w:r w:rsidR="00963EB0">
              <w:rPr>
                <w:rFonts w:hint="eastAsia"/>
              </w:rPr>
              <w:t>，</w:t>
            </w:r>
            <w:r w:rsidR="00963EB0" w:rsidRPr="00963EB0">
              <w:rPr>
                <w:rFonts w:hint="eastAsia"/>
              </w:rPr>
              <w:t>经济决策工具使用截图、资金使用情况</w:t>
            </w:r>
            <w:r w:rsidR="00963EB0">
              <w:rPr>
                <w:rFonts w:hint="eastAsia"/>
              </w:rPr>
              <w:t>，以及重点讨论了</w:t>
            </w:r>
            <w:r w:rsidR="00963EB0" w:rsidRPr="00963EB0">
              <w:rPr>
                <w:rFonts w:hint="eastAsia"/>
              </w:rPr>
              <w:t>测试方案及用例</w:t>
            </w:r>
            <w:r w:rsidR="00963EB0">
              <w:rPr>
                <w:rFonts w:hint="eastAsia"/>
              </w:rPr>
              <w:t>。</w:t>
            </w:r>
          </w:p>
          <w:p w14:paraId="56E4D904" w14:textId="0ECCC8A9" w:rsidR="00963EB0" w:rsidRDefault="00963EB0" w:rsidP="00B34FC6">
            <w:pPr>
              <w:ind w:firstLineChars="200" w:firstLine="420"/>
            </w:pPr>
            <w:r>
              <w:rPr>
                <w:rFonts w:hint="eastAsia"/>
              </w:rPr>
              <w:t>同时将对已有的基础代码进行进一步的优化设计，对已有的模型也将进一步做提升。对涉及到的文档按照文档管理制度进行文档规范和解释代码。之后讲优化好的代码与模型交给测试人员去做不同模型，不同采样策略(普通，上采样，下采样</w:t>
            </w:r>
            <w:r>
              <w:t>)</w:t>
            </w:r>
            <w:r>
              <w:rPr>
                <w:rFonts w:hint="eastAsia"/>
              </w:rPr>
              <w:t>的准确率对比图表作为测试结果。</w:t>
            </w:r>
          </w:p>
          <w:p w14:paraId="613AA9C6" w14:textId="033BDCC1" w:rsidR="009B1D7C" w:rsidRPr="009B1D7C" w:rsidRDefault="009B1D7C" w:rsidP="009B1D7C">
            <w:pPr>
              <w:rPr>
                <w:rFonts w:hint="eastAsia"/>
              </w:rPr>
            </w:pPr>
            <w:r w:rsidRPr="009B1D7C">
              <w:rPr>
                <w:noProof/>
              </w:rPr>
              <w:drawing>
                <wp:inline distT="0" distB="0" distL="0" distR="0" wp14:anchorId="3883D7D1" wp14:editId="3A6D8026">
                  <wp:extent cx="4232994" cy="3175000"/>
                  <wp:effectExtent l="0" t="0" r="0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189" cy="3181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8ABBCA" w14:textId="246659D4" w:rsidR="001F3375" w:rsidRDefault="00B34FC6" w:rsidP="00963EB0">
            <w:pPr>
              <w:ind w:firstLineChars="200" w:firstLine="420"/>
            </w:pPr>
            <w:r>
              <w:rPr>
                <w:rFonts w:hint="eastAsia"/>
              </w:rPr>
              <w:t>各个组员认真参与讨论，发表自己的意见。</w:t>
            </w:r>
          </w:p>
          <w:p w14:paraId="54F17BAD" w14:textId="6131F4D7" w:rsidR="009B13F6" w:rsidRPr="009B13F6" w:rsidRDefault="009B13F6" w:rsidP="00B34FC6">
            <w:pPr>
              <w:ind w:firstLineChars="200" w:firstLine="420"/>
            </w:pPr>
            <w:r>
              <w:rPr>
                <w:rFonts w:hint="eastAsia"/>
              </w:rPr>
              <w:t>本次会议结束</w:t>
            </w:r>
          </w:p>
        </w:tc>
      </w:tr>
    </w:tbl>
    <w:p w14:paraId="26A8395D" w14:textId="77777777" w:rsidR="00686517" w:rsidRPr="00B34FC6" w:rsidRDefault="00686517"/>
    <w:sectPr w:rsidR="00686517" w:rsidRPr="00B34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6639BF" w14:textId="77777777" w:rsidR="00B415E4" w:rsidRDefault="00B415E4" w:rsidP="00D62500">
      <w:r>
        <w:separator/>
      </w:r>
    </w:p>
  </w:endnote>
  <w:endnote w:type="continuationSeparator" w:id="0">
    <w:p w14:paraId="439DD303" w14:textId="77777777" w:rsidR="00B415E4" w:rsidRDefault="00B415E4" w:rsidP="00D62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283DA" w14:textId="77777777" w:rsidR="00B415E4" w:rsidRDefault="00B415E4" w:rsidP="00D62500">
      <w:r>
        <w:separator/>
      </w:r>
    </w:p>
  </w:footnote>
  <w:footnote w:type="continuationSeparator" w:id="0">
    <w:p w14:paraId="6951AE26" w14:textId="77777777" w:rsidR="00B415E4" w:rsidRDefault="00B415E4" w:rsidP="00D625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FC6"/>
    <w:rsid w:val="00013744"/>
    <w:rsid w:val="001F3375"/>
    <w:rsid w:val="00686517"/>
    <w:rsid w:val="0072742A"/>
    <w:rsid w:val="00963EB0"/>
    <w:rsid w:val="009B13F6"/>
    <w:rsid w:val="009B1D7C"/>
    <w:rsid w:val="00B13616"/>
    <w:rsid w:val="00B34FC6"/>
    <w:rsid w:val="00B415E4"/>
    <w:rsid w:val="00D6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73ECD"/>
  <w15:docId w15:val="{AA5E05F9-2FE9-4E07-8C2C-CBC598AF1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F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2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625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62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62500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963E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zanglindun@outlook.com</dc:creator>
  <cp:keywords/>
  <dc:description/>
  <cp:lastModifiedBy>zanglindun@outlook.com</cp:lastModifiedBy>
  <cp:revision>3</cp:revision>
  <dcterms:created xsi:type="dcterms:W3CDTF">2021-09-05T12:46:00Z</dcterms:created>
  <dcterms:modified xsi:type="dcterms:W3CDTF">2021-09-05T12:54:00Z</dcterms:modified>
</cp:coreProperties>
</file>