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95A10" w14:textId="000F05DF" w:rsidR="00E379E0" w:rsidRDefault="00F97941">
      <w:r>
        <w:rPr>
          <w:rFonts w:hint="eastAsia"/>
        </w:rPr>
        <w:t>计划执行情况：</w:t>
      </w:r>
    </w:p>
    <w:p w14:paraId="5B60E24C" w14:textId="087AF187" w:rsidR="00F97941" w:rsidRDefault="00F97941">
      <w:pPr>
        <w:rPr>
          <w:rFonts w:hint="eastAsia"/>
        </w:rPr>
      </w:pPr>
      <w:r>
        <w:tab/>
      </w:r>
      <w:r>
        <w:rPr>
          <w:rFonts w:hint="eastAsia"/>
        </w:rPr>
        <w:t>在2</w:t>
      </w:r>
      <w:r>
        <w:t>021</w:t>
      </w:r>
      <w:r>
        <w:rPr>
          <w:rFonts w:hint="eastAsia"/>
        </w:rPr>
        <w:t>年</w:t>
      </w:r>
      <w:r>
        <w:t>8</w:t>
      </w:r>
      <w:r>
        <w:rPr>
          <w:rFonts w:hint="eastAsia"/>
        </w:rPr>
        <w:t>月2</w:t>
      </w:r>
      <w:r>
        <w:t>3-8</w:t>
      </w:r>
      <w:r>
        <w:rPr>
          <w:rFonts w:hint="eastAsia"/>
        </w:rPr>
        <w:t>月2</w:t>
      </w:r>
      <w:r>
        <w:t>6</w:t>
      </w:r>
      <w:r>
        <w:rPr>
          <w:rFonts w:hint="eastAsia"/>
        </w:rPr>
        <w:t>日小组进行讨论以及需求的确定，8月2</w:t>
      </w:r>
      <w:r>
        <w:t>7</w:t>
      </w:r>
      <w:r>
        <w:rPr>
          <w:rFonts w:hint="eastAsia"/>
        </w:rPr>
        <w:t>日完成第一版的需求分析，同时当天完成了项目管理的基本计划。8月3</w:t>
      </w:r>
      <w:r>
        <w:t>1</w:t>
      </w:r>
      <w:r>
        <w:rPr>
          <w:rFonts w:hint="eastAsia"/>
        </w:rPr>
        <w:t>日通过项目管理工具拟定了整个项目的管理周期。9月2日进行了讨论，确定了相关风险，于9月3日完成风险计划评估报告，开始进行风险管理。</w:t>
      </w:r>
      <w:r>
        <w:rPr>
          <w:rFonts w:hint="eastAsia"/>
        </w:rPr>
        <w:t>之后每周</w:t>
      </w:r>
      <w:r>
        <w:rPr>
          <w:rFonts w:hint="eastAsia"/>
        </w:rPr>
        <w:t>两次</w:t>
      </w:r>
      <w:r>
        <w:rPr>
          <w:rFonts w:hint="eastAsia"/>
        </w:rPr>
        <w:t>汇报会根据当前进度以及</w:t>
      </w:r>
      <w:r>
        <w:rPr>
          <w:rFonts w:hint="eastAsia"/>
        </w:rPr>
        <w:t>需求更新进行相关计划地变更。同周开始安排文档的测试工作，以及代码的第一次验收。9月</w:t>
      </w:r>
      <w:r>
        <w:t>7</w:t>
      </w:r>
      <w:r>
        <w:rPr>
          <w:rFonts w:hint="eastAsia"/>
        </w:rPr>
        <w:t>日对最终需求进行审核，确定所有需求均已完成，项目范围吻合。9月1</w:t>
      </w:r>
      <w:r>
        <w:t>2</w:t>
      </w:r>
      <w:r>
        <w:rPr>
          <w:rFonts w:hint="eastAsia"/>
        </w:rPr>
        <w:t>日项目结束总结了项目管理整体的经验教训。</w:t>
      </w:r>
    </w:p>
    <w:sectPr w:rsidR="00F979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941"/>
    <w:rsid w:val="009C74BC"/>
    <w:rsid w:val="00DC659B"/>
    <w:rsid w:val="00F97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E33FFA"/>
  <w15:chartTrackingRefBased/>
  <w15:docId w15:val="{5F876EA7-F44C-0442-90E5-C5C0EF33F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xqd</dc:creator>
  <cp:keywords/>
  <dc:description/>
  <cp:lastModifiedBy>xqd</cp:lastModifiedBy>
  <cp:revision>1</cp:revision>
  <dcterms:created xsi:type="dcterms:W3CDTF">2021-09-09T03:55:00Z</dcterms:created>
  <dcterms:modified xsi:type="dcterms:W3CDTF">2021-09-09T04:01:00Z</dcterms:modified>
</cp:coreProperties>
</file>