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60FA" w14:textId="77777777" w:rsidR="006A75AE" w:rsidRDefault="006A75AE" w:rsidP="006A75AE">
      <w:r>
        <w:rPr>
          <w:rFonts w:hint="eastAsia"/>
        </w:rPr>
        <w:t>资金预算：</w:t>
      </w:r>
    </w:p>
    <w:p w14:paraId="7410482F" w14:textId="77777777" w:rsidR="006A75AE" w:rsidRDefault="006A75AE" w:rsidP="006A75AE">
      <w:r>
        <w:rPr>
          <w:rFonts w:hint="eastAsia"/>
        </w:rPr>
        <w:t>项目总预算为96966元，下表为各科目预计所需费用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A75AE" w14:paraId="074E55A9" w14:textId="77777777" w:rsidTr="00707787">
        <w:tc>
          <w:tcPr>
            <w:tcW w:w="2074" w:type="dxa"/>
          </w:tcPr>
          <w:p w14:paraId="2FAE2C89" w14:textId="77777777" w:rsidR="006A75AE" w:rsidRDefault="006A75AE" w:rsidP="00707787">
            <w:pPr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47EF482E" w14:textId="77777777" w:rsidR="006A75AE" w:rsidRDefault="006A75AE" w:rsidP="00707787">
            <w:pPr>
              <w:jc w:val="center"/>
            </w:pPr>
            <w:r>
              <w:rPr>
                <w:rFonts w:hint="eastAsia"/>
              </w:rPr>
              <w:t>财务科目</w:t>
            </w:r>
          </w:p>
        </w:tc>
        <w:tc>
          <w:tcPr>
            <w:tcW w:w="2074" w:type="dxa"/>
          </w:tcPr>
          <w:p w14:paraId="41B0E055" w14:textId="77777777" w:rsidR="006A75AE" w:rsidRDefault="006A75AE" w:rsidP="00707787">
            <w:pPr>
              <w:jc w:val="center"/>
            </w:pPr>
            <w:r>
              <w:rPr>
                <w:rFonts w:hint="eastAsia"/>
              </w:rPr>
              <w:t>预算（单位：元）</w:t>
            </w:r>
          </w:p>
        </w:tc>
        <w:tc>
          <w:tcPr>
            <w:tcW w:w="2074" w:type="dxa"/>
          </w:tcPr>
          <w:p w14:paraId="399AEBA1" w14:textId="77777777" w:rsidR="006A75AE" w:rsidRDefault="006A75AE" w:rsidP="00707787">
            <w:pPr>
              <w:jc w:val="center"/>
            </w:pPr>
            <w:r>
              <w:rPr>
                <w:rFonts w:hint="eastAsia"/>
              </w:rPr>
              <w:t>预算细则与描述</w:t>
            </w:r>
          </w:p>
        </w:tc>
      </w:tr>
      <w:tr w:rsidR="006A75AE" w14:paraId="46D8E7F2" w14:textId="77777777" w:rsidTr="00707787">
        <w:tc>
          <w:tcPr>
            <w:tcW w:w="2074" w:type="dxa"/>
          </w:tcPr>
          <w:p w14:paraId="6338E386" w14:textId="77777777" w:rsidR="006A75AE" w:rsidRDefault="006A75AE" w:rsidP="00707787">
            <w:pPr>
              <w:jc w:val="center"/>
            </w:pPr>
          </w:p>
          <w:p w14:paraId="187D6F30" w14:textId="77777777" w:rsidR="006A75AE" w:rsidRDefault="006A75AE" w:rsidP="00707787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</w:p>
          <w:p w14:paraId="1F1F404F" w14:textId="77777777" w:rsidR="006A75AE" w:rsidRDefault="006A75AE" w:rsidP="0070778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CF2CF33" w14:textId="77777777" w:rsidR="006A75AE" w:rsidRDefault="006A75AE" w:rsidP="00707787">
            <w:pPr>
              <w:jc w:val="center"/>
            </w:pPr>
          </w:p>
          <w:p w14:paraId="5A03895A" w14:textId="77777777" w:rsidR="006A75AE" w:rsidRDefault="006A75AE" w:rsidP="00707787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</w:p>
          <w:p w14:paraId="54B939E1" w14:textId="77777777" w:rsidR="006A75AE" w:rsidRDefault="006A75AE" w:rsidP="00707787">
            <w:pPr>
              <w:jc w:val="center"/>
            </w:pPr>
            <w:r>
              <w:rPr>
                <w:rFonts w:hint="eastAsia"/>
              </w:rPr>
              <w:t>设备费</w:t>
            </w:r>
          </w:p>
        </w:tc>
        <w:tc>
          <w:tcPr>
            <w:tcW w:w="2074" w:type="dxa"/>
          </w:tcPr>
          <w:p w14:paraId="60EE5410" w14:textId="77777777" w:rsidR="006A75AE" w:rsidRDefault="006A75AE" w:rsidP="00707787">
            <w:pPr>
              <w:jc w:val="center"/>
            </w:pPr>
          </w:p>
          <w:p w14:paraId="321BD629" w14:textId="77777777" w:rsidR="006A75AE" w:rsidRDefault="006A75AE" w:rsidP="00707787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</w:p>
          <w:p w14:paraId="70F3AF65" w14:textId="77777777" w:rsidR="006A75AE" w:rsidRDefault="006A75AE" w:rsidP="00707787">
            <w:pPr>
              <w:jc w:val="center"/>
            </w:pPr>
            <w:r>
              <w:rPr>
                <w:rFonts w:hint="eastAsia"/>
              </w:rPr>
              <w:t>8756</w:t>
            </w:r>
          </w:p>
        </w:tc>
        <w:tc>
          <w:tcPr>
            <w:tcW w:w="2074" w:type="dxa"/>
          </w:tcPr>
          <w:p w14:paraId="4F9CA0FD" w14:textId="77777777" w:rsidR="006A75AE" w:rsidRDefault="006A75AE" w:rsidP="00707787">
            <w:pPr>
              <w:jc w:val="left"/>
            </w:pPr>
            <w:r>
              <w:rPr>
                <w:rFonts w:hint="eastAsia"/>
              </w:rPr>
              <w:t>申请华为云进行实验，预计每小时1.5元，共需504小时，费用为75元；使用8台开发电脑21天，需8000元</w:t>
            </w:r>
          </w:p>
        </w:tc>
      </w:tr>
      <w:tr w:rsidR="006A75AE" w14:paraId="59036CEE" w14:textId="77777777" w:rsidTr="00707787">
        <w:tc>
          <w:tcPr>
            <w:tcW w:w="2074" w:type="dxa"/>
            <w:vMerge w:val="restart"/>
          </w:tcPr>
          <w:p w14:paraId="0A47072F" w14:textId="77777777" w:rsidR="006A75AE" w:rsidRDefault="006A75AE" w:rsidP="00707787">
            <w:pPr>
              <w:jc w:val="center"/>
            </w:pPr>
          </w:p>
          <w:p w14:paraId="61EB4880" w14:textId="77777777" w:rsidR="006A75AE" w:rsidRDefault="006A75AE" w:rsidP="00707787">
            <w:pPr>
              <w:jc w:val="center"/>
            </w:pPr>
          </w:p>
          <w:p w14:paraId="1A4939B5" w14:textId="77777777" w:rsidR="006A75AE" w:rsidRDefault="006A75AE" w:rsidP="00707787">
            <w:pPr>
              <w:jc w:val="center"/>
            </w:pPr>
          </w:p>
          <w:p w14:paraId="06379B1E" w14:textId="77777777" w:rsidR="006A75AE" w:rsidRDefault="006A75AE" w:rsidP="0070778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1E467085" w14:textId="77777777" w:rsidR="006A75AE" w:rsidRDefault="006A75AE" w:rsidP="00707787">
            <w:pPr>
              <w:jc w:val="center"/>
            </w:pPr>
          </w:p>
          <w:p w14:paraId="0F574EA6" w14:textId="77777777" w:rsidR="006A75AE" w:rsidRDefault="006A75AE" w:rsidP="00707787">
            <w:pPr>
              <w:jc w:val="center"/>
            </w:pPr>
            <w:r>
              <w:rPr>
                <w:rFonts w:hint="eastAsia"/>
              </w:rPr>
              <w:t>材料费</w:t>
            </w:r>
          </w:p>
        </w:tc>
        <w:tc>
          <w:tcPr>
            <w:tcW w:w="2074" w:type="dxa"/>
          </w:tcPr>
          <w:p w14:paraId="2370EFDA" w14:textId="77777777" w:rsidR="006A75AE" w:rsidRDefault="006A75AE" w:rsidP="00707787">
            <w:pPr>
              <w:jc w:val="center"/>
            </w:pPr>
          </w:p>
          <w:p w14:paraId="3EAE44DA" w14:textId="77777777" w:rsidR="006A75AE" w:rsidRDefault="006A75AE" w:rsidP="0070778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3E94440D" w14:textId="77777777" w:rsidR="006A75AE" w:rsidRDefault="006A75AE" w:rsidP="00707787">
            <w:pPr>
              <w:jc w:val="left"/>
            </w:pPr>
            <w:r>
              <w:rPr>
                <w:rFonts w:hint="eastAsia"/>
              </w:rPr>
              <w:t>本项目中所使用的框架均为开源，无需费用</w:t>
            </w:r>
          </w:p>
        </w:tc>
      </w:tr>
      <w:tr w:rsidR="006A75AE" w14:paraId="591B32DC" w14:textId="77777777" w:rsidTr="00707787">
        <w:tc>
          <w:tcPr>
            <w:tcW w:w="2074" w:type="dxa"/>
            <w:vMerge/>
          </w:tcPr>
          <w:p w14:paraId="7376C7DD" w14:textId="77777777" w:rsidR="006A75AE" w:rsidRDefault="006A75AE" w:rsidP="00707787">
            <w:pPr>
              <w:jc w:val="center"/>
            </w:pPr>
          </w:p>
        </w:tc>
        <w:tc>
          <w:tcPr>
            <w:tcW w:w="2074" w:type="dxa"/>
          </w:tcPr>
          <w:p w14:paraId="2EDE6E95" w14:textId="77777777" w:rsidR="006A75AE" w:rsidRDefault="006A75AE" w:rsidP="00707787"/>
          <w:p w14:paraId="2645295D" w14:textId="77777777" w:rsidR="006A75AE" w:rsidRDefault="006A75AE" w:rsidP="00707787">
            <w:pPr>
              <w:jc w:val="center"/>
            </w:pPr>
            <w:r>
              <w:t>出版/文献/信息传播/知识产权事务费</w:t>
            </w:r>
          </w:p>
        </w:tc>
        <w:tc>
          <w:tcPr>
            <w:tcW w:w="2074" w:type="dxa"/>
          </w:tcPr>
          <w:p w14:paraId="4650A974" w14:textId="77777777" w:rsidR="006A75AE" w:rsidRDefault="006A75AE" w:rsidP="00707787"/>
          <w:p w14:paraId="1F81AAB9" w14:textId="77777777" w:rsidR="006A75AE" w:rsidRDefault="006A75AE" w:rsidP="00707787"/>
          <w:p w14:paraId="4C7F3E0B" w14:textId="77777777" w:rsidR="006A75AE" w:rsidRDefault="006A75AE" w:rsidP="00707787">
            <w:pPr>
              <w:jc w:val="center"/>
            </w:pPr>
            <w:r>
              <w:rPr>
                <w:rFonts w:hint="eastAsia"/>
              </w:rPr>
              <w:t>4000</w:t>
            </w:r>
          </w:p>
        </w:tc>
        <w:tc>
          <w:tcPr>
            <w:tcW w:w="2074" w:type="dxa"/>
          </w:tcPr>
          <w:p w14:paraId="487C06BC" w14:textId="77777777" w:rsidR="006A75AE" w:rsidRDefault="006A75AE" w:rsidP="00707787">
            <w:pPr>
              <w:jc w:val="left"/>
            </w:pPr>
            <w:r>
              <w:rPr>
                <w:rFonts w:hint="eastAsia"/>
              </w:rPr>
              <w:t>本次使用的I</w:t>
            </w:r>
            <w:r>
              <w:t>DE</w:t>
            </w:r>
            <w:r>
              <w:rPr>
                <w:rFonts w:hint="eastAsia"/>
              </w:rPr>
              <w:t>为V</w:t>
            </w:r>
            <w:r>
              <w:t>S Code,</w:t>
            </w:r>
            <w:r>
              <w:rPr>
                <w:rFonts w:hint="eastAsia"/>
              </w:rPr>
              <w:t>为开源软件，无需费用；本次项目的论文预计4000元出版费</w:t>
            </w:r>
          </w:p>
        </w:tc>
      </w:tr>
      <w:tr w:rsidR="006A75AE" w14:paraId="3329AC8F" w14:textId="77777777" w:rsidTr="00707787">
        <w:tc>
          <w:tcPr>
            <w:tcW w:w="2074" w:type="dxa"/>
            <w:vMerge w:val="restart"/>
          </w:tcPr>
          <w:p w14:paraId="037B1697" w14:textId="77777777" w:rsidR="006A75AE" w:rsidRDefault="006A75AE" w:rsidP="00707787">
            <w:pPr>
              <w:jc w:val="center"/>
            </w:pPr>
          </w:p>
          <w:p w14:paraId="241E4B37" w14:textId="77777777" w:rsidR="006A75AE" w:rsidRDefault="006A75AE" w:rsidP="00707787">
            <w:pPr>
              <w:jc w:val="center"/>
            </w:pPr>
          </w:p>
          <w:p w14:paraId="393844D6" w14:textId="77777777" w:rsidR="006A75AE" w:rsidRDefault="006A75AE" w:rsidP="00707787">
            <w:pPr>
              <w:jc w:val="center"/>
            </w:pPr>
          </w:p>
          <w:p w14:paraId="3EB5A700" w14:textId="77777777" w:rsidR="006A75AE" w:rsidRDefault="006A75AE" w:rsidP="00707787">
            <w:pPr>
              <w:jc w:val="center"/>
            </w:pPr>
          </w:p>
          <w:p w14:paraId="59D47BFF" w14:textId="77777777" w:rsidR="006A75AE" w:rsidRDefault="006A75AE" w:rsidP="00707787">
            <w:pPr>
              <w:jc w:val="center"/>
            </w:pPr>
          </w:p>
          <w:p w14:paraId="47A5CD0A" w14:textId="77777777" w:rsidR="006A75AE" w:rsidRDefault="006A75AE" w:rsidP="00707787">
            <w:pPr>
              <w:jc w:val="center"/>
            </w:pPr>
          </w:p>
          <w:p w14:paraId="3EB7C596" w14:textId="77777777" w:rsidR="006A75AE" w:rsidRDefault="006A75AE" w:rsidP="00707787">
            <w:pPr>
              <w:jc w:val="center"/>
            </w:pPr>
          </w:p>
          <w:p w14:paraId="2B23D3E0" w14:textId="77777777" w:rsidR="006A75AE" w:rsidRDefault="006A75AE" w:rsidP="00707787">
            <w:pPr>
              <w:jc w:val="center"/>
            </w:pPr>
          </w:p>
          <w:p w14:paraId="1883FDB0" w14:textId="77777777" w:rsidR="006A75AE" w:rsidRDefault="006A75AE" w:rsidP="00707787">
            <w:pPr>
              <w:jc w:val="center"/>
            </w:pPr>
          </w:p>
          <w:p w14:paraId="1AA7FD17" w14:textId="77777777" w:rsidR="006A75AE" w:rsidRDefault="006A75AE" w:rsidP="00707787">
            <w:pPr>
              <w:jc w:val="center"/>
            </w:pPr>
          </w:p>
          <w:p w14:paraId="39A51F04" w14:textId="77777777" w:rsidR="006A75AE" w:rsidRDefault="006A75AE" w:rsidP="0070778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0EA3B71F" w14:textId="77777777" w:rsidR="006A75AE" w:rsidRDefault="006A75AE" w:rsidP="00707787">
            <w:pPr>
              <w:jc w:val="center"/>
            </w:pPr>
          </w:p>
          <w:p w14:paraId="39B4CB7F" w14:textId="77777777" w:rsidR="006A75AE" w:rsidRDefault="006A75AE" w:rsidP="00707787">
            <w:pPr>
              <w:jc w:val="center"/>
            </w:pPr>
            <w:r>
              <w:rPr>
                <w:rFonts w:hint="eastAsia"/>
              </w:rPr>
              <w:t>会议费/差旅费/国际合作交流费</w:t>
            </w:r>
          </w:p>
        </w:tc>
        <w:tc>
          <w:tcPr>
            <w:tcW w:w="2074" w:type="dxa"/>
          </w:tcPr>
          <w:p w14:paraId="67EF998E" w14:textId="77777777" w:rsidR="006A75AE" w:rsidRDefault="006A75AE" w:rsidP="00707787"/>
          <w:p w14:paraId="6DE2D54B" w14:textId="77777777" w:rsidR="006A75AE" w:rsidRDefault="006A75AE" w:rsidP="00707787">
            <w:pPr>
              <w:jc w:val="center"/>
            </w:pPr>
            <w:r>
              <w:rPr>
                <w:rFonts w:hint="eastAsia"/>
              </w:rPr>
              <w:t>4900</w:t>
            </w:r>
          </w:p>
        </w:tc>
        <w:tc>
          <w:tcPr>
            <w:tcW w:w="2074" w:type="dxa"/>
          </w:tcPr>
          <w:p w14:paraId="321D8FFD" w14:textId="77777777" w:rsidR="006A75AE" w:rsidRPr="0066075E" w:rsidRDefault="006A75AE" w:rsidP="00707787">
            <w:pPr>
              <w:jc w:val="left"/>
            </w:pPr>
            <w:r>
              <w:rPr>
                <w:rFonts w:hint="eastAsia"/>
              </w:rPr>
              <w:t>本项目预计进行五次会议，每次所需会议室租用500元，每人每次交通费60元</w:t>
            </w:r>
          </w:p>
        </w:tc>
      </w:tr>
      <w:tr w:rsidR="006A75AE" w14:paraId="0B79EFC6" w14:textId="77777777" w:rsidTr="00707787">
        <w:tc>
          <w:tcPr>
            <w:tcW w:w="2074" w:type="dxa"/>
            <w:vMerge/>
          </w:tcPr>
          <w:p w14:paraId="60CDC702" w14:textId="77777777" w:rsidR="006A75AE" w:rsidRDefault="006A75AE" w:rsidP="00707787">
            <w:pPr>
              <w:jc w:val="center"/>
            </w:pPr>
          </w:p>
        </w:tc>
        <w:tc>
          <w:tcPr>
            <w:tcW w:w="2074" w:type="dxa"/>
          </w:tcPr>
          <w:p w14:paraId="5158887E" w14:textId="77777777" w:rsidR="006A75AE" w:rsidRDefault="006A75AE" w:rsidP="00707787">
            <w:pPr>
              <w:jc w:val="center"/>
            </w:pPr>
          </w:p>
          <w:p w14:paraId="4C7931C6" w14:textId="77777777" w:rsidR="006A75AE" w:rsidRDefault="006A75AE" w:rsidP="00707787">
            <w:pPr>
              <w:jc w:val="center"/>
            </w:pPr>
          </w:p>
          <w:p w14:paraId="60775743" w14:textId="77777777" w:rsidR="006A75AE" w:rsidRDefault="006A75AE" w:rsidP="00707787">
            <w:pPr>
              <w:jc w:val="center"/>
            </w:pPr>
            <w:r>
              <w:rPr>
                <w:rFonts w:hint="eastAsia"/>
              </w:rPr>
              <w:t>劳务费</w:t>
            </w:r>
          </w:p>
        </w:tc>
        <w:tc>
          <w:tcPr>
            <w:tcW w:w="2074" w:type="dxa"/>
          </w:tcPr>
          <w:p w14:paraId="5D5B997A" w14:textId="77777777" w:rsidR="006A75AE" w:rsidRDefault="006A75AE" w:rsidP="00707787">
            <w:pPr>
              <w:jc w:val="center"/>
            </w:pPr>
          </w:p>
          <w:p w14:paraId="1E1BCBFE" w14:textId="77777777" w:rsidR="006A75AE" w:rsidRDefault="006A75AE" w:rsidP="00707787">
            <w:pPr>
              <w:jc w:val="center"/>
            </w:pPr>
          </w:p>
          <w:p w14:paraId="2B6D8D9E" w14:textId="77777777" w:rsidR="006A75AE" w:rsidRDefault="006A75AE" w:rsidP="00707787">
            <w:pPr>
              <w:jc w:val="center"/>
            </w:pPr>
            <w:r>
              <w:rPr>
                <w:rFonts w:hint="eastAsia"/>
              </w:rPr>
              <w:t>44310</w:t>
            </w:r>
          </w:p>
        </w:tc>
        <w:tc>
          <w:tcPr>
            <w:tcW w:w="2074" w:type="dxa"/>
          </w:tcPr>
          <w:p w14:paraId="24DE9EAC" w14:textId="77777777" w:rsidR="006A75AE" w:rsidRDefault="006A75AE" w:rsidP="00707787">
            <w:pPr>
              <w:jc w:val="left"/>
            </w:pPr>
            <w:r>
              <w:rPr>
                <w:rFonts w:hint="eastAsia"/>
              </w:rPr>
              <w:t>工资支出：项目经理一天300元，财务管理与文档管理人员一天230元，其余人员一天270元，总共21天</w:t>
            </w:r>
          </w:p>
        </w:tc>
      </w:tr>
      <w:tr w:rsidR="006A75AE" w:rsidRPr="00BC0E65" w14:paraId="25F7FD5D" w14:textId="77777777" w:rsidTr="00707787">
        <w:tc>
          <w:tcPr>
            <w:tcW w:w="2074" w:type="dxa"/>
            <w:vMerge/>
          </w:tcPr>
          <w:p w14:paraId="5FF036C0" w14:textId="77777777" w:rsidR="006A75AE" w:rsidRDefault="006A75AE" w:rsidP="00707787">
            <w:pPr>
              <w:jc w:val="center"/>
            </w:pPr>
          </w:p>
        </w:tc>
        <w:tc>
          <w:tcPr>
            <w:tcW w:w="2074" w:type="dxa"/>
          </w:tcPr>
          <w:p w14:paraId="1D7149F4" w14:textId="77777777" w:rsidR="006A75AE" w:rsidRDefault="006A75AE" w:rsidP="00707787">
            <w:pPr>
              <w:jc w:val="center"/>
            </w:pPr>
          </w:p>
          <w:p w14:paraId="1E2EE631" w14:textId="77777777" w:rsidR="006A75AE" w:rsidRDefault="006A75AE" w:rsidP="00707787">
            <w:pPr>
              <w:jc w:val="center"/>
            </w:pPr>
            <w:r>
              <w:rPr>
                <w:rFonts w:hint="eastAsia"/>
              </w:rPr>
              <w:t>专家咨询费</w:t>
            </w:r>
          </w:p>
        </w:tc>
        <w:tc>
          <w:tcPr>
            <w:tcW w:w="2074" w:type="dxa"/>
          </w:tcPr>
          <w:p w14:paraId="0841A365" w14:textId="77777777" w:rsidR="006A75AE" w:rsidRDefault="006A75AE" w:rsidP="00707787">
            <w:pPr>
              <w:jc w:val="center"/>
            </w:pPr>
          </w:p>
          <w:p w14:paraId="59261901" w14:textId="77777777" w:rsidR="006A75AE" w:rsidRDefault="006A75AE" w:rsidP="00707787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074" w:type="dxa"/>
          </w:tcPr>
          <w:p w14:paraId="259A27DD" w14:textId="77777777" w:rsidR="006A75AE" w:rsidRDefault="006A75AE" w:rsidP="00707787">
            <w:pPr>
              <w:jc w:val="left"/>
            </w:pPr>
            <w:proofErr w:type="gramStart"/>
            <w:r>
              <w:rPr>
                <w:rFonts w:hint="eastAsia"/>
              </w:rPr>
              <w:t>需咨询</w:t>
            </w:r>
            <w:proofErr w:type="gramEnd"/>
            <w:r>
              <w:rPr>
                <w:rFonts w:hint="eastAsia"/>
              </w:rPr>
              <w:t>相关技术以及项目的应用前景，预计使用5000元</w:t>
            </w:r>
          </w:p>
        </w:tc>
      </w:tr>
      <w:tr w:rsidR="006A75AE" w14:paraId="2B11991D" w14:textId="77777777" w:rsidTr="00707787">
        <w:tc>
          <w:tcPr>
            <w:tcW w:w="2074" w:type="dxa"/>
            <w:vMerge/>
          </w:tcPr>
          <w:p w14:paraId="35BF957A" w14:textId="77777777" w:rsidR="006A75AE" w:rsidRDefault="006A75AE" w:rsidP="00707787">
            <w:pPr>
              <w:jc w:val="center"/>
            </w:pPr>
          </w:p>
        </w:tc>
        <w:tc>
          <w:tcPr>
            <w:tcW w:w="2074" w:type="dxa"/>
          </w:tcPr>
          <w:p w14:paraId="11D6481C" w14:textId="77777777" w:rsidR="006A75AE" w:rsidRDefault="006A75AE" w:rsidP="00707787">
            <w:pPr>
              <w:jc w:val="center"/>
            </w:pPr>
          </w:p>
          <w:p w14:paraId="64990507" w14:textId="77777777" w:rsidR="006A75AE" w:rsidRDefault="006A75AE" w:rsidP="00707787">
            <w:pPr>
              <w:jc w:val="center"/>
            </w:pPr>
          </w:p>
          <w:p w14:paraId="5D62D9D9" w14:textId="77777777" w:rsidR="006A75AE" w:rsidRDefault="006A75AE" w:rsidP="00707787">
            <w:pPr>
              <w:jc w:val="center"/>
            </w:pPr>
          </w:p>
          <w:p w14:paraId="344C40C9" w14:textId="77777777" w:rsidR="006A75AE" w:rsidRDefault="006A75AE" w:rsidP="00707787">
            <w:pPr>
              <w:jc w:val="center"/>
            </w:pPr>
            <w:r>
              <w:rPr>
                <w:rFonts w:hint="eastAsia"/>
              </w:rPr>
              <w:t>其他费用</w:t>
            </w:r>
          </w:p>
        </w:tc>
        <w:tc>
          <w:tcPr>
            <w:tcW w:w="2074" w:type="dxa"/>
          </w:tcPr>
          <w:p w14:paraId="6C5E2886" w14:textId="77777777" w:rsidR="006A75AE" w:rsidRDefault="006A75AE" w:rsidP="00707787">
            <w:pPr>
              <w:jc w:val="center"/>
            </w:pPr>
          </w:p>
          <w:p w14:paraId="73457DC9" w14:textId="77777777" w:rsidR="006A75AE" w:rsidRDefault="006A75AE" w:rsidP="00707787">
            <w:pPr>
              <w:jc w:val="center"/>
            </w:pPr>
          </w:p>
          <w:p w14:paraId="4BF77171" w14:textId="77777777" w:rsidR="006A75AE" w:rsidRDefault="006A75AE" w:rsidP="00707787">
            <w:pPr>
              <w:jc w:val="center"/>
            </w:pPr>
          </w:p>
          <w:p w14:paraId="6EC7EBC4" w14:textId="77777777" w:rsidR="006A75AE" w:rsidRDefault="006A75AE" w:rsidP="00707787">
            <w:pPr>
              <w:jc w:val="center"/>
            </w:pPr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14:paraId="06ACB7BE" w14:textId="77777777" w:rsidR="006A75AE" w:rsidRDefault="006A75AE" w:rsidP="00707787">
            <w:pPr>
              <w:jc w:val="left"/>
            </w:pPr>
            <w:r>
              <w:rPr>
                <w:rFonts w:hint="eastAsia"/>
              </w:rPr>
              <w:t>每天每人发放餐费60元，共21天；项目制作完成之后</w:t>
            </w:r>
            <w:proofErr w:type="gramStart"/>
            <w:r>
              <w:rPr>
                <w:rFonts w:hint="eastAsia"/>
              </w:rPr>
              <w:t>进行团</w:t>
            </w:r>
            <w:proofErr w:type="gramEnd"/>
            <w:r>
              <w:rPr>
                <w:rFonts w:hint="eastAsia"/>
              </w:rPr>
              <w:t>建活动预计花费3000元；剩余16920元用于应对项目延期产生额外劳务费与设备费等风险，和发放绩效奖金</w:t>
            </w:r>
          </w:p>
        </w:tc>
      </w:tr>
    </w:tbl>
    <w:p w14:paraId="0A067713" w14:textId="4E3A37A2" w:rsidR="00A2789C" w:rsidRDefault="00A2789C" w:rsidP="00A2789C"/>
    <w:p w14:paraId="2A751A32" w14:textId="77777777" w:rsidR="006A75AE" w:rsidRPr="006A75AE" w:rsidRDefault="006A75AE" w:rsidP="00A2789C"/>
    <w:p w14:paraId="3512C5E1" w14:textId="77777777" w:rsidR="00A2789C" w:rsidRDefault="00A2789C" w:rsidP="00A2789C">
      <w:pPr>
        <w:rPr>
          <w:rFonts w:hint="eastAsia"/>
        </w:rPr>
      </w:pPr>
      <w:r>
        <w:rPr>
          <w:rFonts w:hint="eastAsia"/>
        </w:rPr>
        <w:lastRenderedPageBreak/>
        <w:t>实际支出（持续更新）：</w:t>
      </w:r>
      <w:r>
        <w:rPr>
          <w:rFonts w:hint="eastAsia"/>
        </w:rPr>
        <w:br/>
        <w:t>1. 2021年8月23日-2021年8月24日：劳务费4220元，餐费960元，设备费8072元，进行一次会议，花费980元，符合预期。</w:t>
      </w:r>
      <w:r>
        <w:rPr>
          <w:rFonts w:hint="eastAsia"/>
        </w:rPr>
        <w:br/>
        <w:t>2. 2021年8月25日-2021年8月26日：劳务费4220元，餐费960元，设备费72元，符合预期。</w:t>
      </w:r>
      <w:r>
        <w:rPr>
          <w:rFonts w:hint="eastAsia"/>
        </w:rPr>
        <w:br/>
        <w:t>3. 2021年8月27日-2021年8月28日：劳务费4220元，餐费960元，设备费72元，进行一次会议，花费980元，进行一次专家咨询，花费4000元，与预期偏离1000元，经与组长协商将1000元放入其他费用，用于应对项目延期产生额外劳务费与设备费等风险，和发放绩效奖金。</w:t>
      </w:r>
      <w:r>
        <w:rPr>
          <w:rFonts w:hint="eastAsia"/>
        </w:rPr>
        <w:br/>
        <w:t>4. 2021年8月29日：劳务费2110元，餐费480元，设备费36元，符合预期。</w:t>
      </w:r>
    </w:p>
    <w:p w14:paraId="1B610313" w14:textId="77777777" w:rsidR="00234989" w:rsidRPr="00A2789C" w:rsidRDefault="006A75AE">
      <w:pPr>
        <w:rPr>
          <w:rFonts w:hint="eastAsia"/>
        </w:rPr>
      </w:pPr>
    </w:p>
    <w:sectPr w:rsidR="00234989" w:rsidRPr="00A27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AB"/>
    <w:rsid w:val="000F5017"/>
    <w:rsid w:val="006A75AE"/>
    <w:rsid w:val="006F2445"/>
    <w:rsid w:val="00997701"/>
    <w:rsid w:val="00A2789C"/>
    <w:rsid w:val="00BE1EAB"/>
    <w:rsid w:val="00D3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2C55D"/>
  <w15:chartTrackingRefBased/>
  <w15:docId w15:val="{EA241BBD-E110-493C-9E26-DE819941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8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7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5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湛</dc:creator>
  <cp:keywords/>
  <dc:description/>
  <cp:lastModifiedBy>林 湛</cp:lastModifiedBy>
  <cp:revision>3</cp:revision>
  <dcterms:created xsi:type="dcterms:W3CDTF">2021-08-29T09:08:00Z</dcterms:created>
  <dcterms:modified xsi:type="dcterms:W3CDTF">2021-08-29T09:09:00Z</dcterms:modified>
</cp:coreProperties>
</file>