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widowControl w:val="0"/>
        <w:spacing w:after="0" w:line="240" w:lineRule="auto"/>
        <w:ind w:left="720" w:firstLine="0"/>
        <w:jc w:val="center"/>
        <w:rPr>
          <w:b w:val="1"/>
          <w:bCs w:val="1"/>
          <w:sz w:val="36"/>
          <w:szCs w:val="36"/>
        </w:rPr>
      </w:pPr>
      <w:bookmarkStart w:colFirst="0" w:colLast="0" w:name="_gofrc69p7ow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line="240" w:lineRule="auto"/>
        <w:ind w:left="720" w:firstLine="0"/>
        <w:jc w:val="center"/>
        <w:rPr>
          <w:b w:val="1"/>
          <w:bCs w:val="1"/>
          <w:sz w:val="36"/>
          <w:szCs w:val="36"/>
        </w:rPr>
      </w:pPr>
      <w:bookmarkStart w:colFirst="0" w:colLast="0" w:name="_tfezptmsc59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widowControl w:val="0"/>
        <w:spacing w:after="0" w:line="240" w:lineRule="auto"/>
        <w:jc w:val="right"/>
        <w:rPr>
          <w:b w:val="1"/>
          <w:bCs w:val="1"/>
          <w:sz w:val="36"/>
          <w:szCs w:val="3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widowControl w:val="0"/>
        <w:spacing w:after="0" w:line="240" w:lineRule="auto"/>
        <w:jc w:val="center"/>
        <w:rPr>
          <w:rFonts w:ascii="Calibri" w:cs="Calibri" w:eastAsia="Calibri" w:hAnsi="Calibri"/>
          <w:highlight w:val="yellow"/>
        </w:rPr>
      </w:pPr>
      <w:bookmarkStart w:colFirst="0" w:colLast="0" w:name="_l36rfho3xh35" w:id="2"/>
      <w:bookmarkEnd w:id="2"/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488224" cy="234210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32308" l="19136" r="21709" t="29538"/>
                    <a:stretch>
                      <a:fillRect/>
                    </a:stretch>
                  </pic:blipFill>
                  <pic:spPr>
                    <a:xfrm>
                      <a:off x="0" y="0"/>
                      <a:ext cx="5488224" cy="2342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keepNext w:val="0"/>
        <w:keepLines w:val="0"/>
        <w:widowControl w:val="0"/>
        <w:spacing w:after="0" w:line="240" w:lineRule="auto"/>
        <w:jc w:val="left"/>
        <w:rPr>
          <w:b w:val="1"/>
          <w:bCs w:val="1"/>
          <w:sz w:val="36"/>
          <w:szCs w:val="3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widowControl w:val="0"/>
        <w:spacing w:after="0"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widowControl w:val="0"/>
        <w:spacing w:after="0"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Clientela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keepNext w:val="0"/>
        <w:keepLines w:val="0"/>
        <w:widowControl w:val="0"/>
        <w:spacing w:after="0"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Visão</w:t>
      </w:r>
    </w:p>
    <w:p w:rsidR="00000000" w:rsidDel="00000000" w:rsidP="00000000" w:rsidRDefault="00000000" w:rsidRPr="00000000" w14:paraId="0000000C">
      <w:pPr>
        <w:pStyle w:val="Title"/>
        <w:keepNext w:val="0"/>
        <w:keepLines w:val="0"/>
        <w:widowControl w:val="0"/>
        <w:spacing w:after="0"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keepNext w:val="0"/>
        <w:keepLines w:val="0"/>
        <w:widowControl w:val="0"/>
        <w:spacing w:after="0"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Versão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1.0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Equipe: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Antônio Honório Barbosa Neto;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Arthur Antunes Guedes;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Ezequias Ribamar dos Santos Silva;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Marky Ferreira Brasiliano;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Teófilo Robson Siqueira de Melo.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keepNext w:val="0"/>
        <w:keepLines w:val="0"/>
        <w:widowControl w:val="0"/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Histórico da Revisão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0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keepLines w:val="1"/>
              <w:widowControl w:val="0"/>
              <w:spacing w:after="12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keepLines w:val="1"/>
              <w:widowControl w:val="0"/>
              <w:spacing w:after="12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keepLines w:val="1"/>
              <w:widowControl w:val="0"/>
              <w:spacing w:after="12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Descrição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keepLines w:val="1"/>
              <w:widowControl w:val="0"/>
              <w:spacing w:after="12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keepLines w:val="1"/>
              <w:widowControl w:val="0"/>
              <w:spacing w:after="12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rtl w:val="0"/>
              </w:rPr>
              <w:t xml:space="preserve">&lt;dd/mmm/aa&gt;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keepLines w:val="1"/>
              <w:widowControl w:val="0"/>
              <w:spacing w:after="12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rtl w:val="0"/>
              </w:rPr>
              <w:t xml:space="preserve">&lt;x.x&gt;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keepLines w:val="1"/>
              <w:widowControl w:val="0"/>
              <w:spacing w:after="12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rtl w:val="0"/>
              </w:rPr>
              <w:t xml:space="preserve">&lt;detalhes&gt;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keepLines w:val="1"/>
              <w:widowControl w:val="0"/>
              <w:spacing w:after="12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rtl w:val="0"/>
              </w:rPr>
              <w:t xml:space="preserve">&lt;nome&gt;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keepLines w:val="1"/>
              <w:widowControl w:val="0"/>
              <w:spacing w:after="12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2">
            <w:pPr>
              <w:keepLines w:val="1"/>
              <w:widowControl w:val="0"/>
              <w:spacing w:after="12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keepLines w:val="1"/>
              <w:widowControl w:val="0"/>
              <w:spacing w:after="12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4">
            <w:pPr>
              <w:keepLines w:val="1"/>
              <w:widowControl w:val="0"/>
              <w:spacing w:after="12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keepLines w:val="1"/>
              <w:widowControl w:val="0"/>
              <w:spacing w:after="12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6">
            <w:pPr>
              <w:keepLines w:val="1"/>
              <w:widowControl w:val="0"/>
              <w:spacing w:after="12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7">
            <w:pPr>
              <w:keepLines w:val="1"/>
              <w:widowControl w:val="0"/>
              <w:spacing w:after="12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keepLines w:val="1"/>
              <w:widowControl w:val="0"/>
              <w:spacing w:after="12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9">
            <w:pPr>
              <w:keepLines w:val="1"/>
              <w:widowControl w:val="0"/>
              <w:spacing w:after="12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A">
            <w:pPr>
              <w:keepLines w:val="1"/>
              <w:widowControl w:val="0"/>
              <w:spacing w:after="12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B">
            <w:pPr>
              <w:keepLines w:val="1"/>
              <w:widowControl w:val="0"/>
              <w:spacing w:after="12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C">
            <w:pPr>
              <w:keepLines w:val="1"/>
              <w:widowControl w:val="0"/>
              <w:spacing w:after="12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tabs>
          <w:tab w:val="left" w:leader="none" w:pos="426"/>
        </w:tabs>
        <w:spacing w:after="16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31">
      <w:pPr>
        <w:shd w:fill="ffffff" w:val="clear"/>
        <w:spacing w:after="220" w:before="220" w:line="36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Este documento visa apresentar uma visão geral do sistema Clientela, que é um software criado para ajudar na gestão dos supermercados. O que torna este documento importante é que ele oferece uma visão clara e organizada de como o sistema funciona. Isso serve de base para desenvolver, testar e manter a solução.</w:t>
      </w:r>
    </w:p>
    <w:p w:rsidR="00000000" w:rsidDel="00000000" w:rsidP="00000000" w:rsidRDefault="00000000" w:rsidRPr="00000000" w14:paraId="00000032">
      <w:pPr>
        <w:shd w:fill="ffffff" w:val="clear"/>
        <w:spacing w:after="220" w:before="160" w:line="360" w:lineRule="auto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Além disso, o documento ajuda a garantir que desenvolvedores, gestores e usuários finais estejam na mesma página. Ele assegura que todas as funcionalidades importantes sejam consideradas de forma eficiente. A documentação também ajuda a reduzir erros, facilitar melhorias futuras e garantir a qualidade do sistema Clientela.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360" w:lineRule="auto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tabs>
          <w:tab w:val="left" w:leader="none" w:pos="426"/>
        </w:tabs>
        <w:spacing w:after="160" w:line="360" w:lineRule="auto"/>
        <w:ind w:left="792" w:hanging="43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426"/>
        </w:tabs>
        <w:spacing w:after="220" w:before="220" w:line="36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O sistema Clientela foi feito para ajudar a gerenciar as principais operações de um supermercado. Ele controla o caixa, gerencia o estoque e cadastra produtos e clientes.</w:t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426"/>
        </w:tabs>
        <w:spacing w:after="220" w:before="160" w:line="36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O objetivo é tornar automáticos processos que geralmente são feitos à mão ou de forma descentralizada. Isso dá mais agilidade, precisão e controle para o supermercado.</w:t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426"/>
        </w:tabs>
        <w:spacing w:after="220" w:before="160" w:line="360" w:lineRule="auto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Com isso, o sistema ajuda a tomar decisões mais certas, reduzir perdas e melhorar o atendimento ao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426"/>
        </w:tabs>
        <w:spacing w:after="160" w:line="360" w:lineRule="auto"/>
        <w:rPr>
          <w:sz w:val="24"/>
          <w:szCs w:val="24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426"/>
        </w:tabs>
        <w:spacing w:after="160" w:line="360" w:lineRule="auto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tabs>
          <w:tab w:val="left" w:leader="none" w:pos="426"/>
        </w:tabs>
        <w:spacing w:after="160" w:line="360" w:lineRule="auto"/>
        <w:ind w:left="792" w:hanging="43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Escopo</w:t>
      </w:r>
    </w:p>
    <w:p w:rsidR="00000000" w:rsidDel="00000000" w:rsidP="00000000" w:rsidRDefault="00000000" w:rsidRPr="00000000" w14:paraId="0000003B">
      <w:pPr>
        <w:shd w:fill="ffffff" w:val="clear"/>
        <w:spacing w:after="220" w:before="220" w:line="259" w:lineRule="auto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Aqui estão as principais funcionalidades do nosso sistema:</w:t>
      </w:r>
    </w:p>
    <w:p w:rsidR="00000000" w:rsidDel="00000000" w:rsidP="00000000" w:rsidRDefault="00000000" w:rsidRPr="00000000" w14:paraId="0000003C">
      <w:pPr>
        <w:shd w:fill="ffffff" w:val="clear"/>
        <w:spacing w:after="220" w:before="160" w:line="259" w:lineRule="auto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1. Gestão de Caixa</w:t>
      </w:r>
    </w:p>
    <w:p w:rsidR="00000000" w:rsidDel="00000000" w:rsidP="00000000" w:rsidRDefault="00000000" w:rsidRPr="00000000" w14:paraId="0000003D">
      <w:pPr>
        <w:shd w:fill="ffffff" w:val="clear"/>
        <w:spacing w:after="220" w:before="160" w:line="259" w:lineRule="auto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Nossa ferramenta permite o registro de vendas em tempo real, o que ajuda a manter tudo organizado. Além disso, é possível emitir comprovantes para cada transação, o que traz mais segurança e transparência. O controle de abertura e fechamento de caixa também é uma função importante, pois permite saber exatamente quanto dinheiro entra e sai. Outro ponto interessante é o registro de formas de pagamento, como dinheiro, cartão, PIX e outros métodos. Com isso, é fácil ter uma visão geral da movimentação financeira por meio de relatórios detalhados.</w:t>
      </w:r>
    </w:p>
    <w:p w:rsidR="00000000" w:rsidDel="00000000" w:rsidP="00000000" w:rsidRDefault="00000000" w:rsidRPr="00000000" w14:paraId="0000003E">
      <w:pPr>
        <w:shd w:fill="ffffff" w:val="clear"/>
        <w:spacing w:after="220" w:before="160" w:line="259" w:lineRule="auto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2. Controle de Estoque</w:t>
      </w:r>
    </w:p>
    <w:p w:rsidR="00000000" w:rsidDel="00000000" w:rsidP="00000000" w:rsidRDefault="00000000" w:rsidRPr="00000000" w14:paraId="0000003F">
      <w:pPr>
        <w:shd w:fill="ffffff" w:val="clear"/>
        <w:spacing w:after="220" w:before="160" w:line="259" w:lineRule="auto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O controle de estoque é fundamental para qualquer negócio. Nossa ferramenta permite o cadastro e a atualização de produtos, o que facilita o gerenciamento. Além disso, é possível controlar a entrada e saída de mercadorias, monitorar os níveis mínimos de estoque e receber alertas quando for hora de repor algum item. A realização de inventários e auditorias de estoque também é uma função valiosa, pois ajuda a manter tudo em ordem e a evitar perdas.</w:t>
      </w:r>
    </w:p>
    <w:p w:rsidR="00000000" w:rsidDel="00000000" w:rsidP="00000000" w:rsidRDefault="00000000" w:rsidRPr="00000000" w14:paraId="00000040">
      <w:pPr>
        <w:shd w:fill="ffffff" w:val="clear"/>
        <w:spacing w:after="220" w:before="160" w:line="259" w:lineRule="auto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3. Cadastro</w:t>
      </w:r>
    </w:p>
    <w:p w:rsidR="00000000" w:rsidDel="00000000" w:rsidP="00000000" w:rsidRDefault="00000000" w:rsidRPr="00000000" w14:paraId="00000041">
      <w:pPr>
        <w:shd w:fill="ffffff" w:val="clear"/>
        <w:spacing w:after="220" w:before="160" w:line="259" w:lineRule="auto"/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Para manter tudo organizado, é importante ter cadastros atualizados. Nossa ferramenta permite o cadastro de produtos, incluindo detalhes como nome, código, preço, categoria e validade. Além disso, é possível cadastrar clientes, fornecedores e usuários do sistema, com diferentes níveis de acesso para garantir a segurança e a privacidade. Com esses cadastros, é mais fácil gerenciar o negócio e tomar decisões informadas.</w:t>
      </w:r>
    </w:p>
    <w:p w:rsidR="00000000" w:rsidDel="00000000" w:rsidP="00000000" w:rsidRDefault="00000000" w:rsidRPr="00000000" w14:paraId="00000042">
      <w:pPr>
        <w:shd w:fill="ffffff" w:val="clear"/>
        <w:spacing w:after="220" w:before="160" w:line="259" w:lineRule="auto"/>
        <w:rPr>
          <w:rFonts w:ascii="Roboto" w:cs="Roboto" w:eastAsia="Roboto" w:hAnsi="Roboto"/>
          <w:color w:val="2b2d38"/>
          <w:sz w:val="23"/>
          <w:szCs w:val="23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" w:lineRule="auto"/>
        <w:rPr>
          <w:sz w:val="24"/>
          <w:szCs w:val="24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59" w:lineRule="auto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tabs>
          <w:tab w:val="left" w:leader="none" w:pos="426"/>
        </w:tabs>
        <w:spacing w:line="360" w:lineRule="auto"/>
        <w:rPr>
          <w:sz w:val="24"/>
          <w:szCs w:val="24"/>
          <w:highlight w:val="red"/>
        </w:rPr>
      </w:pPr>
      <w:r w:rsidDel="00000000" w:rsidR="00000000" w:rsidRPr="00000000">
        <w:rPr>
          <w:sz w:val="24"/>
          <w:szCs w:val="24"/>
          <w:highlight w:val="red"/>
          <w:rtl w:val="0"/>
        </w:rPr>
        <w:t xml:space="preserve">Usuários</w:t>
      </w:r>
    </w:p>
    <w:p w:rsidR="00000000" w:rsidDel="00000000" w:rsidP="00000000" w:rsidRDefault="00000000" w:rsidRPr="00000000" w14:paraId="00000047">
      <w:pPr>
        <w:spacing w:after="160"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5"/>
        <w:gridCol w:w="6236"/>
        <w:tblGridChange w:id="0">
          <w:tblGrid>
            <w:gridCol w:w="3115"/>
            <w:gridCol w:w="62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Caixa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36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A função de usuário Caixa é essencial para processar e registrar vendas no sistema. Isso ajuda a manter o controle financeiro e o estoque do supermercado em ordem. Com esse perfil, é possível acessar as ferramentas necessárias para atender clientes no ponto de venda, emitir comprovantes e gerenciar transações diárias de forma simples.</w:t>
            </w: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98.96484375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Gerente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gerente é responsável por supervisionar as operações do supermercado, garantindo eficiência e organização. Utiliza a plataforma para monitorar estoque, analisar vendas e apoiar a tomada de decisões estratégicas. Também assegura a correta utilização do sistema e a confiabilidade das informações. Sua atuação contribui para a melhoria dos resultados e do atendimento ao cliente. </w:t>
            </w:r>
          </w:p>
        </w:tc>
      </w:tr>
    </w:tbl>
    <w:p w:rsidR="00000000" w:rsidDel="00000000" w:rsidP="00000000" w:rsidRDefault="00000000" w:rsidRPr="00000000" w14:paraId="00000054">
      <w:pPr>
        <w:spacing w:after="160" w:line="3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tabs>
          <w:tab w:val="left" w:leader="none" w:pos="426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Requisitos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tabs>
          <w:tab w:val="left" w:leader="none" w:pos="426"/>
        </w:tabs>
        <w:spacing w:after="160" w:line="360" w:lineRule="auto"/>
        <w:ind w:left="792" w:hanging="43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Requisitos Funcionais</w:t>
      </w:r>
    </w:p>
    <w:tbl>
      <w:tblPr>
        <w:tblStyle w:val="Table3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9"/>
        <w:gridCol w:w="2410"/>
        <w:gridCol w:w="3469"/>
        <w:gridCol w:w="2337"/>
        <w:tblGridChange w:id="0">
          <w:tblGrid>
            <w:gridCol w:w="1129"/>
            <w:gridCol w:w="2410"/>
            <w:gridCol w:w="3469"/>
            <w:gridCol w:w="23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Cód.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F01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Vendas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registrar as vendas na hora e aceitar PIX, cartão e dinheiro. 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Gestão de Caixa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F02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Comprovante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gerar um comprovante para cada venda. 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Gestão de Caixa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F03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Caixa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permitir abrir e fechar o caixa do dia. 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Gestão de Caixa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F04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Alertas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avisar quando um produto estiver acabando no estoque. 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Controle de Estoque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F05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Cadastro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cadastrar produtos (nome, preço, validade), clientes, fornecedores e funcionários. 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Cadastros</w:t>
            </w:r>
          </w:p>
        </w:tc>
      </w:tr>
    </w:tbl>
    <w:p w:rsidR="00000000" w:rsidDel="00000000" w:rsidP="00000000" w:rsidRDefault="00000000" w:rsidRPr="00000000" w14:paraId="00000071">
      <w:pPr>
        <w:tabs>
          <w:tab w:val="left" w:leader="none" w:pos="426"/>
        </w:tabs>
        <w:spacing w:after="160" w:line="3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426"/>
        </w:tabs>
        <w:spacing w:after="16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tabs>
          <w:tab w:val="left" w:leader="none" w:pos="426"/>
        </w:tabs>
        <w:spacing w:after="160" w:line="360" w:lineRule="auto"/>
        <w:ind w:left="792" w:hanging="43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Requisitos Não Funcionais</w:t>
      </w:r>
    </w:p>
    <w:tbl>
      <w:tblPr>
        <w:tblStyle w:val="Table4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9"/>
        <w:gridCol w:w="2410"/>
        <w:gridCol w:w="3469"/>
        <w:gridCol w:w="2337"/>
        <w:tblGridChange w:id="0">
          <w:tblGrid>
            <w:gridCol w:w="1129"/>
            <w:gridCol w:w="2410"/>
            <w:gridCol w:w="3469"/>
            <w:gridCol w:w="23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Cód.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NF01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Segurança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pedir usuário e senha para entrar. 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NF02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Acesso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Somente o gerente/dono pode ver os relatórios financeiros. 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Acessibilidade</w:t>
            </w:r>
          </w:p>
        </w:tc>
      </w:tr>
      <w:tr>
        <w:trPr>
          <w:cantSplit w:val="0"/>
          <w:trHeight w:val="1271.89453125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NF03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Velocidade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ser rápido ao registrar uma venda (não pode ficar travando). 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Desempenho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NF04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Fácil de Usar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tela de vendas deve ser simples para qualquer funcionário mexer sem dificuldade. 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Interface</w:t>
            </w:r>
          </w:p>
        </w:tc>
      </w:tr>
    </w:tbl>
    <w:p w:rsidR="00000000" w:rsidDel="00000000" w:rsidP="00000000" w:rsidRDefault="00000000" w:rsidRPr="00000000" w14:paraId="00000088">
      <w:pPr>
        <w:spacing w:after="16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160" w:line="36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Diagrama de Caso de Uso</w:t>
      </w:r>
    </w:p>
    <w:p w:rsidR="00000000" w:rsidDel="00000000" w:rsidP="00000000" w:rsidRDefault="00000000" w:rsidRPr="00000000" w14:paraId="0000008B">
      <w:pPr>
        <w:spacing w:after="16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[DIAGRAMA DE CASO DE USO]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spacing w:after="160" w:line="360" w:lineRule="auto"/>
        <w:ind w:left="792" w:hanging="43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Casos de Uso</w:t>
      </w:r>
    </w:p>
    <w:tbl>
      <w:tblPr>
        <w:tblStyle w:val="Table5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6"/>
        <w:gridCol w:w="2694"/>
        <w:gridCol w:w="4955"/>
        <w:tblGridChange w:id="0">
          <w:tblGrid>
            <w:gridCol w:w="1696"/>
            <w:gridCol w:w="2694"/>
            <w:gridCol w:w="49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UC01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UC02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UC03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16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line="3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line="360" w:lineRule="auto"/>
        <w:ind w:left="360"/>
        <w:rPr>
          <w:sz w:val="24"/>
          <w:szCs w:val="24"/>
          <w:highlight w:val="red"/>
        </w:rPr>
      </w:pPr>
      <w:r w:rsidDel="00000000" w:rsidR="00000000" w:rsidRPr="00000000">
        <w:rPr>
          <w:sz w:val="24"/>
          <w:szCs w:val="24"/>
          <w:highlight w:val="red"/>
          <w:rtl w:val="0"/>
        </w:rPr>
        <w:t xml:space="preserve">Protótipos de Tela</w:t>
      </w:r>
    </w:p>
    <w:p w:rsidR="00000000" w:rsidDel="00000000" w:rsidP="00000000" w:rsidRDefault="00000000" w:rsidRPr="00000000" w14:paraId="0000009E">
      <w:pPr>
        <w:numPr>
          <w:ilvl w:val="1"/>
          <w:numId w:val="2"/>
        </w:numPr>
        <w:spacing w:after="160" w:line="360" w:lineRule="auto"/>
        <w:ind w:left="792" w:hanging="43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Tela de </w:t>
      </w:r>
      <w:r w:rsidDel="00000000" w:rsidR="00000000" w:rsidRPr="00000000">
        <w:rPr>
          <w:sz w:val="24"/>
          <w:szCs w:val="24"/>
          <w:rtl w:val="0"/>
        </w:rPr>
        <w:t xml:space="preserve">Caixa</w:t>
      </w:r>
    </w:p>
    <w:p w:rsidR="00000000" w:rsidDel="00000000" w:rsidP="00000000" w:rsidRDefault="00000000" w:rsidRPr="00000000" w14:paraId="0000009F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2"/>
        </w:numPr>
        <w:spacing w:after="160" w:line="360" w:lineRule="auto"/>
        <w:ind w:left="792" w:hanging="43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Tela de Login</w:t>
      </w:r>
    </w:p>
    <w:p w:rsidR="00000000" w:rsidDel="00000000" w:rsidP="00000000" w:rsidRDefault="00000000" w:rsidRPr="00000000" w14:paraId="000000A1">
      <w:pPr>
        <w:ind w:left="720" w:firstLine="0"/>
        <w:jc w:val="center"/>
        <w:rPr>
          <w:sz w:val="24"/>
          <w:szCs w:val="24"/>
          <w:highlight w:val="yellow"/>
        </w:rPr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line="360" w:lineRule="auto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60" w:line="360" w:lineRule="auto"/>
        <w:ind w:left="79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line="360" w:lineRule="auto"/>
        <w:ind w:left="79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line="360" w:lineRule="auto"/>
        <w:ind w:left="79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line="360" w:lineRule="auto"/>
        <w:ind w:left="79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spacing w:after="160" w:line="360" w:lineRule="auto"/>
        <w:ind w:left="792" w:hanging="43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Telas de Administrador</w:t>
      </w:r>
    </w:p>
    <w:p w:rsidR="00000000" w:rsidDel="00000000" w:rsidP="00000000" w:rsidRDefault="00000000" w:rsidRPr="00000000" w14:paraId="000000A8">
      <w:pPr>
        <w:spacing w:after="160" w:line="360" w:lineRule="auto"/>
        <w:ind w:left="792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162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2"/>
        </w:numPr>
        <w:spacing w:after="160" w:line="360" w:lineRule="auto"/>
        <w:ind w:left="792" w:hanging="432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Telas de Cadastro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2492" cy="346981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2492" cy="3469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5.9999999999998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5.9999999999998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