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84" w:rsidRDefault="001C12CB">
      <w:r>
        <w:t>Creación de la solicitud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proofErr w:type="spellStart"/>
      <w:r>
        <w:t>Tabs</w:t>
      </w:r>
      <w:proofErr w:type="spellEnd"/>
      <w:r>
        <w:t xml:space="preserve"> y listado de solicitudes de información en estado elaborado.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>Botón de creación de solicitud y pop up con listado de vinculados para seleccionar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>Selección múltiple de vinculados y botón de confirmación (guardado en base) de los vinculados y botón cancelar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>Redirección a la ficha de solicitud</w:t>
      </w:r>
    </w:p>
    <w:p w:rsidR="001C12CB" w:rsidRDefault="001C12CB" w:rsidP="001C12CB">
      <w:r>
        <w:t>Creación de la ficha de solicitud de información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>Tabla de vinculados seleccionados para la solicitud de información.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 xml:space="preserve">Tabla de tipos de entidad para la solicitud de </w:t>
      </w:r>
      <w:proofErr w:type="spellStart"/>
      <w:r>
        <w:t>inf</w:t>
      </w:r>
      <w:proofErr w:type="spellEnd"/>
      <w:r>
        <w:t xml:space="preserve"> y selección </w:t>
      </w:r>
      <w:proofErr w:type="spellStart"/>
      <w:r>
        <w:t>multiple</w:t>
      </w:r>
      <w:proofErr w:type="spellEnd"/>
      <w:r>
        <w:t>.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 xml:space="preserve"> Botón cargar tipos de entidad para cada vinculado</w:t>
      </w:r>
    </w:p>
    <w:p w:rsidR="001C12CB" w:rsidRDefault="001C12CB" w:rsidP="001C12CB">
      <w:pPr>
        <w:pStyle w:val="Prrafodelista"/>
        <w:numPr>
          <w:ilvl w:val="0"/>
          <w:numId w:val="1"/>
        </w:numPr>
      </w:pPr>
      <w:r>
        <w:t xml:space="preserve">Botón de edición y pop up para selección de entidades para </w:t>
      </w:r>
      <w:proofErr w:type="spellStart"/>
      <w:r>
        <w:t>envio</w:t>
      </w:r>
      <w:proofErr w:type="spellEnd"/>
      <w:r>
        <w:t xml:space="preserve"> de solicitud </w:t>
      </w:r>
    </w:p>
    <w:p w:rsidR="002320A9" w:rsidRDefault="002320A9" w:rsidP="001C12CB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confirmar para guardar o eliminar registros de la base en la tabla de solitudes detalle y botón cancelar.</w:t>
      </w:r>
    </w:p>
    <w:p w:rsidR="002320A9" w:rsidRDefault="002320A9" w:rsidP="001C12CB">
      <w:pPr>
        <w:pStyle w:val="Prrafodelista"/>
        <w:numPr>
          <w:ilvl w:val="0"/>
          <w:numId w:val="1"/>
        </w:numPr>
      </w:pPr>
      <w:r>
        <w:t>Botones finalizar para redirección a listado principal</w:t>
      </w:r>
    </w:p>
    <w:p w:rsidR="001C12CB" w:rsidRDefault="00682E33" w:rsidP="00682E33">
      <w:r>
        <w:t>Edición de la solicitud</w:t>
      </w:r>
    </w:p>
    <w:p w:rsidR="00682E33" w:rsidRDefault="00682E33" w:rsidP="00682E33">
      <w:pPr>
        <w:pStyle w:val="Prrafodelista"/>
        <w:numPr>
          <w:ilvl w:val="0"/>
          <w:numId w:val="1"/>
        </w:numPr>
      </w:pPr>
      <w:r>
        <w:t>Botón de edición y eliminación de la solicitud en la tabla de solicitudes elaboradas.</w:t>
      </w:r>
    </w:p>
    <w:p w:rsidR="00682E33" w:rsidRDefault="00682E33" w:rsidP="00682E33">
      <w:pPr>
        <w:pStyle w:val="Prrafodelista"/>
        <w:numPr>
          <w:ilvl w:val="0"/>
          <w:numId w:val="1"/>
        </w:numPr>
      </w:pPr>
      <w:r>
        <w:t xml:space="preserve">Navegación entre pantallas de listados, pop ups y </w:t>
      </w:r>
      <w:r w:rsidR="002320A9">
        <w:t>ficha de solicitud.</w:t>
      </w:r>
    </w:p>
    <w:p w:rsidR="002320A9" w:rsidRDefault="002320A9" w:rsidP="002320A9">
      <w:r>
        <w:t>Aprobación de la solicitud</w:t>
      </w:r>
    </w:p>
    <w:p w:rsidR="002320A9" w:rsidRDefault="002320A9" w:rsidP="002320A9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para solicitar la aprobación de la solicitud de información y pop up de confirmación (Analista financiero).</w:t>
      </w:r>
    </w:p>
    <w:p w:rsidR="002320A9" w:rsidRDefault="002320A9" w:rsidP="002320A9">
      <w:pPr>
        <w:pStyle w:val="Prrafodelista"/>
        <w:numPr>
          <w:ilvl w:val="0"/>
          <w:numId w:val="1"/>
        </w:numPr>
      </w:pPr>
      <w:r>
        <w:t>Listado de solicitudes pendientes de aprobación (Analista financiero).</w:t>
      </w:r>
    </w:p>
    <w:p w:rsidR="002320A9" w:rsidRDefault="002320A9" w:rsidP="002320A9">
      <w:pPr>
        <w:pStyle w:val="Prrafodelista"/>
        <w:numPr>
          <w:ilvl w:val="0"/>
          <w:numId w:val="1"/>
        </w:numPr>
      </w:pPr>
      <w:r>
        <w:t>Listado de solicitudes aprobadas (Analista financiero).</w:t>
      </w:r>
    </w:p>
    <w:p w:rsidR="002320A9" w:rsidRDefault="00640DBB" w:rsidP="002320A9">
      <w:pPr>
        <w:pStyle w:val="Prrafodelista"/>
        <w:numPr>
          <w:ilvl w:val="0"/>
          <w:numId w:val="1"/>
        </w:numPr>
      </w:pPr>
      <w:proofErr w:type="spellStart"/>
      <w:r>
        <w:t>Tabs</w:t>
      </w:r>
      <w:proofErr w:type="spellEnd"/>
      <w:r>
        <w:t xml:space="preserve"> y listados de solicitudes pendientes de aprobación y aprobadas (Jefatura de análisis financiero).</w:t>
      </w:r>
    </w:p>
    <w:p w:rsidR="00640DBB" w:rsidRDefault="00640DBB" w:rsidP="002320A9">
      <w:pPr>
        <w:pStyle w:val="Prrafodelista"/>
        <w:numPr>
          <w:ilvl w:val="0"/>
          <w:numId w:val="1"/>
        </w:numPr>
      </w:pPr>
      <w:r>
        <w:t>Botón de aprobación de solicitud de información, para redirección a ficha de solicitud en modo lectura (Jefatura de análisis financiero).</w:t>
      </w:r>
    </w:p>
    <w:p w:rsidR="00640DBB" w:rsidRDefault="00640DBB" w:rsidP="002320A9">
      <w:pPr>
        <w:pStyle w:val="Prrafodelista"/>
        <w:numPr>
          <w:ilvl w:val="0"/>
          <w:numId w:val="1"/>
        </w:numPr>
      </w:pPr>
      <w:r>
        <w:t>Ocultar botones de edición dentro la Ficha de solicitud (Jefatura de análisis financiero).</w:t>
      </w:r>
    </w:p>
    <w:p w:rsidR="00640DBB" w:rsidRDefault="00640DBB" w:rsidP="002320A9">
      <w:pPr>
        <w:pStyle w:val="Prrafodelista"/>
        <w:numPr>
          <w:ilvl w:val="0"/>
          <w:numId w:val="1"/>
        </w:numPr>
      </w:pPr>
      <w:r>
        <w:t xml:space="preserve">Botones de Aprobación, Rechazo de la solicitud de información con glosa de la razón de rechazo (los dos con pop up de confirmación) y botón de retorno </w:t>
      </w:r>
      <w:proofErr w:type="gramStart"/>
      <w:r>
        <w:t>a</w:t>
      </w:r>
      <w:proofErr w:type="gramEnd"/>
      <w:r>
        <w:t xml:space="preserve"> listado principal (Jefatura de análisis financiero).</w:t>
      </w:r>
    </w:p>
    <w:p w:rsidR="002E246A" w:rsidRDefault="002E246A" w:rsidP="002E246A">
      <w:r>
        <w:t>Envío de información solicitada (Entidad)</w:t>
      </w:r>
    </w:p>
    <w:p w:rsidR="002E246A" w:rsidRDefault="002E246A" w:rsidP="002E246A">
      <w:pPr>
        <w:pStyle w:val="Prrafodelista"/>
        <w:numPr>
          <w:ilvl w:val="0"/>
          <w:numId w:val="1"/>
        </w:numPr>
      </w:pPr>
      <w:proofErr w:type="spellStart"/>
      <w:r>
        <w:t>Tabs</w:t>
      </w:r>
      <w:proofErr w:type="spellEnd"/>
      <w:r>
        <w:t xml:space="preserve"> (pendientes e históricos) y listados de solicitudes por vinculado.</w:t>
      </w:r>
    </w:p>
    <w:p w:rsidR="00D74FBB" w:rsidRDefault="00FA7C22" w:rsidP="002E246A">
      <w:pPr>
        <w:pStyle w:val="Prrafodelista"/>
        <w:numPr>
          <w:ilvl w:val="0"/>
          <w:numId w:val="1"/>
        </w:numPr>
      </w:pPr>
      <w:r>
        <w:t>Botón de cargado de información por servicio web (Sujetos obligados)</w:t>
      </w:r>
      <w:r w:rsidR="00A44474">
        <w:t xml:space="preserve"> para ejecución del procedimiento.</w:t>
      </w:r>
    </w:p>
    <w:p w:rsidR="00A44474" w:rsidRDefault="00A44474" w:rsidP="002E246A">
      <w:pPr>
        <w:pStyle w:val="Prrafodelista"/>
        <w:numPr>
          <w:ilvl w:val="0"/>
          <w:numId w:val="1"/>
        </w:numPr>
      </w:pPr>
      <w:r>
        <w:t>Botón para cargado y validación de archivo plano.</w:t>
      </w:r>
    </w:p>
    <w:p w:rsidR="00A44474" w:rsidRDefault="00A44474" w:rsidP="002E246A">
      <w:pPr>
        <w:pStyle w:val="Prrafodelista"/>
        <w:numPr>
          <w:ilvl w:val="0"/>
          <w:numId w:val="1"/>
        </w:numPr>
      </w:pPr>
      <w:r>
        <w:t>Botón para redirección a formulario de registro de información</w:t>
      </w:r>
      <w:r w:rsidR="00CD53C0">
        <w:t xml:space="preserve"> (listado del tipo de formulario)</w:t>
      </w:r>
      <w:r>
        <w:t>.</w:t>
      </w:r>
    </w:p>
    <w:p w:rsidR="00CD53C0" w:rsidRDefault="00CD53C0" w:rsidP="002E246A">
      <w:pPr>
        <w:pStyle w:val="Prrafodelista"/>
        <w:numPr>
          <w:ilvl w:val="0"/>
          <w:numId w:val="1"/>
        </w:numPr>
      </w:pPr>
      <w:r>
        <w:t>Listado por tipo de entidad para cargado de información por formulario (Nueve Maestros y otros).</w:t>
      </w:r>
    </w:p>
    <w:p w:rsidR="00CD53C0" w:rsidRDefault="00CD53C0" w:rsidP="002E246A">
      <w:pPr>
        <w:pStyle w:val="Prrafodelista"/>
        <w:numPr>
          <w:ilvl w:val="0"/>
          <w:numId w:val="1"/>
        </w:numPr>
      </w:pPr>
      <w:r>
        <w:lastRenderedPageBreak/>
        <w:t>Listado para detalles de maestros por tipo de entidad (cuando corresponda).</w:t>
      </w:r>
    </w:p>
    <w:p w:rsidR="003C4C0D" w:rsidRDefault="003C4C0D" w:rsidP="003C4C0D">
      <w:pPr>
        <w:pStyle w:val="Prrafodelista"/>
        <w:numPr>
          <w:ilvl w:val="0"/>
          <w:numId w:val="1"/>
        </w:numPr>
      </w:pPr>
      <w:r>
        <w:t>Creación de maestro y detalle por tipo de entidad (Nueve tipos de entidad).</w:t>
      </w:r>
    </w:p>
    <w:p w:rsidR="003C4C0D" w:rsidRDefault="003C4C0D" w:rsidP="003C4C0D">
      <w:pPr>
        <w:pStyle w:val="Prrafodelista"/>
        <w:numPr>
          <w:ilvl w:val="0"/>
          <w:numId w:val="1"/>
        </w:numPr>
      </w:pPr>
      <w:r>
        <w:t>Generación automática del formulario para la creación de registro por OTROS tipos de entidad usando la tabla TX_OTROS.</w:t>
      </w:r>
    </w:p>
    <w:p w:rsidR="003C4C0D" w:rsidRDefault="003C4C0D" w:rsidP="003C4C0D">
      <w:pPr>
        <w:pStyle w:val="Prrafodelista"/>
        <w:numPr>
          <w:ilvl w:val="0"/>
          <w:numId w:val="1"/>
        </w:numPr>
      </w:pPr>
      <w:r>
        <w:t>Edición y eliminación de maestros y detalles.</w:t>
      </w:r>
    </w:p>
    <w:p w:rsidR="00A44474" w:rsidRDefault="00A44474" w:rsidP="002E246A">
      <w:pPr>
        <w:pStyle w:val="Prrafodelista"/>
        <w:numPr>
          <w:ilvl w:val="0"/>
          <w:numId w:val="1"/>
        </w:numPr>
      </w:pPr>
      <w:r>
        <w:t>Botón para ver detalle de la información cargada.</w:t>
      </w:r>
    </w:p>
    <w:p w:rsidR="00A44474" w:rsidRDefault="00A44474" w:rsidP="002E246A">
      <w:pPr>
        <w:pStyle w:val="Prrafodelista"/>
        <w:numPr>
          <w:ilvl w:val="0"/>
          <w:numId w:val="1"/>
        </w:numPr>
      </w:pPr>
      <w:r>
        <w:t>Botón de confirmación del envió de información.</w:t>
      </w:r>
    </w:p>
    <w:p w:rsidR="002E246A" w:rsidRDefault="003C4C0D" w:rsidP="003C4C0D">
      <w:r>
        <w:t>Consulta del avance de la solicitud de información</w:t>
      </w:r>
    </w:p>
    <w:p w:rsidR="003C4C0D" w:rsidRDefault="003C4C0D" w:rsidP="003C4C0D">
      <w:pPr>
        <w:pStyle w:val="Prrafodelista"/>
        <w:numPr>
          <w:ilvl w:val="0"/>
          <w:numId w:val="1"/>
        </w:numPr>
      </w:pPr>
      <w:r>
        <w:t>Actualización de la columna avance en el listado de solicitudes aprobadas.</w:t>
      </w:r>
    </w:p>
    <w:p w:rsidR="00DE2A3F" w:rsidRDefault="00DE2A3F" w:rsidP="003C4C0D">
      <w:pPr>
        <w:pStyle w:val="Prrafodelista"/>
        <w:numPr>
          <w:ilvl w:val="0"/>
          <w:numId w:val="1"/>
        </w:numPr>
      </w:pPr>
      <w:r>
        <w:t>Botón para ver Lista de vinculados en el listado de solicitudes aprobadas.</w:t>
      </w:r>
    </w:p>
    <w:p w:rsidR="00DE2A3F" w:rsidRDefault="00DE2A3F" w:rsidP="003C4C0D">
      <w:pPr>
        <w:pStyle w:val="Prrafodelista"/>
        <w:numPr>
          <w:ilvl w:val="0"/>
          <w:numId w:val="1"/>
        </w:numPr>
      </w:pPr>
      <w:r>
        <w:t>Listado de vinculados por solicitud de información.</w:t>
      </w:r>
    </w:p>
    <w:p w:rsidR="00DE2A3F" w:rsidRDefault="00DE2A3F" w:rsidP="003C4C0D">
      <w:pPr>
        <w:pStyle w:val="Prrafodelista"/>
        <w:numPr>
          <w:ilvl w:val="0"/>
          <w:numId w:val="1"/>
        </w:numPr>
      </w:pPr>
      <w:r>
        <w:t>Botón para redirección a reportes por vinculado por tipo de entidad y entidad.</w:t>
      </w:r>
    </w:p>
    <w:p w:rsidR="00DE2A3F" w:rsidRDefault="00DE2A3F" w:rsidP="003C4C0D">
      <w:pPr>
        <w:pStyle w:val="Prrafodelista"/>
        <w:numPr>
          <w:ilvl w:val="0"/>
          <w:numId w:val="1"/>
        </w:numPr>
      </w:pPr>
      <w:r>
        <w:t xml:space="preserve">Tabla generada a partir del tipo de entidad y entidad seleccionada para desplegar la información </w:t>
      </w:r>
      <w:proofErr w:type="spellStart"/>
      <w:r>
        <w:t>recepcionada</w:t>
      </w:r>
      <w:proofErr w:type="spellEnd"/>
      <w:r>
        <w:t>. (Por confirmar).</w:t>
      </w:r>
    </w:p>
    <w:p w:rsidR="00DE2A3F" w:rsidRDefault="00DE2A3F" w:rsidP="003C4C0D">
      <w:pPr>
        <w:pStyle w:val="Prrafodelista"/>
        <w:numPr>
          <w:ilvl w:val="0"/>
          <w:numId w:val="1"/>
        </w:numPr>
      </w:pPr>
      <w:r>
        <w:t>Botón para la exportación de la tabla a formato Excel.</w:t>
      </w:r>
    </w:p>
    <w:p w:rsidR="00DE2A3F" w:rsidRDefault="00DE2A3F" w:rsidP="00DE2A3F">
      <w:pPr>
        <w:spacing w:after="0" w:line="240" w:lineRule="auto"/>
        <w:rPr>
          <w:rFonts w:eastAsia="Times New Roman" w:cs="Arial"/>
          <w:color w:val="000000"/>
          <w:lang w:eastAsia="es-ES"/>
        </w:rPr>
      </w:pPr>
      <w:r w:rsidRPr="00DE2A3F">
        <w:rPr>
          <w:rFonts w:eastAsia="Times New Roman" w:cs="Arial"/>
          <w:color w:val="000000"/>
          <w:lang w:eastAsia="es-ES"/>
        </w:rPr>
        <w:t>Módulo para la gestión de respu</w:t>
      </w:r>
      <w:r>
        <w:rPr>
          <w:rFonts w:eastAsia="Times New Roman" w:cs="Arial"/>
          <w:color w:val="000000"/>
          <w:lang w:eastAsia="es-ES"/>
        </w:rPr>
        <w:t>estas a través de servicios web</w:t>
      </w:r>
    </w:p>
    <w:p w:rsidR="00DE2A3F" w:rsidRDefault="00DE2A3F" w:rsidP="00DE2A3F">
      <w:pPr>
        <w:spacing w:after="0" w:line="240" w:lineRule="auto"/>
        <w:rPr>
          <w:rFonts w:eastAsia="Times New Roman" w:cs="Arial"/>
          <w:color w:val="000000"/>
          <w:lang w:eastAsia="es-ES"/>
        </w:rPr>
      </w:pPr>
    </w:p>
    <w:p w:rsidR="00FC4D06" w:rsidRDefault="00FC4D06" w:rsidP="00FC4D06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>Sub – modulo de clientes web</w:t>
      </w:r>
    </w:p>
    <w:p w:rsidR="00FC4D06" w:rsidRPr="00FC4D06" w:rsidRDefault="00FC4D06" w:rsidP="00FC4D06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s-ES"/>
        </w:rPr>
      </w:pPr>
      <w:r>
        <w:rPr>
          <w:rFonts w:eastAsia="Times New Roman" w:cs="Arial"/>
          <w:color w:val="000000"/>
          <w:lang w:eastAsia="es-ES"/>
        </w:rPr>
        <w:t>Sub – modulo de servicios web</w:t>
      </w:r>
    </w:p>
    <w:p w:rsidR="00DE2A3F" w:rsidRDefault="00DE2A3F" w:rsidP="00DE2A3F"/>
    <w:sectPr w:rsidR="00DE2A3F" w:rsidSect="000C2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2701"/>
    <w:multiLevelType w:val="hybridMultilevel"/>
    <w:tmpl w:val="1F7A0D88"/>
    <w:lvl w:ilvl="0" w:tplc="D0141D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C12CB"/>
    <w:rsid w:val="000C2884"/>
    <w:rsid w:val="001C12CB"/>
    <w:rsid w:val="002320A9"/>
    <w:rsid w:val="002E246A"/>
    <w:rsid w:val="003C4C0D"/>
    <w:rsid w:val="00640DBB"/>
    <w:rsid w:val="00682E33"/>
    <w:rsid w:val="00A44474"/>
    <w:rsid w:val="00CD53C0"/>
    <w:rsid w:val="00D74FBB"/>
    <w:rsid w:val="00DE2A3F"/>
    <w:rsid w:val="00FA7C22"/>
    <w:rsid w:val="00FC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Vladimir.Callisaya</dc:creator>
  <cp:lastModifiedBy>Vladimir.Callisaya</cp:lastModifiedBy>
  <cp:revision>1</cp:revision>
  <dcterms:created xsi:type="dcterms:W3CDTF">2016-05-27T19:51:00Z</dcterms:created>
  <dcterms:modified xsi:type="dcterms:W3CDTF">2016-05-27T21:54:00Z</dcterms:modified>
</cp:coreProperties>
</file>