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46361913"/>
        <w:docPartObj>
          <w:docPartGallery w:val="Cover Pages"/>
          <w:docPartUnique/>
        </w:docPartObj>
      </w:sdtPr>
      <w:sdtEndPr>
        <w:rPr>
          <w:i/>
          <w:iCs/>
          <w:color w:val="44546A" w:themeColor="text2"/>
          <w:sz w:val="18"/>
          <w:szCs w:val="18"/>
        </w:rPr>
      </w:sdtEndPr>
      <w:sdtContent>
        <w:p w14:paraId="653CE057" w14:textId="119E2952" w:rsidR="00F02AA8" w:rsidRDefault="00F02AA8">
          <w:pPr>
            <w:pStyle w:val="NoSpacing"/>
            <w:spacing w:before="1540" w:after="240"/>
            <w:jc w:val="center"/>
            <w:rPr>
              <w:color w:val="4472C4" w:themeColor="accent1"/>
            </w:rPr>
          </w:pPr>
          <w:r>
            <w:rPr>
              <w:noProof/>
              <w:color w:val="4472C4" w:themeColor="accent1"/>
            </w:rPr>
            <w:drawing>
              <wp:inline distT="0" distB="0" distL="0" distR="0" wp14:anchorId="15106D4F" wp14:editId="323E2CC4">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871B2E56AE0407D829D6C59FC20F9C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B7743AB" w14:textId="799ECCCA" w:rsidR="00F02AA8" w:rsidRDefault="005A475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Practicing word formatting</w:t>
              </w:r>
            </w:p>
          </w:sdtContent>
        </w:sdt>
        <w:sdt>
          <w:sdtPr>
            <w:rPr>
              <w:color w:val="4472C4" w:themeColor="accent1"/>
              <w:sz w:val="28"/>
              <w:szCs w:val="28"/>
            </w:rPr>
            <w:alias w:val="Subtitle"/>
            <w:tag w:val=""/>
            <w:id w:val="328029620"/>
            <w:placeholder>
              <w:docPart w:val="BB82626275414EA38191CA3EFB44E8CD"/>
            </w:placeholder>
            <w:dataBinding w:prefixMappings="xmlns:ns0='http://purl.org/dc/elements/1.1/' xmlns:ns1='http://schemas.openxmlformats.org/package/2006/metadata/core-properties' " w:xpath="/ns1:coreProperties[1]/ns0:subject[1]" w:storeItemID="{6C3C8BC8-F283-45AE-878A-BAB7291924A1}"/>
            <w:text/>
          </w:sdtPr>
          <w:sdtContent>
            <w:p w14:paraId="596BDDB2" w14:textId="2427BA8A" w:rsidR="00F02AA8" w:rsidRDefault="005A4757">
              <w:pPr>
                <w:pStyle w:val="NoSpacing"/>
                <w:jc w:val="center"/>
                <w:rPr>
                  <w:color w:val="4472C4" w:themeColor="accent1"/>
                  <w:sz w:val="28"/>
                  <w:szCs w:val="28"/>
                </w:rPr>
              </w:pPr>
              <w:r>
                <w:rPr>
                  <w:color w:val="4472C4" w:themeColor="accent1"/>
                  <w:sz w:val="28"/>
                  <w:szCs w:val="28"/>
                </w:rPr>
                <w:t>Alan May</w:t>
              </w:r>
            </w:p>
          </w:sdtContent>
        </w:sdt>
        <w:p w14:paraId="1A24E922" w14:textId="77777777" w:rsidR="00F02AA8" w:rsidRDefault="00F02AA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6483678" wp14:editId="6B5E563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E4F2843" w14:textId="62565C52" w:rsidR="00F02AA8" w:rsidRDefault="005A4757">
                                    <w:pPr>
                                      <w:pStyle w:val="NoSpacing"/>
                                      <w:spacing w:after="40"/>
                                      <w:jc w:val="center"/>
                                      <w:rPr>
                                        <w:caps/>
                                        <w:color w:val="4472C4" w:themeColor="accent1"/>
                                        <w:sz w:val="28"/>
                                        <w:szCs w:val="28"/>
                                      </w:rPr>
                                    </w:pPr>
                                    <w:r>
                                      <w:rPr>
                                        <w:caps/>
                                        <w:color w:val="4472C4" w:themeColor="accent1"/>
                                        <w:sz w:val="28"/>
                                        <w:szCs w:val="28"/>
                                      </w:rPr>
                                      <w:t xml:space="preserve">September </w:t>
                                    </w:r>
                                  </w:p>
                                </w:sdtContent>
                              </w:sdt>
                              <w:p w14:paraId="7DC87637" w14:textId="77777777" w:rsidR="00F02AA8"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F02AA8">
                                      <w:rPr>
                                        <w:caps/>
                                        <w:color w:val="4472C4" w:themeColor="accent1"/>
                                      </w:rPr>
                                      <w:t>[Company name]</w:t>
                                    </w:r>
                                  </w:sdtContent>
                                </w:sdt>
                              </w:p>
                              <w:p w14:paraId="0E6C210E" w14:textId="77777777" w:rsidR="00F02AA8"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F02AA8">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483678"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E4F2843" w14:textId="62565C52" w:rsidR="00F02AA8" w:rsidRDefault="005A4757">
                              <w:pPr>
                                <w:pStyle w:val="NoSpacing"/>
                                <w:spacing w:after="40"/>
                                <w:jc w:val="center"/>
                                <w:rPr>
                                  <w:caps/>
                                  <w:color w:val="4472C4" w:themeColor="accent1"/>
                                  <w:sz w:val="28"/>
                                  <w:szCs w:val="28"/>
                                </w:rPr>
                              </w:pPr>
                              <w:r>
                                <w:rPr>
                                  <w:caps/>
                                  <w:color w:val="4472C4" w:themeColor="accent1"/>
                                  <w:sz w:val="28"/>
                                  <w:szCs w:val="28"/>
                                </w:rPr>
                                <w:t xml:space="preserve">September </w:t>
                              </w:r>
                            </w:p>
                          </w:sdtContent>
                        </w:sdt>
                        <w:p w14:paraId="7DC87637" w14:textId="77777777" w:rsidR="00F02AA8" w:rsidRDefault="00F02AA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0E6C210E" w14:textId="77777777" w:rsidR="00F02AA8" w:rsidRDefault="00F02AA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1D1E2D70" wp14:editId="29C1D0A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E3FC34" w14:textId="15A56F90" w:rsidR="00F02AA8" w:rsidRDefault="00F02AA8">
          <w:pPr>
            <w:rPr>
              <w:i/>
              <w:iCs/>
              <w:color w:val="44546A" w:themeColor="text2"/>
              <w:sz w:val="18"/>
              <w:szCs w:val="18"/>
            </w:rPr>
          </w:pPr>
          <w:r>
            <w:rPr>
              <w:i/>
              <w:iCs/>
              <w:color w:val="44546A" w:themeColor="text2"/>
              <w:sz w:val="18"/>
              <w:szCs w:val="18"/>
            </w:rPr>
            <w:br w:type="page"/>
          </w:r>
        </w:p>
      </w:sdtContent>
    </w:sdt>
    <w:sdt>
      <w:sdtPr>
        <w:rPr>
          <w:rFonts w:asciiTheme="minorHAnsi" w:eastAsiaTheme="minorHAnsi" w:hAnsiTheme="minorHAnsi" w:cstheme="minorBidi"/>
          <w:color w:val="auto"/>
          <w:kern w:val="2"/>
          <w:sz w:val="22"/>
          <w:szCs w:val="22"/>
          <w:lang w:val="en-CA"/>
          <w14:ligatures w14:val="standardContextual"/>
        </w:rPr>
        <w:id w:val="-532497826"/>
        <w:docPartObj>
          <w:docPartGallery w:val="Table of Contents"/>
          <w:docPartUnique/>
        </w:docPartObj>
      </w:sdtPr>
      <w:sdtEndPr>
        <w:rPr>
          <w:b/>
          <w:bCs/>
          <w:noProof/>
        </w:rPr>
      </w:sdtEndPr>
      <w:sdtContent>
        <w:p w14:paraId="2106CF2B" w14:textId="6031C365" w:rsidR="00316F3C" w:rsidRDefault="00316F3C">
          <w:pPr>
            <w:pStyle w:val="TOCHeading"/>
          </w:pPr>
          <w:r>
            <w:t>Contents</w:t>
          </w:r>
        </w:p>
        <w:p w14:paraId="33008D74" w14:textId="4426DD76" w:rsidR="00DB2ED6" w:rsidRDefault="00316F3C">
          <w:pPr>
            <w:pStyle w:val="TOC3"/>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76945659" w:history="1">
            <w:r w:rsidR="00DB2ED6" w:rsidRPr="003A2D8B">
              <w:rPr>
                <w:rStyle w:val="Hyperlink"/>
                <w:noProof/>
              </w:rPr>
              <w:t>Introduction</w:t>
            </w:r>
            <w:r w:rsidR="00DB2ED6">
              <w:rPr>
                <w:noProof/>
                <w:webHidden/>
              </w:rPr>
              <w:tab/>
            </w:r>
            <w:r w:rsidR="00DB2ED6">
              <w:rPr>
                <w:noProof/>
                <w:webHidden/>
              </w:rPr>
              <w:fldChar w:fldCharType="begin"/>
            </w:r>
            <w:r w:rsidR="00DB2ED6">
              <w:rPr>
                <w:noProof/>
                <w:webHidden/>
              </w:rPr>
              <w:instrText xml:space="preserve"> PAGEREF _Toc176945659 \h </w:instrText>
            </w:r>
            <w:r w:rsidR="00DB2ED6">
              <w:rPr>
                <w:noProof/>
                <w:webHidden/>
              </w:rPr>
            </w:r>
            <w:r w:rsidR="00DB2ED6">
              <w:rPr>
                <w:noProof/>
                <w:webHidden/>
              </w:rPr>
              <w:fldChar w:fldCharType="separate"/>
            </w:r>
            <w:r w:rsidR="00DB2ED6">
              <w:rPr>
                <w:noProof/>
                <w:webHidden/>
              </w:rPr>
              <w:t>2</w:t>
            </w:r>
            <w:r w:rsidR="00DB2ED6">
              <w:rPr>
                <w:noProof/>
                <w:webHidden/>
              </w:rPr>
              <w:fldChar w:fldCharType="end"/>
            </w:r>
          </w:hyperlink>
        </w:p>
        <w:p w14:paraId="373F7A60" w14:textId="2A2D8F3B" w:rsidR="00DB2ED6" w:rsidRDefault="00000000">
          <w:pPr>
            <w:pStyle w:val="TOC3"/>
            <w:tabs>
              <w:tab w:val="right" w:leader="dot" w:pos="9350"/>
            </w:tabs>
            <w:rPr>
              <w:rFonts w:eastAsiaTheme="minorEastAsia"/>
              <w:noProof/>
              <w:sz w:val="24"/>
              <w:szCs w:val="24"/>
              <w:lang w:eastAsia="en-CA"/>
            </w:rPr>
          </w:pPr>
          <w:hyperlink w:anchor="_Toc176945660" w:history="1">
            <w:r w:rsidR="00DB2ED6" w:rsidRPr="003A2D8B">
              <w:rPr>
                <w:rStyle w:val="Hyperlink"/>
                <w:noProof/>
              </w:rPr>
              <w:t>Further exploration of ideas</w:t>
            </w:r>
            <w:r w:rsidR="00DB2ED6">
              <w:rPr>
                <w:noProof/>
                <w:webHidden/>
              </w:rPr>
              <w:tab/>
            </w:r>
            <w:r w:rsidR="00DB2ED6">
              <w:rPr>
                <w:noProof/>
                <w:webHidden/>
              </w:rPr>
              <w:fldChar w:fldCharType="begin"/>
            </w:r>
            <w:r w:rsidR="00DB2ED6">
              <w:rPr>
                <w:noProof/>
                <w:webHidden/>
              </w:rPr>
              <w:instrText xml:space="preserve"> PAGEREF _Toc176945660 \h </w:instrText>
            </w:r>
            <w:r w:rsidR="00DB2ED6">
              <w:rPr>
                <w:noProof/>
                <w:webHidden/>
              </w:rPr>
            </w:r>
            <w:r w:rsidR="00DB2ED6">
              <w:rPr>
                <w:noProof/>
                <w:webHidden/>
              </w:rPr>
              <w:fldChar w:fldCharType="separate"/>
            </w:r>
            <w:r w:rsidR="00DB2ED6">
              <w:rPr>
                <w:noProof/>
                <w:webHidden/>
              </w:rPr>
              <w:t>3</w:t>
            </w:r>
            <w:r w:rsidR="00DB2ED6">
              <w:rPr>
                <w:noProof/>
                <w:webHidden/>
              </w:rPr>
              <w:fldChar w:fldCharType="end"/>
            </w:r>
          </w:hyperlink>
        </w:p>
        <w:p w14:paraId="1946898C" w14:textId="71884C06" w:rsidR="00DB2ED6" w:rsidRDefault="00000000">
          <w:pPr>
            <w:pStyle w:val="TOC1"/>
            <w:tabs>
              <w:tab w:val="right" w:leader="dot" w:pos="9350"/>
            </w:tabs>
            <w:rPr>
              <w:noProof/>
            </w:rPr>
          </w:pPr>
          <w:hyperlink w:anchor="_Toc176945661" w:history="1">
            <w:r w:rsidR="00DB2ED6" w:rsidRPr="003A2D8B">
              <w:rPr>
                <w:rStyle w:val="Hyperlink"/>
                <w:noProof/>
              </w:rPr>
              <w:t>References</w:t>
            </w:r>
            <w:r w:rsidR="00DB2ED6">
              <w:rPr>
                <w:noProof/>
                <w:webHidden/>
              </w:rPr>
              <w:tab/>
            </w:r>
            <w:r w:rsidR="00DB2ED6">
              <w:rPr>
                <w:noProof/>
                <w:webHidden/>
              </w:rPr>
              <w:fldChar w:fldCharType="begin"/>
            </w:r>
            <w:r w:rsidR="00DB2ED6">
              <w:rPr>
                <w:noProof/>
                <w:webHidden/>
              </w:rPr>
              <w:instrText xml:space="preserve"> PAGEREF _Toc176945661 \h </w:instrText>
            </w:r>
            <w:r w:rsidR="00DB2ED6">
              <w:rPr>
                <w:noProof/>
                <w:webHidden/>
              </w:rPr>
            </w:r>
            <w:r w:rsidR="00DB2ED6">
              <w:rPr>
                <w:noProof/>
                <w:webHidden/>
              </w:rPr>
              <w:fldChar w:fldCharType="separate"/>
            </w:r>
            <w:r w:rsidR="00DB2ED6">
              <w:rPr>
                <w:noProof/>
                <w:webHidden/>
              </w:rPr>
              <w:t>5</w:t>
            </w:r>
            <w:r w:rsidR="00DB2ED6">
              <w:rPr>
                <w:noProof/>
                <w:webHidden/>
              </w:rPr>
              <w:fldChar w:fldCharType="end"/>
            </w:r>
          </w:hyperlink>
        </w:p>
        <w:p w14:paraId="1D465E18" w14:textId="42177D13" w:rsidR="00316F3C" w:rsidRDefault="00316F3C">
          <w:r>
            <w:rPr>
              <w:b/>
              <w:bCs/>
              <w:noProof/>
            </w:rPr>
            <w:fldChar w:fldCharType="end"/>
          </w:r>
        </w:p>
      </w:sdtContent>
    </w:sdt>
    <w:p w14:paraId="6EE5E663" w14:textId="77777777" w:rsidR="00316F3C" w:rsidRDefault="00316F3C" w:rsidP="00D64D97">
      <w:pPr>
        <w:pStyle w:val="ListBullet"/>
      </w:pPr>
    </w:p>
    <w:p w14:paraId="569F1ABB" w14:textId="4BFE2F71" w:rsidR="00A43C41" w:rsidRDefault="00A43C41" w:rsidP="00A43C41">
      <w:pPr>
        <w:rPr>
          <w:noProof/>
        </w:rPr>
      </w:pPr>
      <w:r>
        <w:fldChar w:fldCharType="begin"/>
      </w:r>
      <w:r>
        <w:instrText xml:space="preserve"> TOC \h \z \c "Table" </w:instrText>
      </w:r>
      <w:r>
        <w:fldChar w:fldCharType="separate"/>
      </w:r>
    </w:p>
    <w:p w14:paraId="30D16388" w14:textId="3F616999" w:rsidR="00A43C41" w:rsidRDefault="00000000">
      <w:pPr>
        <w:pStyle w:val="TableofFigures"/>
        <w:tabs>
          <w:tab w:val="right" w:leader="dot" w:pos="9350"/>
        </w:tabs>
        <w:rPr>
          <w:rFonts w:eastAsiaTheme="minorEastAsia"/>
          <w:noProof/>
          <w:sz w:val="24"/>
          <w:szCs w:val="24"/>
          <w:lang w:eastAsia="en-CA"/>
        </w:rPr>
      </w:pPr>
      <w:hyperlink w:anchor="_Toc176943657" w:history="1">
        <w:r w:rsidR="00A43C41" w:rsidRPr="00D335C3">
          <w:rPr>
            <w:rStyle w:val="Hyperlink"/>
            <w:noProof/>
          </w:rPr>
          <w:t>Table 1: test placement</w:t>
        </w:r>
        <w:r w:rsidR="00A43C41">
          <w:rPr>
            <w:noProof/>
            <w:webHidden/>
          </w:rPr>
          <w:tab/>
        </w:r>
        <w:r w:rsidR="00A43C41">
          <w:rPr>
            <w:noProof/>
            <w:webHidden/>
          </w:rPr>
          <w:fldChar w:fldCharType="begin"/>
        </w:r>
        <w:r w:rsidR="00A43C41">
          <w:rPr>
            <w:noProof/>
            <w:webHidden/>
          </w:rPr>
          <w:instrText xml:space="preserve"> PAGEREF _Toc176943657 \h </w:instrText>
        </w:r>
        <w:r w:rsidR="00A43C41">
          <w:rPr>
            <w:noProof/>
            <w:webHidden/>
          </w:rPr>
        </w:r>
        <w:r w:rsidR="00A43C41">
          <w:rPr>
            <w:noProof/>
            <w:webHidden/>
          </w:rPr>
          <w:fldChar w:fldCharType="separate"/>
        </w:r>
        <w:r w:rsidR="00A43C41">
          <w:rPr>
            <w:noProof/>
            <w:webHidden/>
          </w:rPr>
          <w:t>2</w:t>
        </w:r>
        <w:r w:rsidR="00A43C41">
          <w:rPr>
            <w:noProof/>
            <w:webHidden/>
          </w:rPr>
          <w:fldChar w:fldCharType="end"/>
        </w:r>
      </w:hyperlink>
    </w:p>
    <w:p w14:paraId="6BE42BF3" w14:textId="142FBA96" w:rsidR="00A43C41" w:rsidRDefault="00000000">
      <w:pPr>
        <w:pStyle w:val="TableofFigures"/>
        <w:tabs>
          <w:tab w:val="right" w:leader="dot" w:pos="9350"/>
        </w:tabs>
        <w:rPr>
          <w:rFonts w:eastAsiaTheme="minorEastAsia"/>
          <w:noProof/>
          <w:sz w:val="24"/>
          <w:szCs w:val="24"/>
          <w:lang w:eastAsia="en-CA"/>
        </w:rPr>
      </w:pPr>
      <w:hyperlink w:anchor="_Toc176943658" w:history="1">
        <w:r w:rsidR="00A43C41" w:rsidRPr="00D335C3">
          <w:rPr>
            <w:rStyle w:val="Hyperlink"/>
            <w:noProof/>
          </w:rPr>
          <w:t>Table 2: New Data</w:t>
        </w:r>
        <w:r w:rsidR="00A43C41">
          <w:rPr>
            <w:noProof/>
            <w:webHidden/>
          </w:rPr>
          <w:tab/>
        </w:r>
        <w:r w:rsidR="00A43C41">
          <w:rPr>
            <w:noProof/>
            <w:webHidden/>
          </w:rPr>
          <w:fldChar w:fldCharType="begin"/>
        </w:r>
        <w:r w:rsidR="00A43C41">
          <w:rPr>
            <w:noProof/>
            <w:webHidden/>
          </w:rPr>
          <w:instrText xml:space="preserve"> PAGEREF _Toc176943658 \h </w:instrText>
        </w:r>
        <w:r w:rsidR="00A43C41">
          <w:rPr>
            <w:noProof/>
            <w:webHidden/>
          </w:rPr>
        </w:r>
        <w:r w:rsidR="00A43C41">
          <w:rPr>
            <w:noProof/>
            <w:webHidden/>
          </w:rPr>
          <w:fldChar w:fldCharType="separate"/>
        </w:r>
        <w:r w:rsidR="00A43C41">
          <w:rPr>
            <w:noProof/>
            <w:webHidden/>
          </w:rPr>
          <w:t>2</w:t>
        </w:r>
        <w:r w:rsidR="00A43C41">
          <w:rPr>
            <w:noProof/>
            <w:webHidden/>
          </w:rPr>
          <w:fldChar w:fldCharType="end"/>
        </w:r>
      </w:hyperlink>
    </w:p>
    <w:p w14:paraId="2B76F76C" w14:textId="23F7E0E9" w:rsidR="00A43C41" w:rsidRDefault="00000000">
      <w:pPr>
        <w:pStyle w:val="TableofFigures"/>
        <w:tabs>
          <w:tab w:val="right" w:leader="dot" w:pos="9350"/>
        </w:tabs>
        <w:rPr>
          <w:rFonts w:eastAsiaTheme="minorEastAsia"/>
          <w:noProof/>
          <w:sz w:val="24"/>
          <w:szCs w:val="24"/>
          <w:lang w:eastAsia="en-CA"/>
        </w:rPr>
      </w:pPr>
      <w:hyperlink w:anchor="_Toc176943659" w:history="1">
        <w:r w:rsidR="00A43C41" w:rsidRPr="00D335C3">
          <w:rPr>
            <w:rStyle w:val="Hyperlink"/>
            <w:noProof/>
          </w:rPr>
          <w:t>Table 3: Supporting Data</w:t>
        </w:r>
        <w:r w:rsidR="00A43C41">
          <w:rPr>
            <w:noProof/>
            <w:webHidden/>
          </w:rPr>
          <w:tab/>
        </w:r>
        <w:r w:rsidR="00A43C41">
          <w:rPr>
            <w:noProof/>
            <w:webHidden/>
          </w:rPr>
          <w:fldChar w:fldCharType="begin"/>
        </w:r>
        <w:r w:rsidR="00A43C41">
          <w:rPr>
            <w:noProof/>
            <w:webHidden/>
          </w:rPr>
          <w:instrText xml:space="preserve"> PAGEREF _Toc176943659 \h </w:instrText>
        </w:r>
        <w:r w:rsidR="00A43C41">
          <w:rPr>
            <w:noProof/>
            <w:webHidden/>
          </w:rPr>
        </w:r>
        <w:r w:rsidR="00A43C41">
          <w:rPr>
            <w:noProof/>
            <w:webHidden/>
          </w:rPr>
          <w:fldChar w:fldCharType="separate"/>
        </w:r>
        <w:r w:rsidR="00A43C41">
          <w:rPr>
            <w:noProof/>
            <w:webHidden/>
          </w:rPr>
          <w:t>2</w:t>
        </w:r>
        <w:r w:rsidR="00A43C41">
          <w:rPr>
            <w:noProof/>
            <w:webHidden/>
          </w:rPr>
          <w:fldChar w:fldCharType="end"/>
        </w:r>
      </w:hyperlink>
    </w:p>
    <w:p w14:paraId="0DFEC4AD" w14:textId="1FCE64CF" w:rsidR="00A43C41" w:rsidRDefault="00000000">
      <w:pPr>
        <w:pStyle w:val="TableofFigures"/>
        <w:tabs>
          <w:tab w:val="right" w:leader="dot" w:pos="9350"/>
        </w:tabs>
        <w:rPr>
          <w:rFonts w:eastAsiaTheme="minorEastAsia"/>
          <w:noProof/>
          <w:sz w:val="24"/>
          <w:szCs w:val="24"/>
          <w:lang w:eastAsia="en-CA"/>
        </w:rPr>
      </w:pPr>
      <w:hyperlink w:anchor="_Toc176943660" w:history="1">
        <w:r w:rsidR="00A43C41" w:rsidRPr="00D335C3">
          <w:rPr>
            <w:rStyle w:val="Hyperlink"/>
            <w:noProof/>
          </w:rPr>
          <w:t>Table 4: life data</w:t>
        </w:r>
        <w:r w:rsidR="00A43C41">
          <w:rPr>
            <w:noProof/>
            <w:webHidden/>
          </w:rPr>
          <w:tab/>
        </w:r>
        <w:r w:rsidR="00A43C41">
          <w:rPr>
            <w:noProof/>
            <w:webHidden/>
          </w:rPr>
          <w:fldChar w:fldCharType="begin"/>
        </w:r>
        <w:r w:rsidR="00A43C41">
          <w:rPr>
            <w:noProof/>
            <w:webHidden/>
          </w:rPr>
          <w:instrText xml:space="preserve"> PAGEREF _Toc176943660 \h </w:instrText>
        </w:r>
        <w:r w:rsidR="00A43C41">
          <w:rPr>
            <w:noProof/>
            <w:webHidden/>
          </w:rPr>
        </w:r>
        <w:r w:rsidR="00A43C41">
          <w:rPr>
            <w:noProof/>
            <w:webHidden/>
          </w:rPr>
          <w:fldChar w:fldCharType="separate"/>
        </w:r>
        <w:r w:rsidR="00A43C41">
          <w:rPr>
            <w:noProof/>
            <w:webHidden/>
          </w:rPr>
          <w:t>3</w:t>
        </w:r>
        <w:r w:rsidR="00A43C41">
          <w:rPr>
            <w:noProof/>
            <w:webHidden/>
          </w:rPr>
          <w:fldChar w:fldCharType="end"/>
        </w:r>
      </w:hyperlink>
    </w:p>
    <w:p w14:paraId="6CD2BDF0" w14:textId="77777777" w:rsidR="00BA5D1C" w:rsidRDefault="00A43C41" w:rsidP="00A43C41">
      <w:pPr>
        <w:rPr>
          <w:noProof/>
        </w:rPr>
      </w:pPr>
      <w:r>
        <w:fldChar w:fldCharType="end"/>
      </w:r>
      <w:r w:rsidR="00BA5D1C">
        <w:fldChar w:fldCharType="begin"/>
      </w:r>
      <w:r w:rsidR="00BA5D1C">
        <w:instrText xml:space="preserve"> TOC \h \z \c "Figure" </w:instrText>
      </w:r>
      <w:r w:rsidR="00BA5D1C">
        <w:fldChar w:fldCharType="separate"/>
      </w:r>
    </w:p>
    <w:p w14:paraId="6BCD815E" w14:textId="11CB135F" w:rsidR="00BA5D1C" w:rsidRDefault="00000000">
      <w:pPr>
        <w:pStyle w:val="TableofFigures"/>
        <w:tabs>
          <w:tab w:val="right" w:leader="dot" w:pos="9350"/>
        </w:tabs>
        <w:rPr>
          <w:rFonts w:eastAsiaTheme="minorEastAsia"/>
          <w:noProof/>
          <w:sz w:val="24"/>
          <w:szCs w:val="24"/>
          <w:lang w:eastAsia="en-CA"/>
        </w:rPr>
      </w:pPr>
      <w:hyperlink w:anchor="_Toc176943695" w:history="1">
        <w:r w:rsidR="00BA5D1C" w:rsidRPr="000042B4">
          <w:rPr>
            <w:rStyle w:val="Hyperlink"/>
            <w:noProof/>
          </w:rPr>
          <w:t>Figure 1: A table set for a feast</w:t>
        </w:r>
        <w:r w:rsidR="00BA5D1C">
          <w:rPr>
            <w:noProof/>
            <w:webHidden/>
          </w:rPr>
          <w:tab/>
        </w:r>
        <w:r w:rsidR="00BA5D1C">
          <w:rPr>
            <w:noProof/>
            <w:webHidden/>
          </w:rPr>
          <w:fldChar w:fldCharType="begin"/>
        </w:r>
        <w:r w:rsidR="00BA5D1C">
          <w:rPr>
            <w:noProof/>
            <w:webHidden/>
          </w:rPr>
          <w:instrText xml:space="preserve"> PAGEREF _Toc176943695 \h </w:instrText>
        </w:r>
        <w:r w:rsidR="00BA5D1C">
          <w:rPr>
            <w:noProof/>
            <w:webHidden/>
          </w:rPr>
        </w:r>
        <w:r w:rsidR="00BA5D1C">
          <w:rPr>
            <w:noProof/>
            <w:webHidden/>
          </w:rPr>
          <w:fldChar w:fldCharType="separate"/>
        </w:r>
        <w:r w:rsidR="00BA5D1C">
          <w:rPr>
            <w:noProof/>
            <w:webHidden/>
          </w:rPr>
          <w:t>3</w:t>
        </w:r>
        <w:r w:rsidR="00BA5D1C">
          <w:rPr>
            <w:noProof/>
            <w:webHidden/>
          </w:rPr>
          <w:fldChar w:fldCharType="end"/>
        </w:r>
      </w:hyperlink>
    </w:p>
    <w:p w14:paraId="7DEA4FDD" w14:textId="7905C13A" w:rsidR="00316F3C" w:rsidRDefault="00BA5D1C" w:rsidP="00A43C41">
      <w:r>
        <w:fldChar w:fldCharType="end"/>
      </w:r>
    </w:p>
    <w:p w14:paraId="3840D246" w14:textId="77777777" w:rsidR="00E57A75" w:rsidRDefault="00E57A75">
      <w:pPr>
        <w:rPr>
          <w:rFonts w:eastAsiaTheme="majorEastAsia" w:cstheme="majorBidi"/>
          <w:color w:val="2F5496" w:themeColor="accent1" w:themeShade="BF"/>
          <w:sz w:val="28"/>
          <w:szCs w:val="28"/>
        </w:rPr>
      </w:pPr>
    </w:p>
    <w:p w14:paraId="455B26F9" w14:textId="77777777" w:rsidR="00A43C41" w:rsidRDefault="00A43C41">
      <w:pPr>
        <w:rPr>
          <w:rFonts w:eastAsiaTheme="majorEastAsia" w:cstheme="majorBidi"/>
          <w:color w:val="2F5496" w:themeColor="accent1" w:themeShade="BF"/>
          <w:sz w:val="28"/>
          <w:szCs w:val="28"/>
        </w:rPr>
      </w:pPr>
    </w:p>
    <w:p w14:paraId="097F7E06" w14:textId="77777777" w:rsidR="00A43C41" w:rsidRDefault="00A43C41">
      <w:pPr>
        <w:rPr>
          <w:rFonts w:eastAsiaTheme="majorEastAsia" w:cstheme="majorBidi"/>
          <w:color w:val="2F5496" w:themeColor="accent1" w:themeShade="BF"/>
          <w:sz w:val="28"/>
          <w:szCs w:val="28"/>
        </w:rPr>
      </w:pPr>
    </w:p>
    <w:p w14:paraId="08E46DAE" w14:textId="77777777" w:rsidR="00A43C41" w:rsidRDefault="00A43C41">
      <w:pPr>
        <w:rPr>
          <w:rFonts w:eastAsiaTheme="majorEastAsia" w:cstheme="majorBidi"/>
          <w:color w:val="2F5496" w:themeColor="accent1" w:themeShade="BF"/>
          <w:sz w:val="28"/>
          <w:szCs w:val="28"/>
        </w:rPr>
      </w:pPr>
    </w:p>
    <w:p w14:paraId="7099EF9E" w14:textId="77777777" w:rsidR="00A43C41" w:rsidRDefault="00A43C41">
      <w:pPr>
        <w:rPr>
          <w:rFonts w:eastAsiaTheme="majorEastAsia" w:cstheme="majorBidi"/>
          <w:color w:val="2F5496" w:themeColor="accent1" w:themeShade="BF"/>
          <w:sz w:val="28"/>
          <w:szCs w:val="28"/>
        </w:rPr>
      </w:pPr>
    </w:p>
    <w:p w14:paraId="6042A5D5" w14:textId="77777777" w:rsidR="00A43C41" w:rsidRDefault="00A43C41">
      <w:pPr>
        <w:rPr>
          <w:rFonts w:eastAsiaTheme="majorEastAsia" w:cstheme="majorBidi"/>
          <w:color w:val="2F5496" w:themeColor="accent1" w:themeShade="BF"/>
          <w:sz w:val="28"/>
          <w:szCs w:val="28"/>
        </w:rPr>
      </w:pPr>
    </w:p>
    <w:p w14:paraId="0B4B8971" w14:textId="77777777" w:rsidR="00A43C41" w:rsidRDefault="00A43C41">
      <w:pPr>
        <w:rPr>
          <w:rFonts w:eastAsiaTheme="majorEastAsia" w:cstheme="majorBidi"/>
          <w:color w:val="2F5496" w:themeColor="accent1" w:themeShade="BF"/>
          <w:sz w:val="28"/>
          <w:szCs w:val="28"/>
        </w:rPr>
      </w:pPr>
    </w:p>
    <w:p w14:paraId="08861CD9" w14:textId="77777777" w:rsidR="00A43C41" w:rsidRDefault="00A43C41">
      <w:pPr>
        <w:rPr>
          <w:rFonts w:eastAsiaTheme="majorEastAsia" w:cstheme="majorBidi"/>
          <w:color w:val="2F5496" w:themeColor="accent1" w:themeShade="BF"/>
          <w:sz w:val="28"/>
          <w:szCs w:val="28"/>
        </w:rPr>
      </w:pPr>
    </w:p>
    <w:p w14:paraId="168F202C" w14:textId="77777777" w:rsidR="00A43C41" w:rsidRDefault="00A43C41">
      <w:pPr>
        <w:rPr>
          <w:rFonts w:eastAsiaTheme="majorEastAsia" w:cstheme="majorBidi"/>
          <w:color w:val="2F5496" w:themeColor="accent1" w:themeShade="BF"/>
          <w:sz w:val="28"/>
          <w:szCs w:val="28"/>
        </w:rPr>
      </w:pPr>
    </w:p>
    <w:p w14:paraId="4A70E4F0" w14:textId="77777777" w:rsidR="00A43C41" w:rsidRDefault="00A43C41">
      <w:pPr>
        <w:rPr>
          <w:rFonts w:eastAsiaTheme="majorEastAsia" w:cstheme="majorBidi"/>
          <w:color w:val="2F5496" w:themeColor="accent1" w:themeShade="BF"/>
          <w:sz w:val="28"/>
          <w:szCs w:val="28"/>
        </w:rPr>
      </w:pPr>
    </w:p>
    <w:p w14:paraId="202BFE51" w14:textId="77777777" w:rsidR="00A43C41" w:rsidRDefault="00A43C41">
      <w:pPr>
        <w:rPr>
          <w:rFonts w:eastAsiaTheme="majorEastAsia" w:cstheme="majorBidi"/>
          <w:color w:val="2F5496" w:themeColor="accent1" w:themeShade="BF"/>
          <w:sz w:val="28"/>
          <w:szCs w:val="28"/>
        </w:rPr>
      </w:pPr>
    </w:p>
    <w:p w14:paraId="5D857BCC" w14:textId="77777777" w:rsidR="00A43C41" w:rsidRDefault="00A43C41">
      <w:pPr>
        <w:rPr>
          <w:rFonts w:eastAsiaTheme="majorEastAsia" w:cstheme="majorBidi"/>
          <w:color w:val="2F5496" w:themeColor="accent1" w:themeShade="BF"/>
          <w:sz w:val="28"/>
          <w:szCs w:val="28"/>
        </w:rPr>
      </w:pPr>
    </w:p>
    <w:p w14:paraId="0218AF60" w14:textId="77777777" w:rsidR="00A43C41" w:rsidRDefault="00A43C41">
      <w:pPr>
        <w:rPr>
          <w:rFonts w:eastAsiaTheme="majorEastAsia" w:cstheme="majorBidi"/>
          <w:color w:val="2F5496" w:themeColor="accent1" w:themeShade="BF"/>
          <w:sz w:val="28"/>
          <w:szCs w:val="28"/>
        </w:rPr>
      </w:pPr>
    </w:p>
    <w:p w14:paraId="00FBAD55" w14:textId="77777777" w:rsidR="00A43C41" w:rsidRDefault="00A43C41">
      <w:pPr>
        <w:rPr>
          <w:rFonts w:eastAsiaTheme="majorEastAsia" w:cstheme="majorBidi"/>
          <w:color w:val="2F5496" w:themeColor="accent1" w:themeShade="BF"/>
          <w:sz w:val="28"/>
          <w:szCs w:val="28"/>
        </w:rPr>
      </w:pPr>
    </w:p>
    <w:p w14:paraId="732E1048" w14:textId="77777777" w:rsidR="00A43C41" w:rsidRDefault="00A43C41">
      <w:pPr>
        <w:rPr>
          <w:rFonts w:eastAsiaTheme="majorEastAsia" w:cstheme="majorBidi"/>
          <w:color w:val="2F5496" w:themeColor="accent1" w:themeShade="BF"/>
          <w:sz w:val="28"/>
          <w:szCs w:val="28"/>
        </w:rPr>
      </w:pPr>
    </w:p>
    <w:p w14:paraId="1625319E" w14:textId="77777777" w:rsidR="00A43C41" w:rsidRDefault="00A43C41">
      <w:pPr>
        <w:rPr>
          <w:rFonts w:eastAsiaTheme="majorEastAsia" w:cstheme="majorBidi"/>
          <w:color w:val="2F5496" w:themeColor="accent1" w:themeShade="BF"/>
          <w:sz w:val="28"/>
          <w:szCs w:val="28"/>
        </w:rPr>
      </w:pPr>
    </w:p>
    <w:p w14:paraId="0FBD3C1C" w14:textId="04C46884" w:rsidR="0052275B" w:rsidRDefault="0052275B" w:rsidP="0052275B">
      <w:pPr>
        <w:pStyle w:val="Heading3"/>
      </w:pPr>
      <w:bookmarkStart w:id="0" w:name="_Toc176945659"/>
      <w:r>
        <w:t>Introduction</w:t>
      </w:r>
      <w:bookmarkEnd w:id="0"/>
    </w:p>
    <w:p w14:paraId="44DA596B" w14:textId="307FE3A9" w:rsidR="00A847D7" w:rsidRDefault="00A847D7" w:rsidP="00F37041">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4211DFA4" w14:textId="3E1CAEF3" w:rsidR="00A847D7" w:rsidRDefault="00A847D7" w:rsidP="00F37041">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sdt>
        <w:sdtPr>
          <w:id w:val="2012874108"/>
          <w:citation/>
        </w:sdtPr>
        <w:sdtContent>
          <w:r w:rsidR="002475F2">
            <w:fldChar w:fldCharType="begin"/>
          </w:r>
          <w:r w:rsidR="002475F2">
            <w:instrText xml:space="preserve"> CITATION Cor20 \l 4105 </w:instrText>
          </w:r>
          <w:r w:rsidR="002475F2">
            <w:fldChar w:fldCharType="separate"/>
          </w:r>
          <w:r w:rsidR="002475F2">
            <w:rPr>
              <w:noProof/>
            </w:rPr>
            <w:t xml:space="preserve"> (Wlodarczyk, 2020)</w:t>
          </w:r>
          <w:r w:rsidR="002475F2">
            <w:fldChar w:fldCharType="end"/>
          </w:r>
        </w:sdtContent>
      </w:sdt>
      <w:r>
        <w:t>.</w:t>
      </w:r>
    </w:p>
    <w:p w14:paraId="30C1F7BA" w14:textId="4573DDCB" w:rsidR="00A847D7" w:rsidRDefault="00A847D7" w:rsidP="00F37041">
      <w:r>
        <w:t xml:space="preserve">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w:t>
      </w:r>
      <w:r w:rsidR="00F87941">
        <w:t>row</w:t>
      </w:r>
      <w:r>
        <w:t xml:space="preserve"> or a column, and then click the plus sign</w:t>
      </w:r>
      <w:sdt>
        <w:sdtPr>
          <w:id w:val="-24409030"/>
          <w:citation/>
        </w:sdtPr>
        <w:sdtContent>
          <w:r w:rsidR="00B12931">
            <w:fldChar w:fldCharType="begin"/>
          </w:r>
          <w:r w:rsidR="00B12931">
            <w:instrText xml:space="preserve"> CITATION Neh15 \l 4105 </w:instrText>
          </w:r>
          <w:r w:rsidR="00B12931">
            <w:fldChar w:fldCharType="separate"/>
          </w:r>
          <w:r w:rsidR="00A57EE8">
            <w:rPr>
              <w:noProof/>
            </w:rPr>
            <w:t xml:space="preserve"> (Nehls, 2015)</w:t>
          </w:r>
          <w:r w:rsidR="00B12931">
            <w:fldChar w:fldCharType="end"/>
          </w:r>
        </w:sdtContent>
      </w:sdt>
      <w:r>
        <w:t>.</w:t>
      </w:r>
    </w:p>
    <w:p w14:paraId="59DBE520" w14:textId="636BFCAA" w:rsidR="00F87941" w:rsidRDefault="00A847D7" w:rsidP="00F37041">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r w:rsidR="00146E12">
        <w:t xml:space="preserve"> Frederic</w:t>
      </w:r>
      <w:r w:rsidR="00F87941">
        <w:t xml:space="preserve"> </w:t>
      </w:r>
      <w:commentRangeStart w:id="1"/>
      <w:commentRangeStart w:id="2"/>
      <w:r w:rsidR="00F87941">
        <w:t>ate</w:t>
      </w:r>
      <w:commentRangeEnd w:id="1"/>
      <w:r w:rsidR="002D6683">
        <w:rPr>
          <w:rStyle w:val="CommentReference"/>
        </w:rPr>
        <w:commentReference w:id="1"/>
      </w:r>
      <w:commentRangeEnd w:id="2"/>
      <w:r w:rsidR="0029093C">
        <w:rPr>
          <w:rStyle w:val="CommentReference"/>
        </w:rPr>
        <w:commentReference w:id="2"/>
      </w:r>
      <w:r w:rsidR="00F87941">
        <w:t xml:space="preserve"> a pizza</w:t>
      </w:r>
    </w:p>
    <w:p w14:paraId="13515BC5" w14:textId="77777777" w:rsidR="00A847D7" w:rsidRDefault="00A847D7" w:rsidP="00F37041"/>
    <w:p w14:paraId="3E426F3A" w14:textId="59EA000A" w:rsidR="00DB19FA" w:rsidRDefault="00DB19FA" w:rsidP="00DB19FA">
      <w:pPr>
        <w:pStyle w:val="Heading5"/>
      </w:pPr>
      <w:bookmarkStart w:id="3" w:name="_Toc176943657"/>
      <w:r>
        <w:t xml:space="preserve">Table </w:t>
      </w:r>
      <w:fldSimple w:instr=" SEQ Table \* ARABIC ">
        <w:r w:rsidR="00064FFE">
          <w:rPr>
            <w:noProof/>
          </w:rPr>
          <w:t>1</w:t>
        </w:r>
      </w:fldSimple>
      <w:r>
        <w:t>: test placement</w:t>
      </w:r>
      <w:bookmarkEnd w:id="3"/>
    </w:p>
    <w:tbl>
      <w:tblPr>
        <w:tblStyle w:val="TableGrid"/>
        <w:tblW w:w="0" w:type="auto"/>
        <w:tblLook w:val="04A0" w:firstRow="1" w:lastRow="0" w:firstColumn="1" w:lastColumn="0" w:noHBand="0" w:noVBand="1"/>
      </w:tblPr>
      <w:tblGrid>
        <w:gridCol w:w="1870"/>
        <w:gridCol w:w="1870"/>
        <w:gridCol w:w="1870"/>
        <w:gridCol w:w="1870"/>
        <w:gridCol w:w="1870"/>
      </w:tblGrid>
      <w:tr w:rsidR="00F37041" w14:paraId="42BF9A55" w14:textId="77777777" w:rsidTr="00F37041">
        <w:tc>
          <w:tcPr>
            <w:tcW w:w="1870" w:type="dxa"/>
          </w:tcPr>
          <w:p w14:paraId="6A3B37C5" w14:textId="77777777" w:rsidR="00F37041" w:rsidRDefault="00F37041" w:rsidP="00F37041"/>
        </w:tc>
        <w:tc>
          <w:tcPr>
            <w:tcW w:w="1870" w:type="dxa"/>
          </w:tcPr>
          <w:p w14:paraId="7CD77873" w14:textId="77777777" w:rsidR="00F37041" w:rsidRDefault="00F37041" w:rsidP="00F37041"/>
        </w:tc>
        <w:tc>
          <w:tcPr>
            <w:tcW w:w="1870" w:type="dxa"/>
          </w:tcPr>
          <w:p w14:paraId="7134C597" w14:textId="77777777" w:rsidR="00F37041" w:rsidRDefault="00F37041" w:rsidP="00F37041"/>
        </w:tc>
        <w:tc>
          <w:tcPr>
            <w:tcW w:w="1870" w:type="dxa"/>
          </w:tcPr>
          <w:p w14:paraId="108D2EC4" w14:textId="77777777" w:rsidR="00F37041" w:rsidRDefault="00F37041" w:rsidP="00F37041"/>
        </w:tc>
        <w:tc>
          <w:tcPr>
            <w:tcW w:w="1870" w:type="dxa"/>
          </w:tcPr>
          <w:p w14:paraId="1347C0E4" w14:textId="77777777" w:rsidR="00F37041" w:rsidRDefault="00F37041" w:rsidP="00F37041"/>
        </w:tc>
      </w:tr>
      <w:tr w:rsidR="00F37041" w14:paraId="4C6315AD" w14:textId="77777777" w:rsidTr="00F37041">
        <w:tc>
          <w:tcPr>
            <w:tcW w:w="1870" w:type="dxa"/>
          </w:tcPr>
          <w:p w14:paraId="4B908EDD" w14:textId="77777777" w:rsidR="00F37041" w:rsidRDefault="00F37041" w:rsidP="00F37041"/>
        </w:tc>
        <w:tc>
          <w:tcPr>
            <w:tcW w:w="1870" w:type="dxa"/>
          </w:tcPr>
          <w:p w14:paraId="03C581EA" w14:textId="77777777" w:rsidR="00F37041" w:rsidRDefault="00F37041" w:rsidP="00F37041"/>
        </w:tc>
        <w:tc>
          <w:tcPr>
            <w:tcW w:w="1870" w:type="dxa"/>
          </w:tcPr>
          <w:p w14:paraId="4B15A860" w14:textId="77777777" w:rsidR="00F37041" w:rsidRDefault="00F37041" w:rsidP="00F37041"/>
        </w:tc>
        <w:tc>
          <w:tcPr>
            <w:tcW w:w="1870" w:type="dxa"/>
          </w:tcPr>
          <w:p w14:paraId="18E957D3" w14:textId="77777777" w:rsidR="00F37041" w:rsidRDefault="00F37041" w:rsidP="00F37041"/>
        </w:tc>
        <w:tc>
          <w:tcPr>
            <w:tcW w:w="1870" w:type="dxa"/>
          </w:tcPr>
          <w:p w14:paraId="4ADAF12D" w14:textId="77777777" w:rsidR="00F37041" w:rsidRDefault="00F37041" w:rsidP="00F37041"/>
        </w:tc>
      </w:tr>
      <w:tr w:rsidR="00F37041" w14:paraId="3BE149F6" w14:textId="77777777" w:rsidTr="00F37041">
        <w:tc>
          <w:tcPr>
            <w:tcW w:w="1870" w:type="dxa"/>
          </w:tcPr>
          <w:p w14:paraId="10436EE2" w14:textId="77777777" w:rsidR="00F37041" w:rsidRDefault="00F37041" w:rsidP="00F37041"/>
        </w:tc>
        <w:tc>
          <w:tcPr>
            <w:tcW w:w="1870" w:type="dxa"/>
          </w:tcPr>
          <w:p w14:paraId="06019033" w14:textId="77777777" w:rsidR="00F37041" w:rsidRDefault="00F37041" w:rsidP="00F37041"/>
        </w:tc>
        <w:tc>
          <w:tcPr>
            <w:tcW w:w="1870" w:type="dxa"/>
          </w:tcPr>
          <w:p w14:paraId="05059B92" w14:textId="77777777" w:rsidR="00F37041" w:rsidRDefault="00F37041" w:rsidP="00F37041"/>
        </w:tc>
        <w:tc>
          <w:tcPr>
            <w:tcW w:w="1870" w:type="dxa"/>
          </w:tcPr>
          <w:p w14:paraId="432DD581" w14:textId="77777777" w:rsidR="00F37041" w:rsidRDefault="00F37041" w:rsidP="00F37041"/>
        </w:tc>
        <w:tc>
          <w:tcPr>
            <w:tcW w:w="1870" w:type="dxa"/>
          </w:tcPr>
          <w:p w14:paraId="506488CF" w14:textId="77777777" w:rsidR="00F37041" w:rsidRDefault="00F37041" w:rsidP="00F37041"/>
        </w:tc>
      </w:tr>
    </w:tbl>
    <w:p w14:paraId="1F05B17A" w14:textId="77777777" w:rsidR="00F37041" w:rsidRPr="00F37041" w:rsidRDefault="00F37041" w:rsidP="00F37041"/>
    <w:p w14:paraId="164398F7" w14:textId="3FEEE883" w:rsidR="0052275B" w:rsidRDefault="0052275B" w:rsidP="007D1564">
      <w:pPr>
        <w:pStyle w:val="Heading5"/>
      </w:pPr>
      <w:bookmarkStart w:id="4" w:name="_Toc176943658"/>
      <w:r>
        <w:t xml:space="preserve">Table </w:t>
      </w:r>
      <w:fldSimple w:instr=" SEQ Table \* ARABIC ">
        <w:r w:rsidR="00064FFE">
          <w:rPr>
            <w:noProof/>
          </w:rPr>
          <w:t>2</w:t>
        </w:r>
      </w:fldSimple>
      <w:r>
        <w:t>: New Data</w:t>
      </w:r>
      <w:bookmarkEnd w:id="4"/>
    </w:p>
    <w:tbl>
      <w:tblPr>
        <w:tblStyle w:val="TableGrid"/>
        <w:tblW w:w="0" w:type="auto"/>
        <w:tblLook w:val="04A0" w:firstRow="1" w:lastRow="0" w:firstColumn="1" w:lastColumn="0" w:noHBand="0" w:noVBand="1"/>
      </w:tblPr>
      <w:tblGrid>
        <w:gridCol w:w="1870"/>
        <w:gridCol w:w="1870"/>
        <w:gridCol w:w="1870"/>
        <w:gridCol w:w="1870"/>
        <w:gridCol w:w="1870"/>
      </w:tblGrid>
      <w:tr w:rsidR="00FE45F7" w14:paraId="32C419AF" w14:textId="77777777" w:rsidTr="00FE45F7">
        <w:tc>
          <w:tcPr>
            <w:tcW w:w="1870" w:type="dxa"/>
          </w:tcPr>
          <w:p w14:paraId="11CCF20E" w14:textId="77777777" w:rsidR="00FE45F7" w:rsidRDefault="00FE45F7" w:rsidP="00CF0FAE"/>
        </w:tc>
        <w:tc>
          <w:tcPr>
            <w:tcW w:w="1870" w:type="dxa"/>
          </w:tcPr>
          <w:p w14:paraId="7E6EB2D0" w14:textId="77777777" w:rsidR="00FE45F7" w:rsidRDefault="00FE45F7" w:rsidP="00CF0FAE"/>
        </w:tc>
        <w:tc>
          <w:tcPr>
            <w:tcW w:w="1870" w:type="dxa"/>
          </w:tcPr>
          <w:p w14:paraId="77CECA73" w14:textId="77777777" w:rsidR="00FE45F7" w:rsidRDefault="00FE45F7" w:rsidP="00CF0FAE"/>
        </w:tc>
        <w:tc>
          <w:tcPr>
            <w:tcW w:w="1870" w:type="dxa"/>
          </w:tcPr>
          <w:p w14:paraId="53398567" w14:textId="77777777" w:rsidR="00FE45F7" w:rsidRDefault="00FE45F7" w:rsidP="00CF0FAE"/>
        </w:tc>
        <w:tc>
          <w:tcPr>
            <w:tcW w:w="1870" w:type="dxa"/>
          </w:tcPr>
          <w:p w14:paraId="60BFA259" w14:textId="77777777" w:rsidR="00FE45F7" w:rsidRDefault="00FE45F7" w:rsidP="00CF0FAE"/>
        </w:tc>
      </w:tr>
      <w:tr w:rsidR="00FE45F7" w14:paraId="47DF2684" w14:textId="77777777" w:rsidTr="00FE45F7">
        <w:tc>
          <w:tcPr>
            <w:tcW w:w="1870" w:type="dxa"/>
          </w:tcPr>
          <w:p w14:paraId="281A10E3" w14:textId="77777777" w:rsidR="00FE45F7" w:rsidRDefault="00FE45F7" w:rsidP="00CF0FAE"/>
        </w:tc>
        <w:tc>
          <w:tcPr>
            <w:tcW w:w="1870" w:type="dxa"/>
          </w:tcPr>
          <w:p w14:paraId="0B06A4CB" w14:textId="77777777" w:rsidR="00FE45F7" w:rsidRDefault="00FE45F7" w:rsidP="00CF0FAE"/>
        </w:tc>
        <w:tc>
          <w:tcPr>
            <w:tcW w:w="1870" w:type="dxa"/>
          </w:tcPr>
          <w:p w14:paraId="18ECA86F" w14:textId="77777777" w:rsidR="00FE45F7" w:rsidRDefault="00FE45F7" w:rsidP="00CF0FAE"/>
        </w:tc>
        <w:tc>
          <w:tcPr>
            <w:tcW w:w="1870" w:type="dxa"/>
          </w:tcPr>
          <w:p w14:paraId="4A067600" w14:textId="77777777" w:rsidR="00FE45F7" w:rsidRDefault="00FE45F7" w:rsidP="00CF0FAE"/>
        </w:tc>
        <w:tc>
          <w:tcPr>
            <w:tcW w:w="1870" w:type="dxa"/>
          </w:tcPr>
          <w:p w14:paraId="74E9C95F" w14:textId="77777777" w:rsidR="00FE45F7" w:rsidRDefault="00FE45F7" w:rsidP="00CF0FAE"/>
        </w:tc>
      </w:tr>
      <w:tr w:rsidR="00FE45F7" w14:paraId="07ABAB21" w14:textId="77777777" w:rsidTr="00FE45F7">
        <w:tc>
          <w:tcPr>
            <w:tcW w:w="1870" w:type="dxa"/>
          </w:tcPr>
          <w:p w14:paraId="56D56A19" w14:textId="77777777" w:rsidR="00FE45F7" w:rsidRDefault="00FE45F7" w:rsidP="00CF0FAE"/>
        </w:tc>
        <w:tc>
          <w:tcPr>
            <w:tcW w:w="1870" w:type="dxa"/>
          </w:tcPr>
          <w:p w14:paraId="54541A3F" w14:textId="77777777" w:rsidR="00FE45F7" w:rsidRDefault="00FE45F7" w:rsidP="00CF0FAE"/>
        </w:tc>
        <w:tc>
          <w:tcPr>
            <w:tcW w:w="1870" w:type="dxa"/>
          </w:tcPr>
          <w:p w14:paraId="397FC292" w14:textId="77777777" w:rsidR="00FE45F7" w:rsidRDefault="00FE45F7" w:rsidP="00CF0FAE"/>
        </w:tc>
        <w:tc>
          <w:tcPr>
            <w:tcW w:w="1870" w:type="dxa"/>
          </w:tcPr>
          <w:p w14:paraId="75583327" w14:textId="77777777" w:rsidR="00FE45F7" w:rsidRDefault="00FE45F7" w:rsidP="00CF0FAE"/>
        </w:tc>
        <w:tc>
          <w:tcPr>
            <w:tcW w:w="1870" w:type="dxa"/>
          </w:tcPr>
          <w:p w14:paraId="53AF5062" w14:textId="77777777" w:rsidR="00FE45F7" w:rsidRDefault="00FE45F7" w:rsidP="00CF0FAE"/>
        </w:tc>
      </w:tr>
      <w:tr w:rsidR="00FE45F7" w14:paraId="1316F8BC" w14:textId="77777777" w:rsidTr="00FE45F7">
        <w:tc>
          <w:tcPr>
            <w:tcW w:w="1870" w:type="dxa"/>
          </w:tcPr>
          <w:p w14:paraId="5FD0B733" w14:textId="77777777" w:rsidR="00FE45F7" w:rsidRDefault="00FE45F7" w:rsidP="00CF0FAE"/>
        </w:tc>
        <w:tc>
          <w:tcPr>
            <w:tcW w:w="1870" w:type="dxa"/>
          </w:tcPr>
          <w:p w14:paraId="651111CB" w14:textId="77777777" w:rsidR="00FE45F7" w:rsidRDefault="00FE45F7" w:rsidP="00CF0FAE"/>
        </w:tc>
        <w:tc>
          <w:tcPr>
            <w:tcW w:w="1870" w:type="dxa"/>
          </w:tcPr>
          <w:p w14:paraId="5AE472A9" w14:textId="77777777" w:rsidR="00FE45F7" w:rsidRDefault="00FE45F7" w:rsidP="00CF0FAE"/>
        </w:tc>
        <w:tc>
          <w:tcPr>
            <w:tcW w:w="1870" w:type="dxa"/>
          </w:tcPr>
          <w:p w14:paraId="090F960A" w14:textId="77777777" w:rsidR="00FE45F7" w:rsidRDefault="00FE45F7" w:rsidP="00CF0FAE"/>
        </w:tc>
        <w:tc>
          <w:tcPr>
            <w:tcW w:w="1870" w:type="dxa"/>
          </w:tcPr>
          <w:p w14:paraId="35FBAC8A" w14:textId="77777777" w:rsidR="00FE45F7" w:rsidRDefault="00FE45F7" w:rsidP="00CF0FAE"/>
        </w:tc>
      </w:tr>
      <w:tr w:rsidR="00FE45F7" w14:paraId="1DCD7499" w14:textId="77777777" w:rsidTr="00FE45F7">
        <w:tc>
          <w:tcPr>
            <w:tcW w:w="1870" w:type="dxa"/>
          </w:tcPr>
          <w:p w14:paraId="73510C86" w14:textId="77777777" w:rsidR="00FE45F7" w:rsidRDefault="00FE45F7" w:rsidP="00CF0FAE"/>
        </w:tc>
        <w:tc>
          <w:tcPr>
            <w:tcW w:w="1870" w:type="dxa"/>
          </w:tcPr>
          <w:p w14:paraId="075A74C8" w14:textId="77777777" w:rsidR="00FE45F7" w:rsidRDefault="00FE45F7" w:rsidP="00CF0FAE"/>
        </w:tc>
        <w:tc>
          <w:tcPr>
            <w:tcW w:w="1870" w:type="dxa"/>
          </w:tcPr>
          <w:p w14:paraId="343ED920" w14:textId="77777777" w:rsidR="00FE45F7" w:rsidRDefault="00FE45F7" w:rsidP="00CF0FAE"/>
        </w:tc>
        <w:tc>
          <w:tcPr>
            <w:tcW w:w="1870" w:type="dxa"/>
          </w:tcPr>
          <w:p w14:paraId="6A1C6A81" w14:textId="77777777" w:rsidR="00FE45F7" w:rsidRDefault="00FE45F7" w:rsidP="00CF0FAE"/>
        </w:tc>
        <w:tc>
          <w:tcPr>
            <w:tcW w:w="1870" w:type="dxa"/>
          </w:tcPr>
          <w:p w14:paraId="5F2EB472" w14:textId="77777777" w:rsidR="00FE45F7" w:rsidRDefault="00FE45F7" w:rsidP="00CF0FAE"/>
        </w:tc>
      </w:tr>
      <w:tr w:rsidR="00FE45F7" w14:paraId="25D4875C" w14:textId="77777777" w:rsidTr="00FE45F7">
        <w:tc>
          <w:tcPr>
            <w:tcW w:w="1870" w:type="dxa"/>
          </w:tcPr>
          <w:p w14:paraId="254BF23A" w14:textId="77777777" w:rsidR="00FE45F7" w:rsidRDefault="00FE45F7" w:rsidP="00CF0FAE"/>
        </w:tc>
        <w:tc>
          <w:tcPr>
            <w:tcW w:w="1870" w:type="dxa"/>
          </w:tcPr>
          <w:p w14:paraId="6D986326" w14:textId="77777777" w:rsidR="00FE45F7" w:rsidRDefault="00FE45F7" w:rsidP="00CF0FAE"/>
        </w:tc>
        <w:tc>
          <w:tcPr>
            <w:tcW w:w="1870" w:type="dxa"/>
          </w:tcPr>
          <w:p w14:paraId="0A209EF8" w14:textId="77777777" w:rsidR="00FE45F7" w:rsidRDefault="00FE45F7" w:rsidP="00CF0FAE"/>
        </w:tc>
        <w:tc>
          <w:tcPr>
            <w:tcW w:w="1870" w:type="dxa"/>
          </w:tcPr>
          <w:p w14:paraId="207F54CE" w14:textId="77777777" w:rsidR="00FE45F7" w:rsidRDefault="00FE45F7" w:rsidP="00CF0FAE"/>
        </w:tc>
        <w:tc>
          <w:tcPr>
            <w:tcW w:w="1870" w:type="dxa"/>
          </w:tcPr>
          <w:p w14:paraId="4FE52BF7" w14:textId="77777777" w:rsidR="00FE45F7" w:rsidRDefault="00FE45F7" w:rsidP="00CF0FAE"/>
        </w:tc>
      </w:tr>
    </w:tbl>
    <w:p w14:paraId="4709FDB9" w14:textId="77777777" w:rsidR="00FE45F7" w:rsidRDefault="00FE45F7" w:rsidP="00CF0FAE"/>
    <w:p w14:paraId="3617DF56" w14:textId="77777777" w:rsidR="00FE45F7" w:rsidRDefault="00FE45F7" w:rsidP="00CF0FAE"/>
    <w:p w14:paraId="5B846933" w14:textId="1B7EF718" w:rsidR="0052275B" w:rsidRDefault="0052275B" w:rsidP="007D1564">
      <w:pPr>
        <w:pStyle w:val="Heading5"/>
      </w:pPr>
      <w:bookmarkStart w:id="5" w:name="_Toc176943659"/>
      <w:r>
        <w:t xml:space="preserve">Table </w:t>
      </w:r>
      <w:fldSimple w:instr=" SEQ Table \* ARABIC ">
        <w:r w:rsidR="00064FFE">
          <w:rPr>
            <w:noProof/>
          </w:rPr>
          <w:t>3</w:t>
        </w:r>
      </w:fldSimple>
      <w:r>
        <w:t>: Supporting Data</w:t>
      </w:r>
      <w:bookmarkEnd w:id="5"/>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52275B" w14:paraId="51705862" w14:textId="77777777" w:rsidTr="00864D01">
        <w:trPr>
          <w:trHeight w:val="300"/>
        </w:trPr>
        <w:tc>
          <w:tcPr>
            <w:tcW w:w="1168" w:type="dxa"/>
          </w:tcPr>
          <w:p w14:paraId="026DA128" w14:textId="77777777" w:rsidR="0052275B" w:rsidRDefault="0052275B" w:rsidP="00CF0FAE"/>
        </w:tc>
        <w:tc>
          <w:tcPr>
            <w:tcW w:w="1168" w:type="dxa"/>
          </w:tcPr>
          <w:p w14:paraId="42CC24BE" w14:textId="77777777" w:rsidR="0052275B" w:rsidRDefault="0052275B" w:rsidP="00CF0FAE"/>
        </w:tc>
        <w:tc>
          <w:tcPr>
            <w:tcW w:w="1169" w:type="dxa"/>
          </w:tcPr>
          <w:p w14:paraId="2CAA631F" w14:textId="77777777" w:rsidR="0052275B" w:rsidRDefault="0052275B" w:rsidP="00CF0FAE"/>
        </w:tc>
        <w:tc>
          <w:tcPr>
            <w:tcW w:w="1169" w:type="dxa"/>
          </w:tcPr>
          <w:p w14:paraId="1FA95B6E" w14:textId="77777777" w:rsidR="0052275B" w:rsidRDefault="0052275B" w:rsidP="00CF0FAE"/>
        </w:tc>
        <w:tc>
          <w:tcPr>
            <w:tcW w:w="1169" w:type="dxa"/>
          </w:tcPr>
          <w:p w14:paraId="3F254328" w14:textId="77777777" w:rsidR="0052275B" w:rsidRDefault="0052275B" w:rsidP="00CF0FAE"/>
        </w:tc>
        <w:tc>
          <w:tcPr>
            <w:tcW w:w="1169" w:type="dxa"/>
          </w:tcPr>
          <w:p w14:paraId="138E3837" w14:textId="77777777" w:rsidR="0052275B" w:rsidRDefault="0052275B" w:rsidP="00CF0FAE"/>
        </w:tc>
        <w:tc>
          <w:tcPr>
            <w:tcW w:w="1169" w:type="dxa"/>
          </w:tcPr>
          <w:p w14:paraId="520F51EC" w14:textId="77777777" w:rsidR="0052275B" w:rsidRDefault="0052275B" w:rsidP="00CF0FAE"/>
        </w:tc>
        <w:tc>
          <w:tcPr>
            <w:tcW w:w="1169" w:type="dxa"/>
          </w:tcPr>
          <w:p w14:paraId="30C6B090" w14:textId="77777777" w:rsidR="0052275B" w:rsidRDefault="0052275B" w:rsidP="00CF0FAE"/>
        </w:tc>
      </w:tr>
      <w:tr w:rsidR="00864D01" w14:paraId="0C144C69" w14:textId="77777777" w:rsidTr="0052275B">
        <w:tc>
          <w:tcPr>
            <w:tcW w:w="1168" w:type="dxa"/>
          </w:tcPr>
          <w:p w14:paraId="6AD4E819" w14:textId="77777777" w:rsidR="00864D01" w:rsidRDefault="00864D01" w:rsidP="00CF0FAE"/>
        </w:tc>
        <w:tc>
          <w:tcPr>
            <w:tcW w:w="1168" w:type="dxa"/>
          </w:tcPr>
          <w:p w14:paraId="04D90258" w14:textId="77777777" w:rsidR="00864D01" w:rsidRDefault="00864D01" w:rsidP="00CF0FAE"/>
        </w:tc>
        <w:tc>
          <w:tcPr>
            <w:tcW w:w="1169" w:type="dxa"/>
          </w:tcPr>
          <w:p w14:paraId="143B95CE" w14:textId="77777777" w:rsidR="00864D01" w:rsidRDefault="00864D01" w:rsidP="00CF0FAE"/>
        </w:tc>
        <w:tc>
          <w:tcPr>
            <w:tcW w:w="1169" w:type="dxa"/>
          </w:tcPr>
          <w:p w14:paraId="4CEEBD47" w14:textId="77777777" w:rsidR="00864D01" w:rsidRDefault="00864D01" w:rsidP="00CF0FAE"/>
        </w:tc>
        <w:tc>
          <w:tcPr>
            <w:tcW w:w="1169" w:type="dxa"/>
          </w:tcPr>
          <w:p w14:paraId="7DE02488" w14:textId="77777777" w:rsidR="00864D01" w:rsidRDefault="00864D01" w:rsidP="00CF0FAE"/>
        </w:tc>
        <w:tc>
          <w:tcPr>
            <w:tcW w:w="1169" w:type="dxa"/>
          </w:tcPr>
          <w:p w14:paraId="1AE66A26" w14:textId="77777777" w:rsidR="00864D01" w:rsidRDefault="00864D01" w:rsidP="00CF0FAE"/>
        </w:tc>
        <w:tc>
          <w:tcPr>
            <w:tcW w:w="1169" w:type="dxa"/>
          </w:tcPr>
          <w:p w14:paraId="1482E749" w14:textId="77777777" w:rsidR="00864D01" w:rsidRDefault="00864D01" w:rsidP="00CF0FAE"/>
        </w:tc>
        <w:tc>
          <w:tcPr>
            <w:tcW w:w="1169" w:type="dxa"/>
          </w:tcPr>
          <w:p w14:paraId="7CEF86D3" w14:textId="77777777" w:rsidR="00864D01" w:rsidRDefault="00864D01" w:rsidP="00CF0FAE"/>
        </w:tc>
      </w:tr>
      <w:tr w:rsidR="00864D01" w14:paraId="35FDF8C4" w14:textId="77777777" w:rsidTr="0052275B">
        <w:tc>
          <w:tcPr>
            <w:tcW w:w="1168" w:type="dxa"/>
          </w:tcPr>
          <w:p w14:paraId="29A7A99D" w14:textId="77777777" w:rsidR="00864D01" w:rsidRDefault="00864D01" w:rsidP="00CF0FAE"/>
        </w:tc>
        <w:tc>
          <w:tcPr>
            <w:tcW w:w="1168" w:type="dxa"/>
          </w:tcPr>
          <w:p w14:paraId="2022C547" w14:textId="77777777" w:rsidR="00864D01" w:rsidRDefault="00864D01" w:rsidP="00CF0FAE"/>
        </w:tc>
        <w:tc>
          <w:tcPr>
            <w:tcW w:w="1169" w:type="dxa"/>
          </w:tcPr>
          <w:p w14:paraId="70F6F514" w14:textId="77777777" w:rsidR="00864D01" w:rsidRDefault="00864D01" w:rsidP="00CF0FAE"/>
        </w:tc>
        <w:tc>
          <w:tcPr>
            <w:tcW w:w="1169" w:type="dxa"/>
          </w:tcPr>
          <w:p w14:paraId="4D24FAA0" w14:textId="77777777" w:rsidR="00864D01" w:rsidRDefault="00864D01" w:rsidP="00CF0FAE"/>
        </w:tc>
        <w:tc>
          <w:tcPr>
            <w:tcW w:w="1169" w:type="dxa"/>
          </w:tcPr>
          <w:p w14:paraId="1EAF976E" w14:textId="77777777" w:rsidR="00864D01" w:rsidRDefault="00864D01" w:rsidP="00CF0FAE"/>
        </w:tc>
        <w:tc>
          <w:tcPr>
            <w:tcW w:w="1169" w:type="dxa"/>
          </w:tcPr>
          <w:p w14:paraId="51511F7E" w14:textId="77777777" w:rsidR="00864D01" w:rsidRDefault="00864D01" w:rsidP="00CF0FAE"/>
        </w:tc>
        <w:tc>
          <w:tcPr>
            <w:tcW w:w="1169" w:type="dxa"/>
          </w:tcPr>
          <w:p w14:paraId="3031F805" w14:textId="77777777" w:rsidR="00864D01" w:rsidRDefault="00864D01" w:rsidP="00CF0FAE"/>
        </w:tc>
        <w:tc>
          <w:tcPr>
            <w:tcW w:w="1169" w:type="dxa"/>
          </w:tcPr>
          <w:p w14:paraId="0804AA17" w14:textId="77777777" w:rsidR="00864D01" w:rsidRDefault="00864D01" w:rsidP="00CF0FAE"/>
        </w:tc>
      </w:tr>
      <w:tr w:rsidR="00864D01" w14:paraId="6A30FA92" w14:textId="77777777" w:rsidTr="0052275B">
        <w:tc>
          <w:tcPr>
            <w:tcW w:w="1168" w:type="dxa"/>
          </w:tcPr>
          <w:p w14:paraId="01C40016" w14:textId="77777777" w:rsidR="00864D01" w:rsidRDefault="00864D01" w:rsidP="00CF0FAE"/>
        </w:tc>
        <w:tc>
          <w:tcPr>
            <w:tcW w:w="1168" w:type="dxa"/>
          </w:tcPr>
          <w:p w14:paraId="5743F859" w14:textId="77777777" w:rsidR="00864D01" w:rsidRDefault="00864D01" w:rsidP="00CF0FAE"/>
        </w:tc>
        <w:tc>
          <w:tcPr>
            <w:tcW w:w="1169" w:type="dxa"/>
          </w:tcPr>
          <w:p w14:paraId="659B5C8D" w14:textId="77777777" w:rsidR="00864D01" w:rsidRDefault="00864D01" w:rsidP="00CF0FAE"/>
        </w:tc>
        <w:tc>
          <w:tcPr>
            <w:tcW w:w="1169" w:type="dxa"/>
          </w:tcPr>
          <w:p w14:paraId="143A857C" w14:textId="77777777" w:rsidR="00864D01" w:rsidRDefault="00864D01" w:rsidP="00CF0FAE"/>
        </w:tc>
        <w:tc>
          <w:tcPr>
            <w:tcW w:w="1169" w:type="dxa"/>
          </w:tcPr>
          <w:p w14:paraId="241FADFB" w14:textId="77777777" w:rsidR="00864D01" w:rsidRDefault="00864D01" w:rsidP="00CF0FAE"/>
        </w:tc>
        <w:tc>
          <w:tcPr>
            <w:tcW w:w="1169" w:type="dxa"/>
          </w:tcPr>
          <w:p w14:paraId="6E62380B" w14:textId="77777777" w:rsidR="00864D01" w:rsidRDefault="00864D01" w:rsidP="00CF0FAE"/>
        </w:tc>
        <w:tc>
          <w:tcPr>
            <w:tcW w:w="1169" w:type="dxa"/>
          </w:tcPr>
          <w:p w14:paraId="490CF13C" w14:textId="77777777" w:rsidR="00864D01" w:rsidRDefault="00864D01" w:rsidP="00CF0FAE"/>
        </w:tc>
        <w:tc>
          <w:tcPr>
            <w:tcW w:w="1169" w:type="dxa"/>
          </w:tcPr>
          <w:p w14:paraId="108F72BA" w14:textId="77777777" w:rsidR="00864D01" w:rsidRDefault="00864D01" w:rsidP="00CF0FAE"/>
        </w:tc>
      </w:tr>
    </w:tbl>
    <w:p w14:paraId="3D014C83" w14:textId="77777777" w:rsidR="00FE45F7" w:rsidRDefault="00FE45F7" w:rsidP="00CF0FAE"/>
    <w:p w14:paraId="6ABE11E4" w14:textId="77777777" w:rsidR="0052275B" w:rsidRDefault="0052275B" w:rsidP="00CF0FAE"/>
    <w:p w14:paraId="3122E51C" w14:textId="77777777" w:rsidR="00316F3C" w:rsidRDefault="00316F3C" w:rsidP="0052275B">
      <w:pPr>
        <w:pStyle w:val="Heading3"/>
      </w:pPr>
    </w:p>
    <w:p w14:paraId="2907BE93" w14:textId="77777777" w:rsidR="00316F3C" w:rsidRDefault="00316F3C" w:rsidP="0052275B">
      <w:pPr>
        <w:pStyle w:val="Heading3"/>
      </w:pPr>
    </w:p>
    <w:p w14:paraId="543D0A4C" w14:textId="77777777" w:rsidR="00316F3C" w:rsidRDefault="00316F3C" w:rsidP="0052275B">
      <w:pPr>
        <w:pStyle w:val="Heading3"/>
      </w:pPr>
    </w:p>
    <w:p w14:paraId="398AAAF2" w14:textId="77777777" w:rsidR="00316F3C" w:rsidRDefault="00316F3C" w:rsidP="0052275B">
      <w:pPr>
        <w:pStyle w:val="Heading3"/>
      </w:pPr>
    </w:p>
    <w:p w14:paraId="28BF4BA6" w14:textId="77777777" w:rsidR="00316F3C" w:rsidRDefault="00316F3C" w:rsidP="0052275B">
      <w:pPr>
        <w:pStyle w:val="Heading3"/>
      </w:pPr>
    </w:p>
    <w:p w14:paraId="3F051156" w14:textId="77777777" w:rsidR="00316F3C" w:rsidRDefault="00316F3C" w:rsidP="0052275B">
      <w:pPr>
        <w:pStyle w:val="Heading3"/>
      </w:pPr>
    </w:p>
    <w:p w14:paraId="2EF8E28A" w14:textId="77777777" w:rsidR="00316F3C" w:rsidRDefault="00316F3C" w:rsidP="0052275B">
      <w:pPr>
        <w:pStyle w:val="Heading3"/>
      </w:pPr>
    </w:p>
    <w:p w14:paraId="2F2659B3" w14:textId="77777777" w:rsidR="00316F3C" w:rsidRDefault="00316F3C" w:rsidP="0052275B">
      <w:pPr>
        <w:pStyle w:val="Heading3"/>
      </w:pPr>
    </w:p>
    <w:p w14:paraId="4C2A1EC7" w14:textId="1D17A51F" w:rsidR="0052275B" w:rsidRDefault="0052275B" w:rsidP="0052275B">
      <w:pPr>
        <w:pStyle w:val="Heading3"/>
      </w:pPr>
      <w:bookmarkStart w:id="6" w:name="_Toc176945660"/>
      <w:r>
        <w:t>Further exploration of ideas</w:t>
      </w:r>
      <w:bookmarkEnd w:id="6"/>
    </w:p>
    <w:p w14:paraId="55192958" w14:textId="5722AA87" w:rsidR="00064FFE" w:rsidRDefault="00064FFE" w:rsidP="00064FFE">
      <w:pPr>
        <w:pStyle w:val="Heading5"/>
      </w:pPr>
      <w:bookmarkStart w:id="7" w:name="_Toc176943660"/>
      <w:r>
        <w:t xml:space="preserve">Table </w:t>
      </w:r>
      <w:fldSimple w:instr=" SEQ Table \* ARABIC ">
        <w:r>
          <w:rPr>
            <w:noProof/>
          </w:rPr>
          <w:t>4</w:t>
        </w:r>
      </w:fldSimple>
      <w:r>
        <w:t>: life data</w:t>
      </w:r>
      <w:bookmarkEnd w:id="7"/>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64FFE" w14:paraId="12531371" w14:textId="77777777" w:rsidTr="00064FFE">
        <w:tc>
          <w:tcPr>
            <w:tcW w:w="1558" w:type="dxa"/>
          </w:tcPr>
          <w:p w14:paraId="5AF7E49C" w14:textId="77777777" w:rsidR="00064FFE" w:rsidRDefault="00064FFE" w:rsidP="007600CC"/>
        </w:tc>
        <w:tc>
          <w:tcPr>
            <w:tcW w:w="1558" w:type="dxa"/>
          </w:tcPr>
          <w:p w14:paraId="730A21C4" w14:textId="77777777" w:rsidR="00064FFE" w:rsidRDefault="00064FFE" w:rsidP="007600CC"/>
        </w:tc>
        <w:tc>
          <w:tcPr>
            <w:tcW w:w="1558" w:type="dxa"/>
          </w:tcPr>
          <w:p w14:paraId="66BE4806" w14:textId="77777777" w:rsidR="00064FFE" w:rsidRDefault="00064FFE" w:rsidP="007600CC"/>
        </w:tc>
        <w:tc>
          <w:tcPr>
            <w:tcW w:w="1558" w:type="dxa"/>
          </w:tcPr>
          <w:p w14:paraId="2CDDF6B5" w14:textId="77777777" w:rsidR="00064FFE" w:rsidRDefault="00064FFE" w:rsidP="007600CC"/>
        </w:tc>
        <w:tc>
          <w:tcPr>
            <w:tcW w:w="1559" w:type="dxa"/>
          </w:tcPr>
          <w:p w14:paraId="5A4E4024" w14:textId="77777777" w:rsidR="00064FFE" w:rsidRDefault="00064FFE" w:rsidP="007600CC"/>
        </w:tc>
        <w:tc>
          <w:tcPr>
            <w:tcW w:w="1559" w:type="dxa"/>
          </w:tcPr>
          <w:p w14:paraId="06FF7C60" w14:textId="77777777" w:rsidR="00064FFE" w:rsidRDefault="00064FFE" w:rsidP="007600CC"/>
        </w:tc>
      </w:tr>
      <w:tr w:rsidR="00064FFE" w14:paraId="402C5917" w14:textId="77777777" w:rsidTr="00064FFE">
        <w:tc>
          <w:tcPr>
            <w:tcW w:w="1558" w:type="dxa"/>
          </w:tcPr>
          <w:p w14:paraId="181DA21B" w14:textId="77777777" w:rsidR="00064FFE" w:rsidRDefault="00064FFE" w:rsidP="007600CC"/>
        </w:tc>
        <w:tc>
          <w:tcPr>
            <w:tcW w:w="1558" w:type="dxa"/>
          </w:tcPr>
          <w:p w14:paraId="43E0A74C" w14:textId="77777777" w:rsidR="00064FFE" w:rsidRDefault="00064FFE" w:rsidP="007600CC"/>
        </w:tc>
        <w:tc>
          <w:tcPr>
            <w:tcW w:w="1558" w:type="dxa"/>
          </w:tcPr>
          <w:p w14:paraId="1C7EDF03" w14:textId="77777777" w:rsidR="00064FFE" w:rsidRDefault="00064FFE" w:rsidP="007600CC"/>
        </w:tc>
        <w:tc>
          <w:tcPr>
            <w:tcW w:w="1558" w:type="dxa"/>
          </w:tcPr>
          <w:p w14:paraId="4A3E25BE" w14:textId="77777777" w:rsidR="00064FFE" w:rsidRDefault="00064FFE" w:rsidP="007600CC"/>
        </w:tc>
        <w:tc>
          <w:tcPr>
            <w:tcW w:w="1559" w:type="dxa"/>
          </w:tcPr>
          <w:p w14:paraId="4D3AD7F1" w14:textId="77777777" w:rsidR="00064FFE" w:rsidRDefault="00064FFE" w:rsidP="007600CC"/>
        </w:tc>
        <w:tc>
          <w:tcPr>
            <w:tcW w:w="1559" w:type="dxa"/>
          </w:tcPr>
          <w:p w14:paraId="657B244C" w14:textId="77777777" w:rsidR="00064FFE" w:rsidRDefault="00064FFE" w:rsidP="007600CC"/>
        </w:tc>
      </w:tr>
      <w:tr w:rsidR="00064FFE" w14:paraId="50B065ED" w14:textId="77777777" w:rsidTr="00064FFE">
        <w:tc>
          <w:tcPr>
            <w:tcW w:w="1558" w:type="dxa"/>
          </w:tcPr>
          <w:p w14:paraId="0062AD43" w14:textId="77777777" w:rsidR="00064FFE" w:rsidRDefault="00064FFE" w:rsidP="007600CC"/>
        </w:tc>
        <w:tc>
          <w:tcPr>
            <w:tcW w:w="1558" w:type="dxa"/>
          </w:tcPr>
          <w:p w14:paraId="649D9803" w14:textId="77777777" w:rsidR="00064FFE" w:rsidRDefault="00064FFE" w:rsidP="007600CC"/>
        </w:tc>
        <w:tc>
          <w:tcPr>
            <w:tcW w:w="1558" w:type="dxa"/>
          </w:tcPr>
          <w:p w14:paraId="0CDD9F89" w14:textId="77777777" w:rsidR="00064FFE" w:rsidRDefault="00064FFE" w:rsidP="007600CC"/>
        </w:tc>
        <w:tc>
          <w:tcPr>
            <w:tcW w:w="1558" w:type="dxa"/>
          </w:tcPr>
          <w:p w14:paraId="2D3DF09C" w14:textId="77777777" w:rsidR="00064FFE" w:rsidRDefault="00064FFE" w:rsidP="007600CC"/>
        </w:tc>
        <w:tc>
          <w:tcPr>
            <w:tcW w:w="1559" w:type="dxa"/>
          </w:tcPr>
          <w:p w14:paraId="3C446019" w14:textId="77777777" w:rsidR="00064FFE" w:rsidRDefault="00064FFE" w:rsidP="007600CC"/>
        </w:tc>
        <w:tc>
          <w:tcPr>
            <w:tcW w:w="1559" w:type="dxa"/>
          </w:tcPr>
          <w:p w14:paraId="2627673D" w14:textId="77777777" w:rsidR="00064FFE" w:rsidRDefault="00064FFE" w:rsidP="007600CC"/>
        </w:tc>
      </w:tr>
      <w:tr w:rsidR="00064FFE" w14:paraId="634D188F" w14:textId="77777777" w:rsidTr="00064FFE">
        <w:tc>
          <w:tcPr>
            <w:tcW w:w="1558" w:type="dxa"/>
          </w:tcPr>
          <w:p w14:paraId="1A431BFA" w14:textId="77777777" w:rsidR="00064FFE" w:rsidRDefault="00064FFE" w:rsidP="007600CC"/>
        </w:tc>
        <w:tc>
          <w:tcPr>
            <w:tcW w:w="1558" w:type="dxa"/>
          </w:tcPr>
          <w:p w14:paraId="1B95085C" w14:textId="77777777" w:rsidR="00064FFE" w:rsidRDefault="00064FFE" w:rsidP="007600CC"/>
        </w:tc>
        <w:tc>
          <w:tcPr>
            <w:tcW w:w="1558" w:type="dxa"/>
          </w:tcPr>
          <w:p w14:paraId="3F6E7049" w14:textId="77777777" w:rsidR="00064FFE" w:rsidRDefault="00064FFE" w:rsidP="007600CC"/>
        </w:tc>
        <w:tc>
          <w:tcPr>
            <w:tcW w:w="1558" w:type="dxa"/>
          </w:tcPr>
          <w:p w14:paraId="0AD68993" w14:textId="77777777" w:rsidR="00064FFE" w:rsidRDefault="00064FFE" w:rsidP="007600CC"/>
        </w:tc>
        <w:tc>
          <w:tcPr>
            <w:tcW w:w="1559" w:type="dxa"/>
          </w:tcPr>
          <w:p w14:paraId="636872D7" w14:textId="77777777" w:rsidR="00064FFE" w:rsidRDefault="00064FFE" w:rsidP="007600CC"/>
        </w:tc>
        <w:tc>
          <w:tcPr>
            <w:tcW w:w="1559" w:type="dxa"/>
          </w:tcPr>
          <w:p w14:paraId="390A82EA" w14:textId="77777777" w:rsidR="00064FFE" w:rsidRDefault="00064FFE" w:rsidP="007600CC"/>
        </w:tc>
      </w:tr>
      <w:tr w:rsidR="00064FFE" w14:paraId="535ECCB5" w14:textId="77777777" w:rsidTr="00064FFE">
        <w:tc>
          <w:tcPr>
            <w:tcW w:w="1558" w:type="dxa"/>
          </w:tcPr>
          <w:p w14:paraId="1FB3FFB7" w14:textId="77777777" w:rsidR="00064FFE" w:rsidRDefault="00064FFE" w:rsidP="007600CC"/>
        </w:tc>
        <w:tc>
          <w:tcPr>
            <w:tcW w:w="1558" w:type="dxa"/>
          </w:tcPr>
          <w:p w14:paraId="5765DA2F" w14:textId="77777777" w:rsidR="00064FFE" w:rsidRDefault="00064FFE" w:rsidP="007600CC"/>
        </w:tc>
        <w:tc>
          <w:tcPr>
            <w:tcW w:w="1558" w:type="dxa"/>
          </w:tcPr>
          <w:p w14:paraId="79701A95" w14:textId="77777777" w:rsidR="00064FFE" w:rsidRDefault="00064FFE" w:rsidP="007600CC"/>
        </w:tc>
        <w:tc>
          <w:tcPr>
            <w:tcW w:w="1558" w:type="dxa"/>
          </w:tcPr>
          <w:p w14:paraId="5CB8BA57" w14:textId="77777777" w:rsidR="00064FFE" w:rsidRDefault="00064FFE" w:rsidP="007600CC"/>
        </w:tc>
        <w:tc>
          <w:tcPr>
            <w:tcW w:w="1559" w:type="dxa"/>
          </w:tcPr>
          <w:p w14:paraId="35D19152" w14:textId="77777777" w:rsidR="00064FFE" w:rsidRDefault="00064FFE" w:rsidP="007600CC"/>
        </w:tc>
        <w:tc>
          <w:tcPr>
            <w:tcW w:w="1559" w:type="dxa"/>
          </w:tcPr>
          <w:p w14:paraId="43C0B7FA" w14:textId="77777777" w:rsidR="00064FFE" w:rsidRDefault="00064FFE" w:rsidP="007600CC"/>
        </w:tc>
      </w:tr>
    </w:tbl>
    <w:p w14:paraId="22EC934D" w14:textId="77777777" w:rsidR="007600CC" w:rsidRDefault="007600CC" w:rsidP="007600CC"/>
    <w:p w14:paraId="4DADDC89" w14:textId="4B6523F5" w:rsidR="007600CC" w:rsidRDefault="007600CC" w:rsidP="007600CC">
      <w:pPr>
        <w:pStyle w:val="Heading4"/>
      </w:pPr>
      <w:r>
        <w:lastRenderedPageBreak/>
        <w:t xml:space="preserve">Supporting graphics </w:t>
      </w:r>
    </w:p>
    <w:p w14:paraId="60E0C658" w14:textId="77777777" w:rsidR="00006176" w:rsidRDefault="008C2720" w:rsidP="00006176">
      <w:pPr>
        <w:keepNext/>
      </w:pPr>
      <w:r>
        <w:rPr>
          <w:noProof/>
        </w:rPr>
        <w:drawing>
          <wp:inline distT="0" distB="0" distL="0" distR="0" wp14:anchorId="04242D6C" wp14:editId="34258A1A">
            <wp:extent cx="4495800" cy="2528888"/>
            <wp:effectExtent l="0" t="0" r="0" b="5080"/>
            <wp:docPr id="1932239307" name="Picture 1" descr="A drawing of a &#10;table full of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39307" name="Picture 1" descr="A drawing of a &#10;table full of foo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16459" cy="2540508"/>
                    </a:xfrm>
                    <a:prstGeom prst="rect">
                      <a:avLst/>
                    </a:prstGeom>
                  </pic:spPr>
                </pic:pic>
              </a:graphicData>
            </a:graphic>
          </wp:inline>
        </w:drawing>
      </w:r>
    </w:p>
    <w:p w14:paraId="38A8E228" w14:textId="5EF3750B" w:rsidR="008C2720" w:rsidRDefault="00006176" w:rsidP="00006176">
      <w:pPr>
        <w:pStyle w:val="Caption"/>
      </w:pPr>
      <w:bookmarkStart w:id="8" w:name="_Toc176943695"/>
      <w:r>
        <w:t xml:space="preserve">Figure </w:t>
      </w:r>
      <w:fldSimple w:instr=" SEQ Figure \* ARABIC ">
        <w:r>
          <w:rPr>
            <w:noProof/>
          </w:rPr>
          <w:t>1</w:t>
        </w:r>
      </w:fldSimple>
      <w:r>
        <w:t>: A table set for a feast</w:t>
      </w:r>
      <w:bookmarkEnd w:id="8"/>
    </w:p>
    <w:p w14:paraId="26E007CC" w14:textId="12B364FA" w:rsidR="00D17C61" w:rsidRDefault="00D17C61" w:rsidP="00D17C61"/>
    <w:p w14:paraId="11F54844" w14:textId="3CA42E77" w:rsidR="00A70AC3" w:rsidRDefault="00A70AC3" w:rsidP="00D17C61">
      <w:r>
        <w:t>Video provides a powerful way to help you prove your point. When you click Online Video, you can paste in the embed code for the video you want to add.</w:t>
      </w:r>
    </w:p>
    <w:p w14:paraId="366BCDD4" w14:textId="14523303" w:rsidR="00A70AC3" w:rsidRDefault="00A70AC3" w:rsidP="00D17C61"/>
    <w:p w14:paraId="0FFDB90C" w14:textId="42EE105F" w:rsidR="00D17C61" w:rsidRDefault="00A70AC3" w:rsidP="00D17C61">
      <w:r>
        <w:t>You can also type a keyword to search online for the video that best fits your document. To make your document look professionally produced, Word provides header, footer, cover page, and text box designs that complement each other.</w:t>
      </w:r>
    </w:p>
    <w:p w14:paraId="10073D65" w14:textId="1980489B" w:rsidR="0042688C" w:rsidRDefault="0042688C" w:rsidP="00D17C61"/>
    <w:p w14:paraId="696E3075" w14:textId="77777777" w:rsidR="0042688C" w:rsidRDefault="0042688C">
      <w:r>
        <w:br w:type="page"/>
      </w:r>
    </w:p>
    <w:bookmarkStart w:id="9" w:name="_Toc176945661" w:displacedByCustomXml="next"/>
    <w:sdt>
      <w:sdtPr>
        <w:rPr>
          <w:rFonts w:asciiTheme="minorHAnsi" w:eastAsiaTheme="minorHAnsi" w:hAnsiTheme="minorHAnsi" w:cstheme="minorBidi"/>
          <w:color w:val="auto"/>
          <w:sz w:val="22"/>
          <w:szCs w:val="22"/>
        </w:rPr>
        <w:id w:val="1549491722"/>
        <w:docPartObj>
          <w:docPartGallery w:val="Bibliographies"/>
          <w:docPartUnique/>
        </w:docPartObj>
      </w:sdtPr>
      <w:sdtContent>
        <w:p w14:paraId="28E1D640" w14:textId="2FA6D45D" w:rsidR="00FB3FFE" w:rsidRDefault="00FB3FFE">
          <w:pPr>
            <w:pStyle w:val="Heading1"/>
          </w:pPr>
          <w:r>
            <w:t>References</w:t>
          </w:r>
          <w:bookmarkEnd w:id="9"/>
        </w:p>
        <w:sdt>
          <w:sdtPr>
            <w:id w:val="-573587230"/>
            <w:bibliography/>
          </w:sdtPr>
          <w:sdtContent>
            <w:p w14:paraId="40401CC7" w14:textId="77777777" w:rsidR="00A57EE8" w:rsidRDefault="00FB3FFE" w:rsidP="00A57EE8">
              <w:pPr>
                <w:pStyle w:val="Bibliography"/>
                <w:ind w:left="720" w:hanging="720"/>
                <w:rPr>
                  <w:noProof/>
                  <w:kern w:val="0"/>
                  <w:sz w:val="24"/>
                  <w:szCs w:val="24"/>
                  <w14:ligatures w14:val="none"/>
                </w:rPr>
              </w:pPr>
              <w:r>
                <w:fldChar w:fldCharType="begin"/>
              </w:r>
              <w:r>
                <w:instrText xml:space="preserve"> BIBLIOGRAPHY </w:instrText>
              </w:r>
              <w:r>
                <w:fldChar w:fldCharType="separate"/>
              </w:r>
              <w:r w:rsidR="00A57EE8">
                <w:rPr>
                  <w:noProof/>
                </w:rPr>
                <w:t xml:space="preserve">Coronavirus 2019 video conferencing: preserving resident education with online meeting platforms. (2020). </w:t>
              </w:r>
              <w:r w:rsidR="00A57EE8">
                <w:rPr>
                  <w:i/>
                  <w:iCs/>
                  <w:noProof/>
                </w:rPr>
                <w:t>Wlodarczyk, Jordan R and Wolfswinkel, Erik M and Carey, Joseph N, 146</w:t>
              </w:r>
              <w:r w:rsidR="00A57EE8">
                <w:rPr>
                  <w:noProof/>
                </w:rPr>
                <w:t>, 110e--111e.</w:t>
              </w:r>
            </w:p>
            <w:p w14:paraId="769CD7AE" w14:textId="77777777" w:rsidR="00A57EE8" w:rsidRDefault="00A57EE8" w:rsidP="00A57EE8">
              <w:pPr>
                <w:pStyle w:val="Bibliography"/>
                <w:ind w:left="720" w:hanging="720"/>
                <w:rPr>
                  <w:noProof/>
                </w:rPr>
              </w:pPr>
              <w:r>
                <w:rPr>
                  <w:noProof/>
                </w:rPr>
                <w:t xml:space="preserve">Nehls, K. S. (2015). Video-conferencing interviews in qualitative research. </w:t>
              </w:r>
              <w:r>
                <w:rPr>
                  <w:i/>
                  <w:iCs/>
                  <w:noProof/>
                </w:rPr>
                <w:t>Enhancing qualitative and mixed methods research with technology</w:t>
              </w:r>
              <w:r>
                <w:rPr>
                  <w:noProof/>
                </w:rPr>
                <w:t>, 140-157.</w:t>
              </w:r>
            </w:p>
            <w:p w14:paraId="7AE519CE" w14:textId="65505645" w:rsidR="00FB3FFE" w:rsidRDefault="00FB3FFE" w:rsidP="00A57EE8">
              <w:r>
                <w:rPr>
                  <w:b/>
                  <w:bCs/>
                  <w:noProof/>
                </w:rPr>
                <w:fldChar w:fldCharType="end"/>
              </w:r>
            </w:p>
          </w:sdtContent>
        </w:sdt>
      </w:sdtContent>
    </w:sdt>
    <w:p w14:paraId="195FF7FF" w14:textId="3CFAF0CE" w:rsidR="001D46F8" w:rsidRPr="001D46F8" w:rsidRDefault="001D46F8" w:rsidP="00B563E5">
      <w:pPr>
        <w:pStyle w:val="Heading2"/>
      </w:pPr>
    </w:p>
    <w:sectPr w:rsidR="001D46F8" w:rsidRPr="001D46F8" w:rsidSect="00F02AA8">
      <w:footerReference w:type="default" r:id="rId16"/>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lan May" w:date="2024-09-12T09:32:00Z" w:initials="AM">
    <w:p w14:paraId="6F6B7225" w14:textId="77777777" w:rsidR="002D6683" w:rsidRDefault="002D6683" w:rsidP="002D6683">
      <w:pPr>
        <w:pStyle w:val="CommentText"/>
      </w:pPr>
      <w:r>
        <w:rPr>
          <w:rStyle w:val="CommentReference"/>
        </w:rPr>
        <w:annotationRef/>
      </w:r>
      <w:r>
        <w:t>Extraneous information</w:t>
      </w:r>
    </w:p>
  </w:comment>
  <w:comment w:id="2" w:author="Alan May" w:date="2024-09-12T09:33:00Z" w:initials="AM">
    <w:p w14:paraId="7DC111C6" w14:textId="77777777" w:rsidR="0029093C" w:rsidRDefault="0029093C" w:rsidP="0029093C">
      <w:pPr>
        <w:pStyle w:val="CommentText"/>
      </w:pPr>
      <w:r>
        <w:rPr>
          <w:rStyle w:val="CommentReference"/>
        </w:rPr>
        <w:annotationRef/>
      </w:r>
      <w:r>
        <w:t>Hai hai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6B7225" w15:done="0"/>
  <w15:commentEx w15:paraId="7DC111C6" w15:paraIdParent="6F6B72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7E27A45" w16cex:dateUtc="2024-09-12T15:32:00Z"/>
  <w16cex:commentExtensible w16cex:durableId="77EA1984" w16cex:dateUtc="2024-09-12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6B7225" w16cid:durableId="47E27A45"/>
  <w16cid:commentId w16cid:paraId="7DC111C6" w16cid:durableId="77EA1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7DE5F" w14:textId="77777777" w:rsidR="00AF490F" w:rsidRDefault="00AF490F" w:rsidP="00872CD9">
      <w:pPr>
        <w:spacing w:after="0" w:line="240" w:lineRule="auto"/>
      </w:pPr>
      <w:r>
        <w:separator/>
      </w:r>
    </w:p>
  </w:endnote>
  <w:endnote w:type="continuationSeparator" w:id="0">
    <w:p w14:paraId="3C1F636C" w14:textId="77777777" w:rsidR="00AF490F" w:rsidRDefault="00AF490F" w:rsidP="0087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0804582"/>
      <w:docPartObj>
        <w:docPartGallery w:val="Page Numbers (Bottom of Page)"/>
        <w:docPartUnique/>
      </w:docPartObj>
    </w:sdtPr>
    <w:sdtEndPr>
      <w:rPr>
        <w:noProof/>
      </w:rPr>
    </w:sdtEndPr>
    <w:sdtContent>
      <w:p w14:paraId="0FE61F98" w14:textId="3BB572FA" w:rsidR="00872CD9" w:rsidRDefault="00872C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8D615B" w14:textId="77777777" w:rsidR="00872CD9" w:rsidRDefault="00872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1A900" w14:textId="77777777" w:rsidR="00AF490F" w:rsidRDefault="00AF490F" w:rsidP="00872CD9">
      <w:pPr>
        <w:spacing w:after="0" w:line="240" w:lineRule="auto"/>
      </w:pPr>
      <w:r>
        <w:separator/>
      </w:r>
    </w:p>
  </w:footnote>
  <w:footnote w:type="continuationSeparator" w:id="0">
    <w:p w14:paraId="0C9303D4" w14:textId="77777777" w:rsidR="00AF490F" w:rsidRDefault="00AF490F" w:rsidP="00872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5122F9A"/>
    <w:lvl w:ilvl="0">
      <w:start w:val="1"/>
      <w:numFmt w:val="bullet"/>
      <w:pStyle w:val="ListBullet"/>
      <w:lvlText w:val=""/>
      <w:lvlJc w:val="left"/>
      <w:pPr>
        <w:tabs>
          <w:tab w:val="num" w:pos="360"/>
        </w:tabs>
        <w:ind w:left="360" w:hanging="360"/>
      </w:pPr>
      <w:rPr>
        <w:rFonts w:ascii="Symbol" w:hAnsi="Symbol" w:hint="default"/>
      </w:rPr>
    </w:lvl>
  </w:abstractNum>
  <w:num w:numId="1" w16cid:durableId="5183512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an May">
    <w15:presenceInfo w15:providerId="Windows Live" w15:userId="c62b7c5d5f2263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BE"/>
    <w:rsid w:val="00006176"/>
    <w:rsid w:val="000102BE"/>
    <w:rsid w:val="00064FFE"/>
    <w:rsid w:val="00146E12"/>
    <w:rsid w:val="001D46F8"/>
    <w:rsid w:val="001F4DF3"/>
    <w:rsid w:val="002475F2"/>
    <w:rsid w:val="0029093C"/>
    <w:rsid w:val="002A3BFD"/>
    <w:rsid w:val="002D074A"/>
    <w:rsid w:val="002D6683"/>
    <w:rsid w:val="003011E9"/>
    <w:rsid w:val="00307C21"/>
    <w:rsid w:val="00316F3C"/>
    <w:rsid w:val="00350C58"/>
    <w:rsid w:val="003B7E7F"/>
    <w:rsid w:val="003C5568"/>
    <w:rsid w:val="0042688C"/>
    <w:rsid w:val="0052275B"/>
    <w:rsid w:val="00562F7E"/>
    <w:rsid w:val="005726F3"/>
    <w:rsid w:val="005A4757"/>
    <w:rsid w:val="00643C35"/>
    <w:rsid w:val="007027F4"/>
    <w:rsid w:val="007600CC"/>
    <w:rsid w:val="00763EBE"/>
    <w:rsid w:val="007C270F"/>
    <w:rsid w:val="007D1564"/>
    <w:rsid w:val="008372F3"/>
    <w:rsid w:val="00864D01"/>
    <w:rsid w:val="00872CD9"/>
    <w:rsid w:val="008C2720"/>
    <w:rsid w:val="0093638E"/>
    <w:rsid w:val="00957B2D"/>
    <w:rsid w:val="009E71E5"/>
    <w:rsid w:val="00A33555"/>
    <w:rsid w:val="00A43C41"/>
    <w:rsid w:val="00A57EE8"/>
    <w:rsid w:val="00A70AC3"/>
    <w:rsid w:val="00A847D7"/>
    <w:rsid w:val="00AF490F"/>
    <w:rsid w:val="00B12931"/>
    <w:rsid w:val="00B563E5"/>
    <w:rsid w:val="00BA5D1C"/>
    <w:rsid w:val="00BC73BD"/>
    <w:rsid w:val="00CD2378"/>
    <w:rsid w:val="00CF0FAE"/>
    <w:rsid w:val="00D10A79"/>
    <w:rsid w:val="00D17C61"/>
    <w:rsid w:val="00D64D97"/>
    <w:rsid w:val="00D72AEE"/>
    <w:rsid w:val="00DB19FA"/>
    <w:rsid w:val="00DB2ED6"/>
    <w:rsid w:val="00E57A75"/>
    <w:rsid w:val="00F02AA8"/>
    <w:rsid w:val="00F16CA1"/>
    <w:rsid w:val="00F37041"/>
    <w:rsid w:val="00F87941"/>
    <w:rsid w:val="00FB3FFE"/>
    <w:rsid w:val="00FE45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6BCF0"/>
  <w15:chartTrackingRefBased/>
  <w15:docId w15:val="{ABCC1AF6-4927-47BB-BAE5-BFAEF803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E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63E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63E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63E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63E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3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E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63E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63E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63E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63E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3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EBE"/>
    <w:rPr>
      <w:rFonts w:eastAsiaTheme="majorEastAsia" w:cstheme="majorBidi"/>
      <w:color w:val="272727" w:themeColor="text1" w:themeTint="D8"/>
    </w:rPr>
  </w:style>
  <w:style w:type="paragraph" w:styleId="Title">
    <w:name w:val="Title"/>
    <w:basedOn w:val="Normal"/>
    <w:next w:val="Normal"/>
    <w:link w:val="TitleChar"/>
    <w:uiPriority w:val="10"/>
    <w:qFormat/>
    <w:rsid w:val="00763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EBE"/>
    <w:pPr>
      <w:spacing w:before="160"/>
      <w:jc w:val="center"/>
    </w:pPr>
    <w:rPr>
      <w:i/>
      <w:iCs/>
      <w:color w:val="404040" w:themeColor="text1" w:themeTint="BF"/>
    </w:rPr>
  </w:style>
  <w:style w:type="character" w:customStyle="1" w:styleId="QuoteChar">
    <w:name w:val="Quote Char"/>
    <w:basedOn w:val="DefaultParagraphFont"/>
    <w:link w:val="Quote"/>
    <w:uiPriority w:val="29"/>
    <w:rsid w:val="00763EBE"/>
    <w:rPr>
      <w:i/>
      <w:iCs/>
      <w:color w:val="404040" w:themeColor="text1" w:themeTint="BF"/>
    </w:rPr>
  </w:style>
  <w:style w:type="paragraph" w:styleId="ListParagraph">
    <w:name w:val="List Paragraph"/>
    <w:basedOn w:val="Normal"/>
    <w:uiPriority w:val="34"/>
    <w:qFormat/>
    <w:rsid w:val="00763EBE"/>
    <w:pPr>
      <w:ind w:left="720"/>
      <w:contextualSpacing/>
    </w:pPr>
  </w:style>
  <w:style w:type="character" w:styleId="IntenseEmphasis">
    <w:name w:val="Intense Emphasis"/>
    <w:basedOn w:val="DefaultParagraphFont"/>
    <w:uiPriority w:val="21"/>
    <w:qFormat/>
    <w:rsid w:val="00763EBE"/>
    <w:rPr>
      <w:i/>
      <w:iCs/>
      <w:color w:val="2F5496" w:themeColor="accent1" w:themeShade="BF"/>
    </w:rPr>
  </w:style>
  <w:style w:type="paragraph" w:styleId="IntenseQuote">
    <w:name w:val="Intense Quote"/>
    <w:basedOn w:val="Normal"/>
    <w:next w:val="Normal"/>
    <w:link w:val="IntenseQuoteChar"/>
    <w:uiPriority w:val="30"/>
    <w:qFormat/>
    <w:rsid w:val="00763E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3EBE"/>
    <w:rPr>
      <w:i/>
      <w:iCs/>
      <w:color w:val="2F5496" w:themeColor="accent1" w:themeShade="BF"/>
    </w:rPr>
  </w:style>
  <w:style w:type="character" w:styleId="IntenseReference">
    <w:name w:val="Intense Reference"/>
    <w:basedOn w:val="DefaultParagraphFont"/>
    <w:uiPriority w:val="32"/>
    <w:qFormat/>
    <w:rsid w:val="00763EBE"/>
    <w:rPr>
      <w:b/>
      <w:bCs/>
      <w:smallCaps/>
      <w:color w:val="2F5496" w:themeColor="accent1" w:themeShade="BF"/>
      <w:spacing w:val="5"/>
    </w:rPr>
  </w:style>
  <w:style w:type="paragraph" w:styleId="NoSpacing">
    <w:name w:val="No Spacing"/>
    <w:link w:val="NoSpacingChar"/>
    <w:uiPriority w:val="1"/>
    <w:qFormat/>
    <w:rsid w:val="00CF0FAE"/>
    <w:pPr>
      <w:spacing w:after="0" w:line="240" w:lineRule="auto"/>
    </w:pPr>
  </w:style>
  <w:style w:type="table" w:styleId="TableGrid">
    <w:name w:val="Table Grid"/>
    <w:basedOn w:val="TableNormal"/>
    <w:uiPriority w:val="39"/>
    <w:rsid w:val="00D72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11E9"/>
    <w:pPr>
      <w:spacing w:after="200" w:line="240" w:lineRule="auto"/>
    </w:pPr>
    <w:rPr>
      <w:i/>
      <w:iCs/>
      <w:color w:val="44546A" w:themeColor="text2"/>
      <w:sz w:val="18"/>
      <w:szCs w:val="18"/>
    </w:rPr>
  </w:style>
  <w:style w:type="character" w:styleId="Hyperlink">
    <w:name w:val="Hyperlink"/>
    <w:basedOn w:val="DefaultParagraphFont"/>
    <w:uiPriority w:val="99"/>
    <w:unhideWhenUsed/>
    <w:rsid w:val="00A70AC3"/>
    <w:rPr>
      <w:color w:val="0563C1" w:themeColor="hyperlink"/>
      <w:u w:val="single"/>
    </w:rPr>
  </w:style>
  <w:style w:type="character" w:styleId="UnresolvedMention">
    <w:name w:val="Unresolved Mention"/>
    <w:basedOn w:val="DefaultParagraphFont"/>
    <w:uiPriority w:val="99"/>
    <w:semiHidden/>
    <w:unhideWhenUsed/>
    <w:rsid w:val="00A70AC3"/>
    <w:rPr>
      <w:color w:val="605E5C"/>
      <w:shd w:val="clear" w:color="auto" w:fill="E1DFDD"/>
    </w:rPr>
  </w:style>
  <w:style w:type="character" w:customStyle="1" w:styleId="NoSpacingChar">
    <w:name w:val="No Spacing Char"/>
    <w:basedOn w:val="DefaultParagraphFont"/>
    <w:link w:val="NoSpacing"/>
    <w:uiPriority w:val="1"/>
    <w:rsid w:val="00F02AA8"/>
  </w:style>
  <w:style w:type="paragraph" w:styleId="Header">
    <w:name w:val="header"/>
    <w:basedOn w:val="Normal"/>
    <w:link w:val="HeaderChar"/>
    <w:uiPriority w:val="99"/>
    <w:unhideWhenUsed/>
    <w:rsid w:val="00872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CD9"/>
  </w:style>
  <w:style w:type="paragraph" w:styleId="Footer">
    <w:name w:val="footer"/>
    <w:basedOn w:val="Normal"/>
    <w:link w:val="FooterChar"/>
    <w:uiPriority w:val="99"/>
    <w:unhideWhenUsed/>
    <w:rsid w:val="00872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CD9"/>
  </w:style>
  <w:style w:type="paragraph" w:styleId="TOCHeading">
    <w:name w:val="TOC Heading"/>
    <w:basedOn w:val="Heading1"/>
    <w:next w:val="Normal"/>
    <w:uiPriority w:val="39"/>
    <w:unhideWhenUsed/>
    <w:qFormat/>
    <w:rsid w:val="00316F3C"/>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316F3C"/>
    <w:pPr>
      <w:spacing w:after="100"/>
      <w:ind w:left="440"/>
    </w:pPr>
  </w:style>
  <w:style w:type="paragraph" w:styleId="TableofFigures">
    <w:name w:val="table of figures"/>
    <w:basedOn w:val="Normal"/>
    <w:next w:val="Normal"/>
    <w:uiPriority w:val="99"/>
    <w:unhideWhenUsed/>
    <w:rsid w:val="009E71E5"/>
    <w:pPr>
      <w:spacing w:after="0"/>
    </w:pPr>
  </w:style>
  <w:style w:type="paragraph" w:styleId="ListBullet">
    <w:name w:val="List Bullet"/>
    <w:basedOn w:val="Normal"/>
    <w:uiPriority w:val="99"/>
    <w:unhideWhenUsed/>
    <w:rsid w:val="00D64D97"/>
    <w:pPr>
      <w:numPr>
        <w:numId w:val="1"/>
      </w:numPr>
      <w:contextualSpacing/>
    </w:pPr>
  </w:style>
  <w:style w:type="paragraph" w:styleId="TOC1">
    <w:name w:val="toc 1"/>
    <w:basedOn w:val="Normal"/>
    <w:next w:val="Normal"/>
    <w:autoRedefine/>
    <w:uiPriority w:val="39"/>
    <w:unhideWhenUsed/>
    <w:rsid w:val="00DB2ED6"/>
    <w:pPr>
      <w:spacing w:after="100"/>
    </w:pPr>
  </w:style>
  <w:style w:type="paragraph" w:styleId="Bibliography">
    <w:name w:val="Bibliography"/>
    <w:basedOn w:val="Normal"/>
    <w:next w:val="Normal"/>
    <w:uiPriority w:val="37"/>
    <w:unhideWhenUsed/>
    <w:rsid w:val="00B12931"/>
  </w:style>
  <w:style w:type="paragraph" w:styleId="Revision">
    <w:name w:val="Revision"/>
    <w:hidden/>
    <w:uiPriority w:val="99"/>
    <w:semiHidden/>
    <w:rsid w:val="008372F3"/>
    <w:pPr>
      <w:spacing w:after="0" w:line="240" w:lineRule="auto"/>
    </w:pPr>
  </w:style>
  <w:style w:type="character" w:styleId="CommentReference">
    <w:name w:val="annotation reference"/>
    <w:basedOn w:val="DefaultParagraphFont"/>
    <w:uiPriority w:val="99"/>
    <w:semiHidden/>
    <w:unhideWhenUsed/>
    <w:rsid w:val="002D6683"/>
    <w:rPr>
      <w:sz w:val="16"/>
      <w:szCs w:val="16"/>
    </w:rPr>
  </w:style>
  <w:style w:type="paragraph" w:styleId="CommentText">
    <w:name w:val="annotation text"/>
    <w:basedOn w:val="Normal"/>
    <w:link w:val="CommentTextChar"/>
    <w:uiPriority w:val="99"/>
    <w:unhideWhenUsed/>
    <w:rsid w:val="002D6683"/>
    <w:pPr>
      <w:spacing w:line="240" w:lineRule="auto"/>
    </w:pPr>
    <w:rPr>
      <w:sz w:val="20"/>
      <w:szCs w:val="20"/>
    </w:rPr>
  </w:style>
  <w:style w:type="character" w:customStyle="1" w:styleId="CommentTextChar">
    <w:name w:val="Comment Text Char"/>
    <w:basedOn w:val="DefaultParagraphFont"/>
    <w:link w:val="CommentText"/>
    <w:uiPriority w:val="99"/>
    <w:rsid w:val="002D6683"/>
    <w:rPr>
      <w:sz w:val="20"/>
      <w:szCs w:val="20"/>
    </w:rPr>
  </w:style>
  <w:style w:type="paragraph" w:styleId="CommentSubject">
    <w:name w:val="annotation subject"/>
    <w:basedOn w:val="CommentText"/>
    <w:next w:val="CommentText"/>
    <w:link w:val="CommentSubjectChar"/>
    <w:uiPriority w:val="99"/>
    <w:semiHidden/>
    <w:unhideWhenUsed/>
    <w:rsid w:val="002D6683"/>
    <w:rPr>
      <w:b/>
      <w:bCs/>
    </w:rPr>
  </w:style>
  <w:style w:type="character" w:customStyle="1" w:styleId="CommentSubjectChar">
    <w:name w:val="Comment Subject Char"/>
    <w:basedOn w:val="CommentTextChar"/>
    <w:link w:val="CommentSubject"/>
    <w:uiPriority w:val="99"/>
    <w:semiHidden/>
    <w:rsid w:val="002D66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4772">
      <w:bodyDiv w:val="1"/>
      <w:marLeft w:val="0"/>
      <w:marRight w:val="0"/>
      <w:marTop w:val="0"/>
      <w:marBottom w:val="0"/>
      <w:divBdr>
        <w:top w:val="none" w:sz="0" w:space="0" w:color="auto"/>
        <w:left w:val="none" w:sz="0" w:space="0" w:color="auto"/>
        <w:bottom w:val="none" w:sz="0" w:space="0" w:color="auto"/>
        <w:right w:val="none" w:sz="0" w:space="0" w:color="auto"/>
      </w:divBdr>
    </w:div>
    <w:div w:id="647517597">
      <w:bodyDiv w:val="1"/>
      <w:marLeft w:val="0"/>
      <w:marRight w:val="0"/>
      <w:marTop w:val="0"/>
      <w:marBottom w:val="0"/>
      <w:divBdr>
        <w:top w:val="none" w:sz="0" w:space="0" w:color="auto"/>
        <w:left w:val="none" w:sz="0" w:space="0" w:color="auto"/>
        <w:bottom w:val="none" w:sz="0" w:space="0" w:color="auto"/>
        <w:right w:val="none" w:sz="0" w:space="0" w:color="auto"/>
      </w:divBdr>
    </w:div>
    <w:div w:id="775752495">
      <w:bodyDiv w:val="1"/>
      <w:marLeft w:val="0"/>
      <w:marRight w:val="0"/>
      <w:marTop w:val="0"/>
      <w:marBottom w:val="0"/>
      <w:divBdr>
        <w:top w:val="none" w:sz="0" w:space="0" w:color="auto"/>
        <w:left w:val="none" w:sz="0" w:space="0" w:color="auto"/>
        <w:bottom w:val="none" w:sz="0" w:space="0" w:color="auto"/>
        <w:right w:val="none" w:sz="0" w:space="0" w:color="auto"/>
      </w:divBdr>
    </w:div>
    <w:div w:id="926883470">
      <w:bodyDiv w:val="1"/>
      <w:marLeft w:val="0"/>
      <w:marRight w:val="0"/>
      <w:marTop w:val="0"/>
      <w:marBottom w:val="0"/>
      <w:divBdr>
        <w:top w:val="none" w:sz="0" w:space="0" w:color="auto"/>
        <w:left w:val="none" w:sz="0" w:space="0" w:color="auto"/>
        <w:bottom w:val="none" w:sz="0" w:space="0" w:color="auto"/>
        <w:right w:val="none" w:sz="0" w:space="0" w:color="auto"/>
      </w:divBdr>
    </w:div>
    <w:div w:id="1374381612">
      <w:bodyDiv w:val="1"/>
      <w:marLeft w:val="0"/>
      <w:marRight w:val="0"/>
      <w:marTop w:val="0"/>
      <w:marBottom w:val="0"/>
      <w:divBdr>
        <w:top w:val="none" w:sz="0" w:space="0" w:color="auto"/>
        <w:left w:val="none" w:sz="0" w:space="0" w:color="auto"/>
        <w:bottom w:val="none" w:sz="0" w:space="0" w:color="auto"/>
        <w:right w:val="none" w:sz="0" w:space="0" w:color="auto"/>
      </w:divBdr>
    </w:div>
    <w:div w:id="1441146280">
      <w:bodyDiv w:val="1"/>
      <w:marLeft w:val="0"/>
      <w:marRight w:val="0"/>
      <w:marTop w:val="0"/>
      <w:marBottom w:val="0"/>
      <w:divBdr>
        <w:top w:val="none" w:sz="0" w:space="0" w:color="auto"/>
        <w:left w:val="none" w:sz="0" w:space="0" w:color="auto"/>
        <w:bottom w:val="none" w:sz="0" w:space="0" w:color="auto"/>
        <w:right w:val="none" w:sz="0" w:space="0" w:color="auto"/>
      </w:divBdr>
    </w:div>
    <w:div w:id="1542984605">
      <w:bodyDiv w:val="1"/>
      <w:marLeft w:val="0"/>
      <w:marRight w:val="0"/>
      <w:marTop w:val="0"/>
      <w:marBottom w:val="0"/>
      <w:divBdr>
        <w:top w:val="none" w:sz="0" w:space="0" w:color="auto"/>
        <w:left w:val="none" w:sz="0" w:space="0" w:color="auto"/>
        <w:bottom w:val="none" w:sz="0" w:space="0" w:color="auto"/>
        <w:right w:val="none" w:sz="0" w:space="0" w:color="auto"/>
      </w:divBdr>
    </w:div>
    <w:div w:id="169989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871B2E56AE0407D829D6C59FC20F9C2"/>
        <w:category>
          <w:name w:val="General"/>
          <w:gallery w:val="placeholder"/>
        </w:category>
        <w:types>
          <w:type w:val="bbPlcHdr"/>
        </w:types>
        <w:behaviors>
          <w:behavior w:val="content"/>
        </w:behaviors>
        <w:guid w:val="{33C0DEEA-7784-409E-B450-2760D8329A30}"/>
      </w:docPartPr>
      <w:docPartBody>
        <w:p w:rsidR="004931A0" w:rsidRDefault="00383BF3" w:rsidP="00383BF3">
          <w:pPr>
            <w:pStyle w:val="8871B2E56AE0407D829D6C59FC20F9C2"/>
          </w:pPr>
          <w:r>
            <w:rPr>
              <w:rFonts w:asciiTheme="majorHAnsi" w:eastAsiaTheme="majorEastAsia" w:hAnsiTheme="majorHAnsi" w:cstheme="majorBidi"/>
              <w:caps/>
              <w:color w:val="156082" w:themeColor="accent1"/>
              <w:sz w:val="80"/>
              <w:szCs w:val="80"/>
            </w:rPr>
            <w:t>[Document title]</w:t>
          </w:r>
        </w:p>
      </w:docPartBody>
    </w:docPart>
    <w:docPart>
      <w:docPartPr>
        <w:name w:val="BB82626275414EA38191CA3EFB44E8CD"/>
        <w:category>
          <w:name w:val="General"/>
          <w:gallery w:val="placeholder"/>
        </w:category>
        <w:types>
          <w:type w:val="bbPlcHdr"/>
        </w:types>
        <w:behaviors>
          <w:behavior w:val="content"/>
        </w:behaviors>
        <w:guid w:val="{7A9AF10E-EC6F-460E-8968-02F218BEB90E}"/>
      </w:docPartPr>
      <w:docPartBody>
        <w:p w:rsidR="004931A0" w:rsidRDefault="00383BF3" w:rsidP="00383BF3">
          <w:pPr>
            <w:pStyle w:val="BB82626275414EA38191CA3EFB44E8CD"/>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F3"/>
    <w:rsid w:val="002442D3"/>
    <w:rsid w:val="00383BF3"/>
    <w:rsid w:val="004931A0"/>
    <w:rsid w:val="00BC73BD"/>
    <w:rsid w:val="00EF7E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71B2E56AE0407D829D6C59FC20F9C2">
    <w:name w:val="8871B2E56AE0407D829D6C59FC20F9C2"/>
    <w:rsid w:val="00383BF3"/>
  </w:style>
  <w:style w:type="paragraph" w:customStyle="1" w:styleId="BB82626275414EA38191CA3EFB44E8CD">
    <w:name w:val="BB82626275414EA38191CA3EFB44E8CD"/>
    <w:rsid w:val="00383B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September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Neh15</b:Tag>
    <b:SourceType>JournalArticle</b:SourceType>
    <b:Guid>{A5303D2E-5117-4039-B901-F39851DC4864}</b:Guid>
    <b:Title>Video-conferencing interviews in qualitative research.</b:Title>
    <b:JournalName>Enhancing qualitative and mixed methods research with technology</b:JournalName>
    <b:Year>2015</b:Year>
    <b:Pages>140-157</b:Pages>
    <b:Author>
      <b:Author>
        <b:NameList>
          <b:Person>
            <b:Last>Nehls</b:Last>
            <b:First>K.,</b:First>
            <b:Middle>Smith, B. D., &amp; Schneider, H. A</b:Middle>
          </b:Person>
        </b:NameList>
      </b:Author>
    </b:Author>
    <b:Publisher>Igi Global</b:Publisher>
    <b:RefOrder>2</b:RefOrder>
  </b:Source>
  <b:Source>
    <b:Tag>Cor20</b:Tag>
    <b:SourceType>JournalArticle</b:SourceType>
    <b:Guid>{0544C6F9-54C7-441A-82FA-66C3F9FD95F9}</b:Guid>
    <b:Title>Coronavirus 2019 video conferencing: preserving resident education with online meeting platforms</b:Title>
    <b:JournalName>Plastic and Reconstructive Surgery</b:JournalName>
    <b:Year>2020</b:Year>
    <b:Pages>110e--111e</b:Pages>
    <b:Publisher>LWW</b:Publisher>
    <b:Volume>146</b:Volume>
    <b:Author>
      <b:Author>
        <b:NameList>
          <b:Person>
            <b:Last>Wlodarczyk</b:Last>
            <b:First>Jordan</b:First>
            <b:Middle>R and Wolfswinkel, Erik M and Carey, Joseph N</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720914-63B9-42B0-BBA6-B9283A583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Practicing word formatting</dc:title>
  <dc:subject>Alan May</dc:subject>
  <dc:creator>Alan May</dc:creator>
  <cp:keywords/>
  <dc:description/>
  <cp:lastModifiedBy>Alan May</cp:lastModifiedBy>
  <cp:revision>55</cp:revision>
  <dcterms:created xsi:type="dcterms:W3CDTF">2024-09-11T15:09:00Z</dcterms:created>
  <dcterms:modified xsi:type="dcterms:W3CDTF">2024-09-12T15:33:00Z</dcterms:modified>
</cp:coreProperties>
</file>