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276" w:lineRule="auto"/>
        <w:rPr>
          <w:rFonts w:ascii="Times New Roman" w:cs="Times New Roman" w:eastAsia="Times New Roman" w:hAnsi="Times New Roman"/>
          <w:sz w:val="24"/>
          <w:szCs w:val="24"/>
        </w:rPr>
      </w:pPr>
      <w:bookmarkStart w:colFirst="0" w:colLast="0" w:name="_heading=h.m6rxsjwkhq92"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TALLER MODELAR FUNCIONES DEL SOFTWARE</w:t>
      </w:r>
    </w:p>
    <w:p w:rsidR="00000000" w:rsidDel="00000000" w:rsidP="00000000" w:rsidRDefault="00000000" w:rsidRPr="00000000" w14:paraId="00000003">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Resuelva el taller basado en el resultado del escape room.</w:t>
      </w:r>
    </w:p>
    <w:p w:rsidR="00000000" w:rsidDel="00000000" w:rsidP="00000000" w:rsidRDefault="00000000" w:rsidRPr="00000000" w14:paraId="00000004">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IDENTIFICACIÓN DEL PROBLEMA</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Describa en máximo 3 líneas el problema que el sistema resuelve: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resuleve un problema de orden. Antes de la implementación del mismo existía desorganización en los procesos de publicación, solicitud y seguimiento de adopciones, siendo esta una tarea caótica sin un software que lo centralizara y facilitara las tareas.</w:t>
      </w:r>
    </w:p>
    <w:p w:rsidR="00000000" w:rsidDel="00000000" w:rsidP="00000000" w:rsidRDefault="00000000" w:rsidRPr="00000000" w14:paraId="00000007">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ACTORES DEL SISTEMA</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Adoptantes</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Quienes realizan los procesos de solicitud y adopción.</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Fundaciones</w:t>
            </w:r>
          </w:p>
        </w:tc>
        <w:tc>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4"/>
                <w:szCs w:val="24"/>
                <w:rtl w:val="0"/>
              </w:rPr>
              <w:t xml:space="preserve">Son los encargados del cuidado y manejo de los animales sin hogar. Tambien realizan las entrevistas y rechazan o aprueban las solicitudes</w:t>
            </w:r>
            <w:r w:rsidDel="00000000" w:rsidR="00000000" w:rsidRPr="00000000">
              <w:rPr>
                <w:rtl w:val="0"/>
              </w:rPr>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Administradores</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 los encargados de realizar el desarrollo, las actualizaciones y el mantenimiento de las plataformas</w:t>
            </w:r>
          </w:p>
        </w:tc>
      </w:tr>
    </w:tbl>
    <w:p w:rsidR="00000000" w:rsidDel="00000000" w:rsidP="00000000" w:rsidRDefault="00000000" w:rsidRPr="00000000" w14:paraId="00000010">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REQUISITOS FUNCIONALES (20)</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sistema debe permitir registrar a usuarios.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sistema debe permitir registras a las mascotas en adopción.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sistema debe permitir eliminar mascotas que ya no se encuentran en adopción para evitar dobles solicitudes.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 sistema debe permitir realizar solicitudes de adopción por parte de los usuarios.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 sistema debe permitir que los administradores aprueben o rechacen solicitudes de adopción.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El sistema debe permitir que los usuarios visualicen una imagen del animal en adopción y su respectiva información.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El sistema debe permitir que los administradores puedan visualizar el perfil de los usuarios en donde encontrarán información del mismo para saber si es apto candidato para adoptar.</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El sistema debe permitir que los administradores puedan ver el historial de solicitudes del usuario, así como sus aprobaciones o rechazos y el motivo de los mismos.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El sistema debe permitir a los administradores enviar una notificación de citación al usuario para entrevista para ser aprobado o rechazado.</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El sistema debe permitir a los administradores eliminar usuarios en caso de un mal comportamiento persistente por parte del usuario.</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El sistema debe permitir a los usuarios tener una línea de atención para poder comunicarse con el centro de adopción  en caso de que se presente algún inconveniente con la adopción o con la mascota.</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El sistema debe permitir a los administradores subir la ubicación de los diferentes centros de adopción.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El sistema debe permitir a los usuarios visualizar las distintas direcciones y mapas de las ubicaciones de los centros de adopción.</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El sistema debe permitir crear un perfil de usuario con su respectiva información.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El sistema debe permitir al usuario actualizar su perfil con la información de contacto y nombre.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El sistema debe permitir a los usuarios cerrar sesión.</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El sistema debe permitir a los usuarios borrar su perfil si estos así lo quieren.</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El sistema debe permitir a los usuarios realizar, en una sección de comentarios, expresar lo que deseen compartir de su experiencia con la plataforma o el proceso de adopción.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El sistema debe permitir que los usuarios suban una foto de perfil que los identifique.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El sistema debe permitir a los usuarios acceder de forma sencilla desde cualquier dispositivo.</w:t>
      </w:r>
    </w:p>
    <w:p w:rsidR="00000000" w:rsidDel="00000000" w:rsidP="00000000" w:rsidRDefault="00000000" w:rsidRPr="00000000" w14:paraId="00000025">
      <w:pPr>
        <w:pStyle w:val="Heading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TRANSFORMACIÓN A FUNCIONES DEL SOFTWARE</w:t>
      </w:r>
    </w:p>
    <w:tbl>
      <w:tblPr>
        <w:tblStyle w:val="Table2"/>
        <w:tblW w:w="8771.92913385826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9291338582677"/>
        <w:gridCol w:w="2445"/>
        <w:gridCol w:w="1440"/>
        <w:gridCol w:w="1440"/>
        <w:gridCol w:w="1440"/>
        <w:gridCol w:w="1440"/>
        <w:tblGridChange w:id="0">
          <w:tblGrid>
            <w:gridCol w:w="566.9291338582677"/>
            <w:gridCol w:w="2445"/>
            <w:gridCol w:w="1440"/>
            <w:gridCol w:w="1440"/>
            <w:gridCol w:w="1440"/>
            <w:gridCol w:w="1440"/>
          </w:tblGrid>
        </w:tblGridChange>
      </w:tblGrid>
      <w:tr>
        <w:trPr>
          <w:cantSplit w:val="0"/>
          <w:tblHeader w:val="0"/>
        </w:trPr>
        <w:tc>
          <w:tcPr/>
          <w:p w:rsidR="00000000" w:rsidDel="00000000" w:rsidP="00000000" w:rsidRDefault="00000000" w:rsidRPr="00000000" w14:paraId="0000002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Requisito</w:t>
            </w:r>
          </w:p>
        </w:tc>
        <w:tc>
          <w:tcPr/>
          <w:p w:rsidR="00000000" w:rsidDel="00000000" w:rsidP="00000000" w:rsidRDefault="00000000" w:rsidRPr="00000000" w14:paraId="0000002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Función</w:t>
            </w:r>
          </w:p>
        </w:tc>
        <w:tc>
          <w:tcPr/>
          <w:p w:rsidR="00000000" w:rsidDel="00000000" w:rsidP="00000000" w:rsidRDefault="00000000" w:rsidRPr="00000000" w14:paraId="000000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w:t>
            </w:r>
          </w:p>
        </w:tc>
        <w:tc>
          <w:tcPr/>
          <w:p w:rsidR="00000000" w:rsidDel="00000000" w:rsidP="00000000" w:rsidRDefault="00000000" w:rsidRPr="00000000" w14:paraId="000000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w:t>
            </w:r>
          </w:p>
        </w:tc>
        <w:tc>
          <w:tcPr/>
          <w:p w:rsidR="00000000" w:rsidDel="00000000" w:rsidP="00000000" w:rsidRDefault="00000000" w:rsidRPr="00000000" w14:paraId="000000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Salida</w:t>
            </w:r>
          </w:p>
        </w:tc>
      </w:tr>
      <w:tr>
        <w:trPr>
          <w:cantSplit w:val="0"/>
          <w:trHeight w:val="260.9765625" w:hRule="atLeast"/>
          <w:tblHeader w:val="0"/>
        </w:trPr>
        <w:tc>
          <w:tcPr/>
          <w:p w:rsidR="00000000" w:rsidDel="00000000" w:rsidP="00000000" w:rsidRDefault="00000000" w:rsidRPr="00000000" w14:paraId="000000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0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de usuarios</w:t>
            </w:r>
          </w:p>
        </w:tc>
        <w:tc>
          <w:tcPr/>
          <w:p w:rsidR="00000000" w:rsidDel="00000000" w:rsidP="00000000" w:rsidRDefault="00000000" w:rsidRPr="00000000" w14:paraId="000000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deben poder registrarse en la plataforma e iniciar sesión.</w:t>
            </w:r>
          </w:p>
        </w:tc>
        <w:tc>
          <w:tcPr/>
          <w:p w:rsidR="00000000" w:rsidDel="00000000" w:rsidP="00000000" w:rsidRDefault="00000000" w:rsidRPr="00000000" w14:paraId="000000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Usuarios</w:t>
            </w:r>
          </w:p>
        </w:tc>
        <w:tc>
          <w:tcPr/>
          <w:p w:rsidR="00000000" w:rsidDel="00000000" w:rsidP="00000000" w:rsidRDefault="00000000" w:rsidRPr="00000000" w14:paraId="000000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 usuario</w:t>
            </w:r>
          </w:p>
        </w:tc>
        <w:tc>
          <w:tcPr/>
          <w:p w:rsidR="00000000" w:rsidDel="00000000" w:rsidP="00000000" w:rsidRDefault="00000000" w:rsidRPr="00000000" w14:paraId="0000003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Guardado en base de datos.</w:t>
            </w:r>
          </w:p>
        </w:tc>
      </w:tr>
      <w:tr>
        <w:trPr>
          <w:cantSplit w:val="0"/>
          <w:tblHeader w:val="0"/>
        </w:trPr>
        <w:tc>
          <w:tcPr/>
          <w:p w:rsidR="00000000" w:rsidDel="00000000" w:rsidP="00000000" w:rsidRDefault="00000000" w:rsidRPr="00000000" w14:paraId="000000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0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Mascota</w:t>
            </w:r>
          </w:p>
        </w:tc>
        <w:tc>
          <w:tcPr/>
          <w:p w:rsidR="00000000" w:rsidDel="00000000" w:rsidP="00000000" w:rsidRDefault="00000000" w:rsidRPr="00000000" w14:paraId="000000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las mascotas que se pueden adoptar</w:t>
            </w:r>
          </w:p>
        </w:tc>
        <w:tc>
          <w:tcPr/>
          <w:p w:rsidR="00000000" w:rsidDel="00000000" w:rsidP="00000000" w:rsidRDefault="00000000" w:rsidRPr="00000000" w14:paraId="000000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p w:rsidR="00000000" w:rsidDel="00000000" w:rsidP="00000000" w:rsidRDefault="00000000" w:rsidRPr="00000000" w14:paraId="000000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 mascotas</w:t>
            </w:r>
          </w:p>
        </w:tc>
        <w:tc>
          <w:tcPr/>
          <w:p w:rsidR="00000000" w:rsidDel="00000000" w:rsidP="00000000" w:rsidRDefault="00000000" w:rsidRPr="00000000" w14:paraId="000000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Guardado en base de datos.</w:t>
            </w:r>
          </w:p>
        </w:tc>
      </w:tr>
      <w:tr>
        <w:trPr>
          <w:cantSplit w:val="0"/>
          <w:tblHeader w:val="0"/>
        </w:trPr>
        <w:tc>
          <w:tcPr/>
          <w:p w:rsidR="00000000" w:rsidDel="00000000" w:rsidP="00000000" w:rsidRDefault="00000000" w:rsidRPr="00000000" w14:paraId="000000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0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Actualización de Mascotas</w:t>
            </w:r>
          </w:p>
        </w:tc>
        <w:tc>
          <w:tcPr/>
          <w:p w:rsidR="00000000" w:rsidDel="00000000" w:rsidP="00000000" w:rsidRDefault="00000000" w:rsidRPr="00000000" w14:paraId="000000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Eliminar a las mascotas que ya no se encuentren en proceso de adopción</w:t>
            </w:r>
          </w:p>
        </w:tc>
        <w:tc>
          <w:tcPr/>
          <w:p w:rsidR="00000000" w:rsidDel="00000000" w:rsidP="00000000" w:rsidRDefault="00000000" w:rsidRPr="00000000" w14:paraId="000000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p w:rsidR="00000000" w:rsidDel="00000000" w:rsidP="00000000" w:rsidRDefault="00000000" w:rsidRPr="00000000" w14:paraId="000000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Borrar mascotas</w:t>
            </w:r>
          </w:p>
        </w:tc>
        <w:tc>
          <w:tcPr/>
          <w:p w:rsidR="00000000" w:rsidDel="00000000" w:rsidP="00000000" w:rsidRDefault="00000000" w:rsidRPr="00000000" w14:paraId="000000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Eliminación en base de datos</w:t>
            </w:r>
          </w:p>
        </w:tc>
      </w:tr>
      <w:tr>
        <w:trPr>
          <w:cantSplit w:val="0"/>
          <w:tblHeader w:val="0"/>
        </w:trPr>
        <w:tc>
          <w:tcPr/>
          <w:p w:rsidR="00000000" w:rsidDel="00000000" w:rsidP="00000000" w:rsidRDefault="00000000" w:rsidRPr="00000000" w14:paraId="000000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0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de adopción</w:t>
            </w:r>
          </w:p>
        </w:tc>
        <w:tc>
          <w:tcPr/>
          <w:p w:rsidR="00000000" w:rsidDel="00000000" w:rsidP="00000000" w:rsidRDefault="00000000" w:rsidRPr="00000000" w14:paraId="000000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deben poder realizar la solicitud de adopción de la mascota en la que esté interesado</w:t>
            </w:r>
          </w:p>
        </w:tc>
        <w:tc>
          <w:tcPr/>
          <w:p w:rsidR="00000000" w:rsidDel="00000000" w:rsidP="00000000" w:rsidRDefault="00000000" w:rsidRPr="00000000" w14:paraId="000000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Usuarios</w:t>
            </w:r>
          </w:p>
        </w:tc>
        <w:tc>
          <w:tcPr/>
          <w:p w:rsidR="00000000" w:rsidDel="00000000" w:rsidP="00000000" w:rsidRDefault="00000000" w:rsidRPr="00000000" w14:paraId="000000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 Usuarios</w:t>
            </w:r>
          </w:p>
        </w:tc>
        <w:tc>
          <w:tcPr/>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Guardado en base de datos</w:t>
            </w:r>
          </w:p>
        </w:tc>
      </w:tr>
      <w:tr>
        <w:trPr>
          <w:cantSplit w:val="0"/>
          <w:tblHeader w:val="0"/>
        </w:trPr>
        <w:tc>
          <w:tcPr/>
          <w:p w:rsidR="00000000" w:rsidDel="00000000" w:rsidP="00000000" w:rsidRDefault="00000000" w:rsidRPr="00000000" w14:paraId="000000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00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Aprobación y rechazo de solicitudes de adopción</w:t>
            </w:r>
          </w:p>
        </w:tc>
        <w:tc>
          <w:tcPr/>
          <w:p w:rsidR="00000000" w:rsidDel="00000000" w:rsidP="00000000" w:rsidRDefault="00000000" w:rsidRPr="00000000" w14:paraId="000000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funcionarios encargados deben aprobar o rechazar las solicitudes de adopción de los usuarios</w:t>
            </w:r>
          </w:p>
        </w:tc>
        <w:tc>
          <w:tcPr/>
          <w:p w:rsidR="00000000" w:rsidDel="00000000" w:rsidP="00000000" w:rsidRDefault="00000000" w:rsidRPr="00000000" w14:paraId="000000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p w:rsidR="00000000" w:rsidDel="00000000" w:rsidP="00000000" w:rsidRDefault="00000000" w:rsidRPr="00000000" w14:paraId="000000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Aprobado o Desaprobado de Administrador </w:t>
            </w:r>
          </w:p>
        </w:tc>
        <w:tc>
          <w:tcPr/>
          <w:p w:rsidR="00000000" w:rsidDel="00000000" w:rsidP="00000000" w:rsidRDefault="00000000" w:rsidRPr="00000000" w14:paraId="000000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Solicitud rechazada</w:t>
            </w:r>
          </w:p>
        </w:tc>
      </w:tr>
      <w:tr>
        <w:trPr>
          <w:cantSplit w:val="0"/>
          <w:tblHeader w:val="0"/>
        </w:trPr>
        <w:tc>
          <w:tcPr/>
          <w:p w:rsidR="00000000" w:rsidDel="00000000" w:rsidP="00000000" w:rsidRDefault="00000000" w:rsidRPr="00000000" w14:paraId="000000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del animal en adopción.</w:t>
            </w:r>
          </w:p>
        </w:tc>
        <w:tc>
          <w:tcPr/>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deben ver las fotos y la información del animal en adopción</w:t>
            </w:r>
          </w:p>
        </w:tc>
        <w:tc>
          <w:tcPr/>
          <w:p w:rsidR="00000000" w:rsidDel="00000000" w:rsidP="00000000" w:rsidRDefault="00000000" w:rsidRPr="00000000" w14:paraId="000000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p w:rsidR="00000000" w:rsidDel="00000000" w:rsidP="00000000" w:rsidRDefault="00000000" w:rsidRPr="00000000" w14:paraId="000000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del Usuario</w:t>
            </w:r>
          </w:p>
        </w:tc>
        <w:tc>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Mostrar la respectiva información</w:t>
            </w:r>
          </w:p>
        </w:tc>
      </w:tr>
      <w:tr>
        <w:trPr>
          <w:cantSplit w:val="0"/>
          <w:tblHeader w:val="0"/>
        </w:trPr>
        <w:tc>
          <w:tcPr/>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Visualizar perfil de usuarios</w:t>
            </w:r>
          </w:p>
        </w:tc>
        <w:tc>
          <w:tcPr/>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administradores deben ver el perfil de los usuarios para conocer su información</w:t>
            </w:r>
          </w:p>
        </w:tc>
        <w:tc>
          <w:tcPr/>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la información del usuario </w:t>
            </w:r>
          </w:p>
        </w:tc>
        <w:tc>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Mostrar la respectiva información del usuario</w:t>
            </w:r>
          </w:p>
        </w:tc>
      </w:tr>
      <w:tr>
        <w:trPr>
          <w:cantSplit w:val="0"/>
          <w:tblHeader w:val="0"/>
        </w:trPr>
        <w:tc>
          <w:tcPr/>
          <w:p w:rsidR="00000000" w:rsidDel="00000000" w:rsidP="00000000" w:rsidRDefault="00000000" w:rsidRPr="00000000" w14:paraId="000000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Visualizar historial de solicitudes</w:t>
            </w:r>
          </w:p>
        </w:tc>
        <w:tc>
          <w:tcPr/>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administradores deben ver el perfil de los usuarios para validar su aprobación o desaprobación </w:t>
            </w:r>
          </w:p>
        </w:tc>
        <w:tc>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w:t>
            </w:r>
          </w:p>
        </w:tc>
        <w:tc>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Mostrar historial de usuario </w:t>
            </w:r>
          </w:p>
        </w:tc>
      </w:tr>
      <w:tr>
        <w:trPr>
          <w:cantSplit w:val="0"/>
          <w:trHeight w:val="245.9765625" w:hRule="atLeast"/>
          <w:tblHeader w:val="0"/>
        </w:trPr>
        <w:tc>
          <w:tcPr/>
          <w:p w:rsidR="00000000" w:rsidDel="00000000" w:rsidP="00000000" w:rsidRDefault="00000000" w:rsidRPr="00000000" w14:paraId="000000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00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Notificación de entrevista</w:t>
            </w:r>
          </w:p>
        </w:tc>
        <w:tc>
          <w:tcPr/>
          <w:p w:rsidR="00000000" w:rsidDel="00000000" w:rsidP="00000000" w:rsidRDefault="00000000" w:rsidRPr="00000000" w14:paraId="000000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citar el usuario a una entrevista </w:t>
            </w:r>
          </w:p>
        </w:tc>
        <w:tc>
          <w:tcPr/>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p w:rsidR="00000000" w:rsidDel="00000000" w:rsidP="00000000" w:rsidRDefault="00000000" w:rsidRPr="00000000" w14:paraId="000000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Petición de entrevista</w:t>
            </w:r>
          </w:p>
        </w:tc>
        <w:tc>
          <w:tcPr/>
          <w:p w:rsidR="00000000" w:rsidDel="00000000" w:rsidP="00000000" w:rsidRDefault="00000000" w:rsidRPr="00000000" w14:paraId="000000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Notificación de entrevista </w:t>
            </w:r>
          </w:p>
        </w:tc>
      </w:tr>
      <w:tr>
        <w:trPr>
          <w:cantSplit w:val="0"/>
          <w:trHeight w:val="245.9765625" w:hRule="atLeast"/>
          <w:tblHeader w:val="0"/>
        </w:trPr>
        <w:tc>
          <w:tcPr/>
          <w:p w:rsidR="00000000" w:rsidDel="00000000" w:rsidP="00000000" w:rsidRDefault="00000000" w:rsidRPr="00000000" w14:paraId="000000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0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Eliminar perfiles de usuarios</w:t>
            </w:r>
          </w:p>
        </w:tc>
        <w:tc>
          <w:tcPr/>
          <w:p w:rsidR="00000000" w:rsidDel="00000000" w:rsidP="00000000" w:rsidRDefault="00000000" w:rsidRPr="00000000" w14:paraId="0000006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Eliminar perfil de usuario en caso de mal uso o continua desaprobación de solicitud</w:t>
            </w:r>
          </w:p>
        </w:tc>
        <w:tc>
          <w:tcPr/>
          <w:p w:rsidR="00000000" w:rsidDel="00000000" w:rsidP="00000000" w:rsidRDefault="00000000" w:rsidRPr="00000000" w14:paraId="000000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p w:rsidR="00000000" w:rsidDel="00000000" w:rsidP="00000000" w:rsidRDefault="00000000" w:rsidRPr="00000000" w14:paraId="000000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Borrar usuarios </w:t>
            </w:r>
          </w:p>
        </w:tc>
        <w:tc>
          <w:tcPr/>
          <w:p w:rsidR="00000000" w:rsidDel="00000000" w:rsidP="00000000" w:rsidRDefault="00000000" w:rsidRPr="00000000" w14:paraId="000000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Eliminación en base de datos</w:t>
            </w:r>
          </w:p>
        </w:tc>
      </w:tr>
      <w:tr>
        <w:trPr>
          <w:cantSplit w:val="0"/>
          <w:trHeight w:val="255" w:hRule="atLeast"/>
          <w:tblHeader w:val="0"/>
        </w:trPr>
        <w:tc>
          <w:tcPr/>
          <w:p w:rsidR="00000000" w:rsidDel="00000000" w:rsidP="00000000" w:rsidRDefault="00000000" w:rsidRPr="00000000" w14:paraId="000000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00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Línea de atención</w:t>
            </w:r>
          </w:p>
        </w:tc>
        <w:tc>
          <w:tcPr/>
          <w:p w:rsidR="00000000" w:rsidDel="00000000" w:rsidP="00000000" w:rsidRDefault="00000000" w:rsidRPr="00000000" w14:paraId="000000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Comunicarse con el centro de adopción por algún inconveniente </w:t>
            </w:r>
          </w:p>
        </w:tc>
        <w:tc>
          <w:tcPr/>
          <w:p w:rsidR="00000000" w:rsidDel="00000000" w:rsidP="00000000" w:rsidRDefault="00000000" w:rsidRPr="00000000" w14:paraId="000000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w:t>
            </w:r>
          </w:p>
        </w:tc>
        <w:tc>
          <w:tcPr/>
          <w:p w:rsidR="00000000" w:rsidDel="00000000" w:rsidP="00000000" w:rsidRDefault="00000000" w:rsidRPr="00000000" w14:paraId="0000006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Mensaje de inconveniente</w:t>
            </w:r>
          </w:p>
        </w:tc>
        <w:tc>
          <w:tcPr/>
          <w:p w:rsidR="00000000" w:rsidDel="00000000" w:rsidP="00000000" w:rsidRDefault="00000000" w:rsidRPr="00000000" w14:paraId="000000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del centro de adopción</w:t>
            </w:r>
          </w:p>
        </w:tc>
      </w:tr>
      <w:tr>
        <w:trPr>
          <w:cantSplit w:val="0"/>
          <w:trHeight w:val="245.9765625" w:hRule="atLeast"/>
          <w:tblHeader w:val="0"/>
        </w:trPr>
        <w:tc>
          <w:tcPr/>
          <w:p w:rsidR="00000000" w:rsidDel="00000000" w:rsidP="00000000" w:rsidRDefault="00000000" w:rsidRPr="00000000" w14:paraId="000000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p w:rsidR="00000000" w:rsidDel="00000000" w:rsidP="00000000" w:rsidRDefault="00000000" w:rsidRPr="00000000" w14:paraId="000000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Ubicación de centros de adopción</w:t>
            </w:r>
          </w:p>
        </w:tc>
        <w:tc>
          <w:tcPr/>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administradores deben subir las ubicaciones de los centros de adopción</w:t>
            </w:r>
          </w:p>
        </w:tc>
        <w:tc>
          <w:tcPr/>
          <w:p w:rsidR="00000000" w:rsidDel="00000000" w:rsidP="00000000" w:rsidRDefault="00000000" w:rsidRPr="00000000" w14:paraId="000000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w:t>
            </w:r>
          </w:p>
        </w:tc>
        <w:tc>
          <w:tcPr/>
          <w:p w:rsidR="00000000" w:rsidDel="00000000" w:rsidP="00000000" w:rsidRDefault="00000000" w:rsidRPr="00000000" w14:paraId="000000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Datos de centros de adopción</w:t>
            </w:r>
          </w:p>
        </w:tc>
        <w:tc>
          <w:tcPr/>
          <w:p w:rsidR="00000000" w:rsidDel="00000000" w:rsidP="00000000" w:rsidRDefault="00000000" w:rsidRPr="00000000" w14:paraId="000000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Mostrar Ubicaciones</w:t>
            </w:r>
          </w:p>
        </w:tc>
      </w:tr>
      <w:tr>
        <w:trPr>
          <w:cantSplit w:val="0"/>
          <w:trHeight w:val="245.9765625" w:hRule="atLeast"/>
          <w:tblHeader w:val="0"/>
        </w:trPr>
        <w:tc>
          <w:tcPr/>
          <w:p w:rsidR="00000000" w:rsidDel="00000000" w:rsidP="00000000" w:rsidRDefault="00000000" w:rsidRPr="00000000" w14:paraId="000000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p w:rsidR="00000000" w:rsidDel="00000000" w:rsidP="00000000" w:rsidRDefault="00000000" w:rsidRPr="00000000" w14:paraId="0000007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Visualizar centros de adopción</w:t>
            </w:r>
          </w:p>
        </w:tc>
        <w:tc>
          <w:tcPr/>
          <w:p w:rsidR="00000000" w:rsidDel="00000000" w:rsidP="00000000" w:rsidRDefault="00000000" w:rsidRPr="00000000" w14:paraId="000000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puede ver los centros de adopción en mapas virtuales</w:t>
            </w:r>
          </w:p>
        </w:tc>
        <w:tc>
          <w:tcPr/>
          <w:p w:rsidR="00000000" w:rsidDel="00000000" w:rsidP="00000000" w:rsidRDefault="00000000" w:rsidRPr="00000000" w14:paraId="000000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w:t>
            </w:r>
          </w:p>
        </w:tc>
        <w:tc>
          <w:tcPr/>
          <w:p w:rsidR="00000000" w:rsidDel="00000000" w:rsidP="00000000" w:rsidRDefault="00000000" w:rsidRPr="00000000" w14:paraId="000000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 centro de adopción</w:t>
            </w:r>
          </w:p>
        </w:tc>
        <w:tc>
          <w:tcPr/>
          <w:p w:rsidR="00000000" w:rsidDel="00000000" w:rsidP="00000000" w:rsidRDefault="00000000" w:rsidRPr="00000000" w14:paraId="000000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Mostrar Ubicaciones</w:t>
            </w:r>
          </w:p>
        </w:tc>
      </w:tr>
      <w:tr>
        <w:trPr>
          <w:cantSplit w:val="0"/>
          <w:trHeight w:val="245.9765625" w:hRule="atLeast"/>
          <w:tblHeader w:val="0"/>
        </w:trPr>
        <w:tc>
          <w:tcPr/>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p w:rsidR="00000000" w:rsidDel="00000000" w:rsidP="00000000" w:rsidRDefault="00000000" w:rsidRPr="00000000" w14:paraId="000000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Perfil de usuario</w:t>
            </w:r>
          </w:p>
        </w:tc>
        <w:tc>
          <w:tcPr/>
          <w:p w:rsidR="00000000" w:rsidDel="00000000" w:rsidP="00000000" w:rsidRDefault="00000000" w:rsidRPr="00000000" w14:paraId="000000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deben poder crear un perfil de usuario para su proceso de adopción</w:t>
            </w:r>
          </w:p>
        </w:tc>
        <w:tc>
          <w:tcPr/>
          <w:p w:rsidR="00000000" w:rsidDel="00000000" w:rsidP="00000000" w:rsidRDefault="00000000" w:rsidRPr="00000000" w14:paraId="000000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p w:rsidR="00000000" w:rsidDel="00000000" w:rsidP="00000000" w:rsidRDefault="00000000" w:rsidRPr="00000000" w14:paraId="000000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 usuario</w:t>
            </w:r>
          </w:p>
        </w:tc>
        <w:tc>
          <w:tcPr/>
          <w:p w:rsidR="00000000" w:rsidDel="00000000" w:rsidP="00000000" w:rsidRDefault="00000000" w:rsidRPr="00000000" w14:paraId="000000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Guardado en base de datos</w:t>
            </w:r>
          </w:p>
        </w:tc>
      </w:tr>
      <w:tr>
        <w:trPr>
          <w:cantSplit w:val="0"/>
          <w:trHeight w:val="245.9765625" w:hRule="atLeast"/>
          <w:tblHeader w:val="0"/>
        </w:trPr>
        <w:tc>
          <w:tcPr/>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p w:rsidR="00000000" w:rsidDel="00000000" w:rsidP="00000000" w:rsidRDefault="00000000" w:rsidRPr="00000000" w14:paraId="000000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Actualizar perfil</w:t>
            </w:r>
          </w:p>
        </w:tc>
        <w:tc>
          <w:tcPr/>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deben poder actualizar su información de contacto</w:t>
            </w:r>
          </w:p>
        </w:tc>
        <w:tc>
          <w:tcPr/>
          <w:p w:rsidR="00000000" w:rsidDel="00000000" w:rsidP="00000000" w:rsidRDefault="00000000" w:rsidRPr="00000000" w14:paraId="000000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de contacto de usuario</w:t>
            </w:r>
          </w:p>
        </w:tc>
        <w:tc>
          <w:tcPr/>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Guardado en base de datos</w:t>
            </w:r>
          </w:p>
        </w:tc>
      </w:tr>
      <w:tr>
        <w:trPr>
          <w:cantSplit w:val="0"/>
          <w:trHeight w:val="245.9765625" w:hRule="atLeast"/>
          <w:tblHeader w:val="0"/>
        </w:trPr>
        <w:tc>
          <w:tcPr/>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p w:rsidR="00000000" w:rsidDel="00000000" w:rsidP="00000000" w:rsidRDefault="00000000" w:rsidRPr="00000000" w14:paraId="000000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Cerrar sesión</w:t>
            </w:r>
          </w:p>
        </w:tc>
        <w:tc>
          <w:tcPr/>
          <w:p w:rsidR="00000000" w:rsidDel="00000000" w:rsidP="00000000" w:rsidRDefault="00000000" w:rsidRPr="00000000" w14:paraId="000000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deben poder cerrar sesión y salir de la página</w:t>
            </w:r>
          </w:p>
        </w:tc>
        <w:tc>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Cerrar la sesión del usuario</w:t>
            </w:r>
          </w:p>
        </w:tc>
        <w:tc>
          <w:tcPr/>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Salir del perfil del usuario</w:t>
            </w:r>
          </w:p>
        </w:tc>
      </w:tr>
      <w:tr>
        <w:trPr>
          <w:cantSplit w:val="0"/>
          <w:trHeight w:val="245.9765625" w:hRule="atLeast"/>
          <w:tblHeader w:val="0"/>
        </w:trPr>
        <w:tc>
          <w:tcPr/>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Eliminar perfil</w:t>
            </w:r>
          </w:p>
        </w:tc>
        <w:tc>
          <w:tcPr/>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usuario los esea, puede borrar su perfil</w:t>
            </w:r>
          </w:p>
        </w:tc>
        <w:tc>
          <w:tcPr/>
          <w:p w:rsidR="00000000" w:rsidDel="00000000" w:rsidP="00000000" w:rsidRDefault="00000000" w:rsidRPr="00000000" w14:paraId="000000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p w:rsidR="00000000" w:rsidDel="00000000" w:rsidP="00000000" w:rsidRDefault="00000000" w:rsidRPr="00000000" w14:paraId="000000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Borrar el perfil del usuario</w:t>
            </w:r>
          </w:p>
        </w:tc>
        <w:tc>
          <w:tcPr/>
          <w:p w:rsidR="00000000" w:rsidDel="00000000" w:rsidP="00000000" w:rsidRDefault="00000000" w:rsidRPr="00000000" w14:paraId="000000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Borrar la información del usuario</w:t>
            </w:r>
          </w:p>
        </w:tc>
      </w:tr>
      <w:tr>
        <w:trPr>
          <w:cantSplit w:val="0"/>
          <w:trHeight w:val="245.9765625" w:hRule="atLeast"/>
          <w:tblHeader w:val="0"/>
        </w:trPr>
        <w:tc>
          <w:tcPr/>
          <w:p w:rsidR="00000000" w:rsidDel="00000000" w:rsidP="00000000" w:rsidRDefault="00000000" w:rsidRPr="00000000" w14:paraId="0000009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p w:rsidR="00000000" w:rsidDel="00000000" w:rsidP="00000000" w:rsidRDefault="00000000" w:rsidRPr="00000000" w14:paraId="000000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Sección de comentarios</w:t>
            </w:r>
          </w:p>
        </w:tc>
        <w:tc>
          <w:tcPr/>
          <w:p w:rsidR="00000000" w:rsidDel="00000000" w:rsidP="00000000" w:rsidRDefault="00000000" w:rsidRPr="00000000" w14:paraId="00000096">
            <w:pPr>
              <w:spacing w:after="200"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20"/>
                <w:rtl w:val="0"/>
              </w:rPr>
              <w:t xml:space="preserve">Los usuarios expresan lo que deseen compartir de su experiencia con la plataforma o el proceso de adopción.</w:t>
            </w:r>
            <w:r w:rsidDel="00000000" w:rsidR="00000000" w:rsidRPr="00000000">
              <w:rPr>
                <w:rtl w:val="0"/>
              </w:rPr>
            </w:r>
          </w:p>
        </w:tc>
        <w:tc>
          <w:tcPr/>
          <w:p w:rsidR="00000000" w:rsidDel="00000000" w:rsidP="00000000" w:rsidRDefault="00000000" w:rsidRPr="00000000" w14:paraId="0000009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p w:rsidR="00000000" w:rsidDel="00000000" w:rsidP="00000000" w:rsidRDefault="00000000" w:rsidRPr="00000000" w14:paraId="0000009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Ingresar comentarios de usuario</w:t>
            </w:r>
          </w:p>
        </w:tc>
        <w:tc>
          <w:tcPr/>
          <w:p w:rsidR="00000000" w:rsidDel="00000000" w:rsidP="00000000" w:rsidRDefault="00000000" w:rsidRPr="00000000" w14:paraId="0000009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Mostrar los comentarios de usuario</w:t>
            </w:r>
          </w:p>
        </w:tc>
      </w:tr>
      <w:tr>
        <w:trPr>
          <w:cantSplit w:val="0"/>
          <w:tblHeader w:val="0"/>
        </w:trPr>
        <w:tc>
          <w:tcPr/>
          <w:p w:rsidR="00000000" w:rsidDel="00000000" w:rsidP="00000000" w:rsidRDefault="00000000" w:rsidRPr="00000000" w14:paraId="0000009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c>
          <w:tcPr/>
          <w:p w:rsidR="00000000" w:rsidDel="00000000" w:rsidP="00000000" w:rsidRDefault="00000000" w:rsidRPr="00000000" w14:paraId="0000009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Foto de perfil</w:t>
            </w:r>
          </w:p>
        </w:tc>
        <w:tc>
          <w:tcPr/>
          <w:p w:rsidR="00000000" w:rsidDel="00000000" w:rsidP="00000000" w:rsidRDefault="00000000" w:rsidRPr="00000000" w14:paraId="0000009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deben poder subir una foto de perfil que permita indentificarlos</w:t>
            </w:r>
          </w:p>
        </w:tc>
        <w:tc>
          <w:tcPr/>
          <w:p w:rsidR="00000000" w:rsidDel="00000000" w:rsidP="00000000" w:rsidRDefault="00000000" w:rsidRPr="00000000" w14:paraId="0000009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p w:rsidR="00000000" w:rsidDel="00000000" w:rsidP="00000000" w:rsidRDefault="00000000" w:rsidRPr="00000000" w14:paraId="0000009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Subir una foto de perfil</w:t>
            </w:r>
          </w:p>
        </w:tc>
        <w:tc>
          <w:tcPr/>
          <w:p w:rsidR="00000000" w:rsidDel="00000000" w:rsidP="00000000" w:rsidRDefault="00000000" w:rsidRPr="00000000" w14:paraId="0000009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Guardado en base de datos</w:t>
            </w:r>
          </w:p>
        </w:tc>
      </w:tr>
      <w:tr>
        <w:trPr>
          <w:cantSplit w:val="0"/>
          <w:tblHeader w:val="0"/>
        </w:trPr>
        <w:tc>
          <w:tcPr/>
          <w:p w:rsidR="00000000" w:rsidDel="00000000" w:rsidP="00000000" w:rsidRDefault="00000000" w:rsidRPr="00000000" w14:paraId="000000A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p w:rsidR="00000000" w:rsidDel="00000000" w:rsidP="00000000" w:rsidRDefault="00000000" w:rsidRPr="00000000" w14:paraId="000000A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Accesibilidad</w:t>
            </w:r>
          </w:p>
        </w:tc>
        <w:tc>
          <w:tcPr/>
          <w:p w:rsidR="00000000" w:rsidDel="00000000" w:rsidP="00000000" w:rsidRDefault="00000000" w:rsidRPr="00000000" w14:paraId="000000A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usuarios deben poder entrar desde computador, tableta o celular</w:t>
            </w:r>
          </w:p>
        </w:tc>
        <w:tc>
          <w:tcPr/>
          <w:p w:rsidR="00000000" w:rsidDel="00000000" w:rsidP="00000000" w:rsidRDefault="00000000" w:rsidRPr="00000000" w14:paraId="000000A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p w:rsidR="00000000" w:rsidDel="00000000" w:rsidP="00000000" w:rsidRDefault="00000000" w:rsidRPr="00000000" w14:paraId="000000A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Entrar desde cualquier dispositivo</w:t>
            </w:r>
          </w:p>
        </w:tc>
        <w:tc>
          <w:tcPr/>
          <w:p w:rsidR="00000000" w:rsidDel="00000000" w:rsidP="00000000" w:rsidRDefault="00000000" w:rsidRPr="00000000" w14:paraId="000000A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Página responsive</w:t>
            </w:r>
          </w:p>
        </w:tc>
      </w:tr>
    </w:tbl>
    <w:p w:rsidR="00000000" w:rsidDel="00000000" w:rsidP="00000000" w:rsidRDefault="00000000" w:rsidRPr="00000000" w14:paraId="000000A6">
      <w:pPr>
        <w:pStyle w:val="Heading1"/>
        <w:rPr>
          <w:rFonts w:ascii="Times New Roman" w:cs="Times New Roman" w:eastAsia="Times New Roman" w:hAnsi="Times New Roman"/>
          <w:color w:val="000000"/>
          <w:sz w:val="24"/>
          <w:szCs w:val="24"/>
        </w:rPr>
      </w:pPr>
      <w:bookmarkStart w:colFirst="0" w:colLast="0" w:name="_heading=h.ejvorr6vfxst" w:id="1"/>
      <w:bookmarkEnd w:id="1"/>
      <w:r w:rsidDel="00000000" w:rsidR="00000000" w:rsidRPr="00000000">
        <w:rPr>
          <w:rtl w:val="0"/>
        </w:rPr>
      </w:r>
    </w:p>
    <w:p w:rsidR="00000000" w:rsidDel="00000000" w:rsidP="00000000" w:rsidRDefault="00000000" w:rsidRPr="00000000" w14:paraId="000000A7">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MODELO FUNCIONAL</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flujo</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85471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486400" cy="8547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MAPA FUNCIONAL POR MÓDULOS</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5"/>
        <w:gridCol w:w="4315"/>
        <w:tblGridChange w:id="0">
          <w:tblGrid>
            <w:gridCol w:w="4315"/>
            <w:gridCol w:w="4315"/>
          </w:tblGrid>
        </w:tblGridChange>
      </w:tblGrid>
      <w:tr>
        <w:trPr>
          <w:cantSplit w:val="0"/>
          <w:tblHeader w:val="0"/>
        </w:trPr>
        <w:tc>
          <w:tcPr/>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Módulo</w:t>
            </w:r>
          </w:p>
        </w:tc>
        <w:tc>
          <w:tcPr/>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Funciones</w:t>
            </w:r>
          </w:p>
        </w:tc>
      </w:tr>
      <w:tr>
        <w:trPr>
          <w:cantSplit w:val="0"/>
          <w:tblHeader w:val="0"/>
        </w:trPr>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 los usuarios interesados en iniciar el proceso de adopción.</w:t>
            </w:r>
          </w:p>
        </w:tc>
      </w:tr>
      <w:tr>
        <w:trPr>
          <w:cantSplit w:val="0"/>
          <w:tblHeader w:val="0"/>
        </w:trPr>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Mascotas</w:t>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en la que se pueden ver cuales son los animales disponibles para realizar la solicitud de adopción.</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Solicitudes</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con las solicitudes realizadas y el estado en el que se encuentran, ya sea aprobado, rechazado o en proceso de selección.</w:t>
            </w:r>
          </w:p>
        </w:tc>
      </w:tr>
      <w:tr>
        <w:trPr>
          <w:cantSplit w:val="0"/>
          <w:tblHeader w:val="0"/>
        </w:trPr>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Ubicaciones</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Sección en la cual se podrán visualizar los mapas y las ubicaciones de los centros físicos de adopción.</w:t>
            </w:r>
          </w:p>
        </w:tc>
      </w:tr>
    </w:tbl>
    <w:p w:rsidR="00000000" w:rsidDel="00000000" w:rsidP="00000000" w:rsidRDefault="00000000" w:rsidRPr="00000000" w14:paraId="000000B5">
      <w:pPr>
        <w:pStyle w:val="Heading1"/>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ANÁLISIS FINAL</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se relacionan los requisitos con las funciones?</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requisitos se pide desde registro, inicio de sección y procesos de solicitudes hasta centros de adopción y visualización de los animales, entonces las funciones son secciones un poco más específicas en las que se podrán ejecutar los requisitos.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función considera más crítica y por qué?</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de visualizar imágenes de las mascotas en donde también se podrán hacer las solicitudes de adopción, creo que para una página de adopción lo más importante es que los usuarios pueddan adoptar.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color w:val="0f4761"/>
      <w:sz w:val="28"/>
      <w:szCs w:val="28"/>
    </w:rPr>
  </w:style>
  <w:style w:type="paragraph" w:styleId="Heading4">
    <w:name w:val="heading 4"/>
    <w:basedOn w:val="Normal"/>
    <w:next w:val="Normal"/>
    <w:pPr>
      <w:keepNext w:val="1"/>
      <w:keepLines w:val="1"/>
      <w:spacing w:after="40" w:before="80" w:line="278.00000000000006" w:lineRule="auto"/>
    </w:pPr>
    <w:rPr>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color w:val="0f4761"/>
      <w:sz w:val="24"/>
      <w:szCs w:val="24"/>
    </w:rPr>
  </w:style>
  <w:style w:type="paragraph" w:styleId="Heading6">
    <w:name w:val="heading 6"/>
    <w:basedOn w:val="Normal"/>
    <w:next w:val="Normal"/>
    <w:pPr>
      <w:keepNext w:val="1"/>
      <w:keepLines w:val="1"/>
      <w:spacing w:after="0" w:before="40" w:line="278.00000000000006" w:lineRule="auto"/>
    </w:pPr>
    <w:rPr>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kW0rIyY5UP4tiJEjjd3KLuYf6A==">CgMxLjAyDmgubTZyeHNqd2tocTkyMg5oLmVqdm9ycjZ2ZnhzdDgAciExeWtpMlpqb09mNDhad3VZcl9haEo1bkhPZFNFRlhSUHU=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516245d8-e5f4-42ac-a19d-923c969a5d0b_Enabled">
    <vt:lpwstr>true</vt:lpwstr>
  </property>
  <property fmtid="{D5CDD505-2E9C-101B-9397-08002B2CF9AE}" pid="3" name="MSIP_Label_516245d8-e5f4-42ac-a19d-923c969a5d0b_SetDate">
    <vt:lpwstr>2026-04-21T04:55:49Z</vt:lpwstr>
  </property>
  <property fmtid="{D5CDD505-2E9C-101B-9397-08002B2CF9AE}" pid="4" name="MSIP_Label_516245d8-e5f4-42ac-a19d-923c969a5d0b_Method">
    <vt:lpwstr>Privileged</vt:lpwstr>
  </property>
  <property fmtid="{D5CDD505-2E9C-101B-9397-08002B2CF9AE}" pid="5" name="MSIP_Label_516245d8-e5f4-42ac-a19d-923c969a5d0b_Name">
    <vt:lpwstr>Confidential</vt:lpwstr>
  </property>
  <property fmtid="{D5CDD505-2E9C-101B-9397-08002B2CF9AE}" pid="6" name="MSIP_Label_516245d8-e5f4-42ac-a19d-923c969a5d0b_SiteId">
    <vt:lpwstr>cbc2c381-2f2e-4d93-91d1-506c9316ace7</vt:lpwstr>
  </property>
  <property fmtid="{D5CDD505-2E9C-101B-9397-08002B2CF9AE}" pid="7" name="MSIP_Label_516245d8-e5f4-42ac-a19d-923c969a5d0b_ActionId">
    <vt:lpwstr>f23507b7-5006-4adf-a39d-963975fecb41</vt:lpwstr>
  </property>
  <property fmtid="{D5CDD505-2E9C-101B-9397-08002B2CF9AE}" pid="8" name="MSIP_Label_516245d8-e5f4-42ac-a19d-923c969a5d0b_ContentBits">
    <vt:lpwstr>0</vt:lpwstr>
  </property>
  <property fmtid="{D5CDD505-2E9C-101B-9397-08002B2CF9AE}" pid="9" name="MSIP_Label_516245d8-e5f4-42ac-a19d-923c969a5d0b_Tag">
    <vt:lpwstr>10, 0, 1, 1</vt:lpwstr>
  </property>
</Properties>
</file>