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3F10D" w14:textId="5D3FDF81" w:rsidR="00485F6B" w:rsidRDefault="00485F6B" w:rsidP="00DA3C44">
      <w:pPr>
        <w:pStyle w:val="Heading2"/>
      </w:pPr>
      <w:r>
        <w:t xml:space="preserve">Raspberry Pi: </w:t>
      </w:r>
    </w:p>
    <w:p w14:paraId="2C5330CD" w14:textId="77777777" w:rsidR="00485F6B" w:rsidRPr="00DA3C44" w:rsidRDefault="00485F6B" w:rsidP="00485F6B">
      <w:pPr>
        <w:rPr>
          <w:b/>
          <w:bCs/>
        </w:rPr>
      </w:pPr>
      <w:r w:rsidRPr="00DA3C44">
        <w:rPr>
          <w:b/>
          <w:bCs/>
        </w:rPr>
        <w:t>Versatile &amp; Compatible</w:t>
      </w:r>
    </w:p>
    <w:p w14:paraId="0E840157" w14:textId="77777777" w:rsidR="00485F6B" w:rsidRDefault="00485F6B" w:rsidP="00485F6B">
      <w:r>
        <w:t xml:space="preserve">Raspberry Pi supports various communication protocols such as UART, I2C, and SPI which are necessary for interacting with BMS hardware. It also has General-Purpose Input-Output pins that enables interfacing with external </w:t>
      </w:r>
      <w:proofErr w:type="spellStart"/>
      <w:r>
        <w:t>hardwares</w:t>
      </w:r>
      <w:proofErr w:type="spellEnd"/>
      <w:r>
        <w:t>, such as sensors, controllers, and BMS components.</w:t>
      </w:r>
    </w:p>
    <w:p w14:paraId="79342A6A" w14:textId="77777777" w:rsidR="00485F6B" w:rsidRDefault="00485F6B" w:rsidP="00485F6B"/>
    <w:p w14:paraId="614C0D1B" w14:textId="77777777" w:rsidR="00485F6B" w:rsidRPr="00A14501" w:rsidRDefault="00485F6B" w:rsidP="00485F6B">
      <w:pPr>
        <w:rPr>
          <w:b/>
          <w:bCs/>
        </w:rPr>
      </w:pPr>
      <w:r w:rsidRPr="00A14501">
        <w:rPr>
          <w:b/>
          <w:bCs/>
        </w:rPr>
        <w:t>Ease of Development</w:t>
      </w:r>
    </w:p>
    <w:p w14:paraId="3D9FB487" w14:textId="77777777" w:rsidR="00485F6B" w:rsidRDefault="00485F6B" w:rsidP="00485F6B">
      <w:r>
        <w:t>Raspberry Pi runs on a Linux-based OS (such as Raspberry Pi OS) and supports Python, making it easy to develop, test, and deploy applications.</w:t>
      </w:r>
    </w:p>
    <w:p w14:paraId="32DD7237" w14:textId="77777777" w:rsidR="00485F6B" w:rsidRDefault="00485F6B" w:rsidP="00485F6B">
      <w:r>
        <w:t xml:space="preserve">Its wide support for libraries such as </w:t>
      </w:r>
      <w:proofErr w:type="spellStart"/>
      <w:r>
        <w:t>pyserial</w:t>
      </w:r>
      <w:proofErr w:type="spellEnd"/>
      <w:r>
        <w:t>, python-can, and sqlite3 enables the team to efficiently handle communication, data processing, and storage.</w:t>
      </w:r>
    </w:p>
    <w:p w14:paraId="74737348" w14:textId="77777777" w:rsidR="00485F6B" w:rsidRDefault="00485F6B" w:rsidP="00485F6B"/>
    <w:p w14:paraId="0C1A800E" w14:textId="77777777" w:rsidR="00485F6B" w:rsidRPr="00A14501" w:rsidRDefault="00485F6B" w:rsidP="00485F6B">
      <w:pPr>
        <w:rPr>
          <w:b/>
          <w:bCs/>
        </w:rPr>
      </w:pPr>
      <w:r w:rsidRPr="00A14501">
        <w:rPr>
          <w:b/>
          <w:bCs/>
        </w:rPr>
        <w:t>Energy Efficiency</w:t>
      </w:r>
    </w:p>
    <w:p w14:paraId="6FAF45F7" w14:textId="77777777" w:rsidR="00485F6B" w:rsidRDefault="00485F6B" w:rsidP="00485F6B">
      <w:r>
        <w:t>The Raspberry Pi consumes relatively low power, which aligns well with the renewable energy focus of the project, ensuring the system remains energy-efficient.</w:t>
      </w:r>
    </w:p>
    <w:p w14:paraId="321C0D5E" w14:textId="77777777" w:rsidR="00485F6B" w:rsidRDefault="00485F6B" w:rsidP="00485F6B"/>
    <w:p w14:paraId="793993B4" w14:textId="77777777" w:rsidR="00485F6B" w:rsidRPr="00A14501" w:rsidRDefault="00485F6B" w:rsidP="00485F6B">
      <w:pPr>
        <w:rPr>
          <w:b/>
          <w:bCs/>
        </w:rPr>
      </w:pPr>
      <w:r w:rsidRPr="00A14501">
        <w:rPr>
          <w:b/>
          <w:bCs/>
        </w:rPr>
        <w:t>Networking and IoT Capabilities</w:t>
      </w:r>
    </w:p>
    <w:p w14:paraId="30E46850" w14:textId="77777777" w:rsidR="00485F6B" w:rsidRDefault="00485F6B" w:rsidP="00485F6B">
      <w:r>
        <w:t>Built-in Ethernet and Wi-Fi support allow for potential remote monitoring and data transfer capabilities, which could enhance the project's usability and scalability.</w:t>
      </w:r>
    </w:p>
    <w:p w14:paraId="45828BB8" w14:textId="77777777" w:rsidR="00485F6B" w:rsidRDefault="00485F6B" w:rsidP="00485F6B"/>
    <w:p w14:paraId="3C36F6B3" w14:textId="77777777" w:rsidR="00485F6B" w:rsidRPr="00A14501" w:rsidRDefault="00485F6B" w:rsidP="00485F6B">
      <w:pPr>
        <w:rPr>
          <w:b/>
          <w:bCs/>
        </w:rPr>
      </w:pPr>
      <w:r w:rsidRPr="00A14501">
        <w:rPr>
          <w:b/>
          <w:bCs/>
        </w:rPr>
        <w:t>Proven Use in Similar Applications</w:t>
      </w:r>
    </w:p>
    <w:p w14:paraId="23A2F73D" w14:textId="77777777" w:rsidR="00485F6B" w:rsidRDefault="00485F6B" w:rsidP="00485F6B">
      <w:r>
        <w:t>Raspberry Pi has been successfully used in many projects involving battery management, renewable energy systems, and IoT applications, making it a reliable choice.</w:t>
      </w:r>
    </w:p>
    <w:p w14:paraId="3DF39A34" w14:textId="77777777" w:rsidR="00485F6B" w:rsidRDefault="00485F6B" w:rsidP="00485F6B"/>
    <w:p w14:paraId="456F9BD3" w14:textId="77777777" w:rsidR="00485F6B" w:rsidRDefault="00485F6B" w:rsidP="00485F6B"/>
    <w:p w14:paraId="65B9CCCF" w14:textId="77777777" w:rsidR="00485F6B" w:rsidRDefault="00485F6B" w:rsidP="00485F6B"/>
    <w:p w14:paraId="23F31544" w14:textId="77777777" w:rsidR="00485F6B" w:rsidRDefault="00485F6B" w:rsidP="00485F6B"/>
    <w:p w14:paraId="707CB5F2" w14:textId="77777777" w:rsidR="00E7389A" w:rsidRDefault="00E7389A"/>
    <w:sectPr w:rsidR="00E738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5546D" w14:textId="77777777" w:rsidR="0097152B" w:rsidRDefault="0097152B" w:rsidP="00DA3C44">
      <w:pPr>
        <w:spacing w:after="0" w:line="240" w:lineRule="auto"/>
      </w:pPr>
      <w:r>
        <w:separator/>
      </w:r>
    </w:p>
  </w:endnote>
  <w:endnote w:type="continuationSeparator" w:id="0">
    <w:p w14:paraId="09892C48" w14:textId="77777777" w:rsidR="0097152B" w:rsidRDefault="0097152B" w:rsidP="00DA3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38DF" w14:textId="77777777" w:rsidR="00DA3C44" w:rsidRDefault="00DA3C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9EEB5" w14:textId="77777777" w:rsidR="00DA3C44" w:rsidRDefault="00DA3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C1D5" w14:textId="77777777" w:rsidR="00DA3C44" w:rsidRDefault="00DA3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033C9" w14:textId="77777777" w:rsidR="0097152B" w:rsidRDefault="0097152B" w:rsidP="00DA3C44">
      <w:pPr>
        <w:spacing w:after="0" w:line="240" w:lineRule="auto"/>
      </w:pPr>
      <w:r>
        <w:separator/>
      </w:r>
    </w:p>
  </w:footnote>
  <w:footnote w:type="continuationSeparator" w:id="0">
    <w:p w14:paraId="49D00684" w14:textId="77777777" w:rsidR="0097152B" w:rsidRDefault="0097152B" w:rsidP="00DA3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1F1A1" w14:textId="77777777" w:rsidR="00DA3C44" w:rsidRDefault="00DA3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3A0B6" w14:textId="77777777" w:rsidR="00DA3C44" w:rsidRDefault="00DA3C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12E1A" w14:textId="77777777" w:rsidR="00DA3C44" w:rsidRDefault="00DA3C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6B"/>
    <w:rsid w:val="00235D14"/>
    <w:rsid w:val="00485F6B"/>
    <w:rsid w:val="005234AE"/>
    <w:rsid w:val="0097152B"/>
    <w:rsid w:val="00A14501"/>
    <w:rsid w:val="00B12919"/>
    <w:rsid w:val="00B974C5"/>
    <w:rsid w:val="00C620CC"/>
    <w:rsid w:val="00C86DC6"/>
    <w:rsid w:val="00DA3C44"/>
    <w:rsid w:val="00E7389A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D890"/>
  <w15:chartTrackingRefBased/>
  <w15:docId w15:val="{67F1DC8E-0CBE-493F-BE1B-3A9EBF4A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C4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3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C44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3C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Ertürk</dc:creator>
  <cp:keywords/>
  <dc:description/>
  <cp:lastModifiedBy>Tuna Ertürk</cp:lastModifiedBy>
  <cp:revision>2</cp:revision>
  <dcterms:created xsi:type="dcterms:W3CDTF">2024-12-25T13:13:00Z</dcterms:created>
  <dcterms:modified xsi:type="dcterms:W3CDTF">2024-12-25T14:35:00Z</dcterms:modified>
</cp:coreProperties>
</file>