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F07" w:rsidRDefault="009E3F07" w:rsidP="00CD44D2">
      <w:pPr>
        <w:spacing w:line="360" w:lineRule="auto"/>
        <w:rPr>
          <w:b/>
          <w:bCs/>
        </w:rPr>
      </w:pPr>
    </w:p>
    <w:p w:rsidR="009E3F07" w:rsidRPr="00562AC9" w:rsidRDefault="009E3F07" w:rsidP="00CD44D2">
      <w:pPr>
        <w:spacing w:line="360" w:lineRule="auto"/>
        <w:rPr>
          <w:rFonts w:ascii="Times New Roman" w:hAnsi="Times New Roman" w:cs="Times New Roman"/>
        </w:rPr>
      </w:pPr>
      <w:r w:rsidRPr="00562AC9">
        <w:rPr>
          <w:rFonts w:ascii="Times New Roman" w:hAnsi="Times New Roman" w:cs="Times New Roman"/>
          <w:color w:val="000000"/>
        </w:rPr>
        <w:t xml:space="preserve">Introduction </w:t>
      </w:r>
    </w:p>
    <w:p w:rsidR="009E3F07" w:rsidRPr="00562AC9" w:rsidRDefault="009E3F07" w:rsidP="00CD44D2">
      <w:pPr>
        <w:spacing w:line="360" w:lineRule="auto"/>
        <w:rPr>
          <w:rFonts w:ascii="Times New Roman" w:hAnsi="Times New Roman" w:cs="Times New Roman"/>
        </w:rPr>
      </w:pPr>
    </w:p>
    <w:p w:rsidR="00562AC9" w:rsidRPr="00562AC9" w:rsidRDefault="007E2F59" w:rsidP="00CD44D2">
      <w:pPr>
        <w:spacing w:line="360" w:lineRule="auto"/>
        <w:rPr>
          <w:rFonts w:ascii="Times New Roman" w:hAnsi="Times New Roman" w:cs="Times New Roman"/>
        </w:rPr>
      </w:pPr>
      <w:r w:rsidRPr="00562AC9">
        <w:rPr>
          <w:rFonts w:ascii="Times New Roman" w:hAnsi="Times New Roman" w:cs="Times New Roman"/>
        </w:rPr>
        <w:t>Blue heritage plaques pepper the UK landscape expounding officially validated narratives celebrating past events, people, and buildings. They support concise, easily accessible stories of significant past</w:t>
      </w:r>
      <w:r w:rsidR="00112EAF" w:rsidRPr="00562AC9">
        <w:rPr>
          <w:rFonts w:ascii="Times New Roman" w:hAnsi="Times New Roman" w:cs="Times New Roman"/>
        </w:rPr>
        <w:t xml:space="preserve"> </w:t>
      </w:r>
      <w:r w:rsidRPr="00562AC9">
        <w:rPr>
          <w:rFonts w:ascii="Times New Roman" w:hAnsi="Times New Roman" w:cs="Times New Roman"/>
        </w:rPr>
        <w:t xml:space="preserve">achievements in the present. </w:t>
      </w:r>
      <w:r w:rsidR="002713FB" w:rsidRPr="00562AC9">
        <w:rPr>
          <w:rStyle w:val="a6"/>
          <w:rFonts w:ascii="Times New Roman" w:hAnsi="Times New Roman" w:cs="Times New Roman"/>
        </w:rPr>
        <w:footnoteReference w:id="1"/>
      </w:r>
      <w:r w:rsidR="00562AC9" w:rsidRPr="00562AC9">
        <w:rPr>
          <w:rFonts w:ascii="Times New Roman" w:hAnsi="Times New Roman" w:cs="Times New Roman"/>
        </w:rPr>
        <w:t>However, despite their widespread presence and impact on public memory, these plaques have been criticized for perpetuating a narrow and often gendered representation of history.</w:t>
      </w:r>
      <w:r w:rsidR="002713FB" w:rsidRPr="00562AC9">
        <w:rPr>
          <w:rFonts w:ascii="Times New Roman" w:hAnsi="Times New Roman" w:cs="Times New Roman"/>
        </w:rPr>
        <w:br/>
        <w:t xml:space="preserve">In this assignment, I </w:t>
      </w:r>
      <w:r w:rsidR="00562AC9" w:rsidRPr="00562AC9">
        <w:rPr>
          <w:rFonts w:ascii="Times New Roman" w:hAnsi="Times New Roman" w:cs="Times New Roman"/>
        </w:rPr>
        <w:t>aim</w:t>
      </w:r>
      <w:r w:rsidR="002713FB" w:rsidRPr="00562AC9">
        <w:rPr>
          <w:rFonts w:ascii="Times New Roman" w:hAnsi="Times New Roman" w:cs="Times New Roman"/>
        </w:rPr>
        <w:t xml:space="preserve"> to</w:t>
      </w:r>
      <w:r w:rsidR="0067574A">
        <w:rPr>
          <w:rFonts w:ascii="Times New Roman" w:hAnsi="Times New Roman" w:cs="Times New Roman"/>
        </w:rPr>
        <w:t xml:space="preserve"> </w:t>
      </w:r>
      <w:r w:rsidR="00562AC9" w:rsidRPr="00562AC9">
        <w:rPr>
          <w:rFonts w:ascii="Times New Roman" w:hAnsi="Times New Roman" w:cs="Times New Roman"/>
        </w:rPr>
        <w:t>explore</w:t>
      </w:r>
      <w:r w:rsidR="002713FB" w:rsidRPr="00562AC9">
        <w:rPr>
          <w:rFonts w:ascii="Times New Roman" w:hAnsi="Times New Roman" w:cs="Times New Roman"/>
        </w:rPr>
        <w:t xml:space="preserve"> the gender narratives behind plaques </w:t>
      </w:r>
      <w:r w:rsidR="00562AC9" w:rsidRPr="00562AC9">
        <w:rPr>
          <w:rFonts w:ascii="Times New Roman" w:hAnsi="Times New Roman" w:cs="Times New Roman"/>
        </w:rPr>
        <w:t>by analyzing the representation of male and female subjects across different categories and time periods.</w:t>
      </w:r>
      <w:r w:rsidR="00562AC9" w:rsidRPr="00562AC9">
        <w:rPr>
          <w:rFonts w:ascii="Times New Roman" w:hAnsi="Times New Roman" w:cs="Times New Roman"/>
        </w:rPr>
        <w:t xml:space="preserve"> </w:t>
      </w:r>
    </w:p>
    <w:p w:rsidR="00562AC9" w:rsidRPr="00562AC9" w:rsidRDefault="00562AC9" w:rsidP="00CD44D2">
      <w:pPr>
        <w:spacing w:line="360" w:lineRule="auto"/>
        <w:rPr>
          <w:rFonts w:ascii="Times New Roman" w:hAnsi="Times New Roman" w:cs="Times New Roman"/>
        </w:rPr>
      </w:pPr>
    </w:p>
    <w:p w:rsidR="00562AC9" w:rsidRDefault="00AE254A" w:rsidP="00CD44D2">
      <w:pPr>
        <w:spacing w:line="360" w:lineRule="auto"/>
        <w:rPr>
          <w:rFonts w:ascii="Times New Roman" w:hAnsi="Times New Roman" w:cs="Times New Roman"/>
        </w:rPr>
      </w:pPr>
      <w:r w:rsidRPr="00562AC9">
        <w:rPr>
          <w:rFonts w:ascii="Times New Roman" w:hAnsi="Times New Roman" w:cs="Times New Roman"/>
          <w:color w:val="374151"/>
          <w:shd w:val="clear" w:color="auto" w:fill="F7F7F8"/>
        </w:rPr>
        <w:t>The data used in this project is from Open Plaques, w</w:t>
      </w:r>
      <w:r w:rsidR="00E63E0A" w:rsidRPr="00562AC9">
        <w:rPr>
          <w:rFonts w:ascii="Times New Roman" w:hAnsi="Times New Roman" w:cs="Times New Roman"/>
          <w:color w:val="374151"/>
          <w:shd w:val="clear" w:color="auto" w:fill="F7F7F8"/>
        </w:rPr>
        <w:t xml:space="preserve">hich </w:t>
      </w:r>
      <w:r w:rsidR="00483E34" w:rsidRPr="00562AC9">
        <w:rPr>
          <w:rFonts w:ascii="Times New Roman" w:hAnsi="Times New Roman" w:cs="Times New Roman"/>
          <w:color w:val="374151"/>
          <w:shd w:val="clear" w:color="auto" w:fill="F7F7F8"/>
        </w:rPr>
        <w:t>is a community-based project that seeks to document and promote commemorative plaques</w:t>
      </w:r>
      <w:r w:rsidR="00FF4481" w:rsidRPr="00562AC9">
        <w:rPr>
          <w:rFonts w:ascii="Times New Roman" w:hAnsi="Times New Roman" w:cs="Times New Roman"/>
          <w:color w:val="5A5A5A"/>
          <w:shd w:val="clear" w:color="auto" w:fill="FFFFFF"/>
        </w:rPr>
        <w:t xml:space="preserve"> and historical markers</w:t>
      </w:r>
      <w:r w:rsidR="00FF4481" w:rsidRPr="00562AC9">
        <w:rPr>
          <w:rStyle w:val="a6"/>
          <w:rFonts w:ascii="Times New Roman" w:hAnsi="Times New Roman" w:cs="Times New Roman"/>
          <w:color w:val="374151"/>
          <w:shd w:val="clear" w:color="auto" w:fill="F7F7F8"/>
        </w:rPr>
        <w:footnoteReference w:id="2"/>
      </w:r>
      <w:r w:rsidR="00FF4481" w:rsidRPr="00562AC9">
        <w:rPr>
          <w:rFonts w:ascii="Times New Roman" w:hAnsi="Times New Roman" w:cs="Times New Roman"/>
          <w:color w:val="374151"/>
          <w:shd w:val="clear" w:color="auto" w:fill="F7F7F8"/>
        </w:rPr>
        <w:t xml:space="preserve"> </w:t>
      </w:r>
      <w:r w:rsidR="00E63E0A" w:rsidRPr="00562AC9">
        <w:rPr>
          <w:rFonts w:ascii="Times New Roman" w:hAnsi="Times New Roman" w:cs="Times New Roman"/>
        </w:rPr>
        <w:t xml:space="preserve"> </w:t>
      </w:r>
      <w:r w:rsidR="00FF4481" w:rsidRPr="00562AC9">
        <w:rPr>
          <w:rFonts w:ascii="Times New Roman" w:hAnsi="Times New Roman" w:cs="Times New Roman"/>
        </w:rPr>
        <w:t>The project makes data available openly and provides mechanisms for improving those data by means of comments on individual records.</w:t>
      </w:r>
      <w:r w:rsidR="00562AC9">
        <w:rPr>
          <w:rFonts w:ascii="Times New Roman" w:hAnsi="Times New Roman" w:cs="Times New Roman"/>
        </w:rPr>
        <w:t xml:space="preserve"> </w:t>
      </w:r>
      <w:r w:rsidR="001F5A4C">
        <w:rPr>
          <w:rStyle w:val="a6"/>
          <w:rFonts w:ascii="Times New Roman" w:hAnsi="Times New Roman" w:cs="Times New Roman"/>
        </w:rPr>
        <w:footnoteReference w:id="3"/>
      </w:r>
    </w:p>
    <w:p w:rsidR="00AE254A" w:rsidRDefault="00AE254A" w:rsidP="00CD44D2">
      <w:pPr>
        <w:spacing w:line="360" w:lineRule="auto"/>
        <w:rPr>
          <w:rFonts w:ascii="Times New Roman" w:hAnsi="Times New Roman" w:cs="Times New Roman"/>
        </w:rPr>
      </w:pPr>
    </w:p>
    <w:p w:rsidR="000C7787" w:rsidRDefault="0067574A" w:rsidP="00CD44D2">
      <w:pPr>
        <w:spacing w:line="360" w:lineRule="auto"/>
        <w:rPr>
          <w:rFonts w:ascii="Times New Roman" w:hAnsi="Times New Roman" w:cs="Times New Roman"/>
        </w:rPr>
      </w:pPr>
      <w:r>
        <w:rPr>
          <w:rFonts w:ascii="Times New Roman" w:hAnsi="Times New Roman" w:cs="Times New Roman"/>
        </w:rPr>
        <w:t>Method</w:t>
      </w:r>
    </w:p>
    <w:p w:rsidR="000C7787" w:rsidRDefault="000C7787" w:rsidP="00CD44D2">
      <w:pPr>
        <w:spacing w:line="360" w:lineRule="auto"/>
        <w:rPr>
          <w:rFonts w:ascii="Times New Roman" w:hAnsi="Times New Roman" w:cs="Times New Roman"/>
        </w:rPr>
      </w:pPr>
    </w:p>
    <w:p w:rsidR="00A90B90" w:rsidRDefault="00A90B90" w:rsidP="00CD44D2">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w:t>
      </w:r>
      <w:r>
        <w:rPr>
          <w:rFonts w:ascii="Times New Roman" w:hAnsi="Times New Roman" w:cs="Times New Roman"/>
        </w:rPr>
        <w:t>reprocess*</w:t>
      </w:r>
    </w:p>
    <w:p w:rsidR="00A90B90" w:rsidRDefault="00A90B90" w:rsidP="00CD44D2">
      <w:pPr>
        <w:spacing w:line="360" w:lineRule="auto"/>
        <w:rPr>
          <w:rFonts w:ascii="Times New Roman" w:hAnsi="Times New Roman" w:cs="Times New Roman" w:hint="eastAsia"/>
        </w:rPr>
      </w:pPr>
    </w:p>
    <w:p w:rsidR="00A90B90" w:rsidRDefault="000C7787" w:rsidP="00CD44D2">
      <w:pPr>
        <w:spacing w:line="360" w:lineRule="auto"/>
        <w:rPr>
          <w:rFonts w:ascii="Times New Roman" w:hAnsi="Times New Roman" w:cs="Times New Roman"/>
        </w:rPr>
      </w:pPr>
      <w:r>
        <w:rPr>
          <w:rFonts w:ascii="Times New Roman" w:hAnsi="Times New Roman" w:cs="Times New Roman"/>
        </w:rPr>
        <w:t>B</w:t>
      </w:r>
      <w:r w:rsidRPr="000C7787">
        <w:rPr>
          <w:rFonts w:ascii="Times New Roman" w:hAnsi="Times New Roman" w:cs="Times New Roman"/>
        </w:rPr>
        <w:t>efore proceeding to data visualization,</w:t>
      </w:r>
      <w:r w:rsidR="00A90B90">
        <w:rPr>
          <w:rFonts w:ascii="Times New Roman" w:hAnsi="Times New Roman" w:cs="Times New Roman"/>
        </w:rPr>
        <w:t xml:space="preserve"> </w:t>
      </w:r>
      <w:r>
        <w:rPr>
          <w:rFonts w:ascii="Times New Roman" w:hAnsi="Times New Roman" w:cs="Times New Roman"/>
        </w:rPr>
        <w:t xml:space="preserve">there are </w:t>
      </w:r>
      <w:r w:rsidRPr="000C7787">
        <w:rPr>
          <w:rFonts w:ascii="Times New Roman" w:hAnsi="Times New Roman" w:cs="Times New Roman"/>
        </w:rPr>
        <w:t>some necessary preparations</w:t>
      </w:r>
      <w:r>
        <w:rPr>
          <w:rFonts w:ascii="Times New Roman" w:hAnsi="Times New Roman" w:cs="Times New Roman"/>
        </w:rPr>
        <w:t xml:space="preserve"> </w:t>
      </w:r>
      <w:r w:rsidR="00A90B90">
        <w:rPr>
          <w:rFonts w:ascii="Times New Roman" w:hAnsi="Times New Roman" w:cs="Times New Roman"/>
        </w:rPr>
        <w:t xml:space="preserve">that </w:t>
      </w:r>
      <w:r>
        <w:rPr>
          <w:rFonts w:ascii="Times New Roman" w:hAnsi="Times New Roman" w:cs="Times New Roman"/>
        </w:rPr>
        <w:t xml:space="preserve">need to be </w:t>
      </w:r>
      <w:r w:rsidR="00A90B90">
        <w:rPr>
          <w:rFonts w:ascii="Times New Roman" w:hAnsi="Times New Roman" w:cs="Times New Roman"/>
        </w:rPr>
        <w:t>done</w:t>
      </w:r>
      <w:r>
        <w:rPr>
          <w:rFonts w:ascii="Times New Roman" w:hAnsi="Times New Roman" w:cs="Times New Roman"/>
        </w:rPr>
        <w:t>.</w:t>
      </w:r>
      <w:r w:rsidR="00A90B90">
        <w:rPr>
          <w:rFonts w:ascii="Times New Roman" w:hAnsi="Times New Roman" w:cs="Times New Roman"/>
        </w:rPr>
        <w:t xml:space="preserve"> For example</w:t>
      </w:r>
      <w:r>
        <w:rPr>
          <w:rFonts w:ascii="Times New Roman" w:hAnsi="Times New Roman" w:cs="Times New Roman"/>
        </w:rPr>
        <w:t xml:space="preserve">, I set several </w:t>
      </w:r>
      <w:r w:rsidR="00A90B90" w:rsidRPr="00A90B90">
        <w:rPr>
          <w:rFonts w:ascii="Times New Roman" w:hAnsi="Times New Roman" w:cs="Times New Roman"/>
        </w:rPr>
        <w:t>options for code chunks</w:t>
      </w:r>
      <w:r w:rsidR="00A90B90">
        <w:rPr>
          <w:rFonts w:ascii="Times New Roman" w:hAnsi="Times New Roman" w:cs="Times New Roman"/>
        </w:rPr>
        <w:t xml:space="preserve"> </w:t>
      </w:r>
      <w:r w:rsidR="00A90B90" w:rsidRPr="00A90B90">
        <w:rPr>
          <w:rFonts w:ascii="Times New Roman" w:hAnsi="Times New Roman" w:cs="Times New Roman"/>
        </w:rPr>
        <w:t>to make the final output cleaner and more focused on the main content</w:t>
      </w:r>
      <w:r w:rsidR="00A90B90">
        <w:rPr>
          <w:rFonts w:ascii="Times New Roman" w:hAnsi="Times New Roman" w:cs="Times New Roman"/>
        </w:rPr>
        <w:t xml:space="preserve">, </w:t>
      </w:r>
      <w:r w:rsidR="00A90B90" w:rsidRPr="00A90B90">
        <w:rPr>
          <w:rFonts w:ascii="Times New Roman" w:hAnsi="Times New Roman" w:cs="Times New Roman"/>
        </w:rPr>
        <w:t>load the necessary packages</w:t>
      </w:r>
      <w:r w:rsidR="00A90B90">
        <w:rPr>
          <w:rFonts w:ascii="Times New Roman" w:hAnsi="Times New Roman" w:cs="Times New Roman"/>
        </w:rPr>
        <w:t xml:space="preserve">, </w:t>
      </w:r>
      <w:r w:rsidR="00A90B90">
        <w:rPr>
          <w:rFonts w:ascii="Times New Roman" w:hAnsi="Times New Roman" w:cs="Times New Roman"/>
        </w:rPr>
        <w:lastRenderedPageBreak/>
        <w:t>read</w:t>
      </w:r>
      <w:r w:rsidR="00A90B90" w:rsidRPr="00A90B90">
        <w:rPr>
          <w:rFonts w:ascii="Times New Roman" w:hAnsi="Times New Roman" w:cs="Times New Roman"/>
        </w:rPr>
        <w:t xml:space="preserve"> in the plaque data from </w:t>
      </w:r>
      <w:r w:rsidR="00A90B90">
        <w:rPr>
          <w:rFonts w:ascii="Times New Roman" w:hAnsi="Times New Roman" w:cs="Times New Roman"/>
        </w:rPr>
        <w:t>the</w:t>
      </w:r>
      <w:r w:rsidR="00A90B90" w:rsidRPr="00A90B90">
        <w:rPr>
          <w:rFonts w:ascii="Times New Roman" w:hAnsi="Times New Roman" w:cs="Times New Roman"/>
        </w:rPr>
        <w:t xml:space="preserve"> CSV file</w:t>
      </w:r>
      <w:r w:rsidR="00A90B90">
        <w:rPr>
          <w:rFonts w:ascii="Times New Roman" w:hAnsi="Times New Roman" w:cs="Times New Roman"/>
        </w:rPr>
        <w:t xml:space="preserve">, and </w:t>
      </w:r>
      <w:r w:rsidR="00A90B90" w:rsidRPr="00A90B90">
        <w:rPr>
          <w:rFonts w:ascii="Times New Roman" w:hAnsi="Times New Roman" w:cs="Times New Roman"/>
        </w:rPr>
        <w:t>select a subset of variables that will be used for visualization</w:t>
      </w:r>
      <w:r w:rsidR="00766624">
        <w:rPr>
          <w:rFonts w:ascii="Times New Roman" w:hAnsi="Times New Roman" w:cs="Times New Roman"/>
        </w:rPr>
        <w:t xml:space="preserve">, saving them in </w:t>
      </w:r>
      <w:proofErr w:type="spellStart"/>
      <w:r w:rsidR="00766624" w:rsidRPr="00766624">
        <w:rPr>
          <w:rFonts w:ascii="Times New Roman" w:hAnsi="Times New Roman" w:cs="Times New Roman"/>
        </w:rPr>
        <w:t>plaques_subset</w:t>
      </w:r>
      <w:proofErr w:type="spellEnd"/>
      <w:r w:rsidR="00766624">
        <w:rPr>
          <w:rFonts w:ascii="Times New Roman" w:hAnsi="Times New Roman" w:cs="Times New Roman"/>
        </w:rPr>
        <w:t xml:space="preserve"> </w:t>
      </w:r>
      <w:proofErr w:type="spellStart"/>
      <w:r w:rsidR="00766624">
        <w:rPr>
          <w:rFonts w:ascii="Times New Roman" w:hAnsi="Times New Roman" w:cs="Times New Roman"/>
        </w:rPr>
        <w:t>dataframe</w:t>
      </w:r>
      <w:proofErr w:type="spellEnd"/>
      <w:r w:rsidR="00766624">
        <w:rPr>
          <w:rFonts w:ascii="Times New Roman" w:hAnsi="Times New Roman" w:cs="Times New Roman"/>
        </w:rPr>
        <w:t xml:space="preserve">. </w:t>
      </w:r>
    </w:p>
    <w:p w:rsidR="00A90B90" w:rsidRPr="00766624" w:rsidRDefault="00A90B90" w:rsidP="00CD44D2">
      <w:pPr>
        <w:spacing w:line="360" w:lineRule="auto"/>
        <w:rPr>
          <w:rFonts w:ascii="Times New Roman" w:hAnsi="Times New Roman" w:cs="Times New Roman"/>
        </w:rPr>
      </w:pPr>
    </w:p>
    <w:p w:rsidR="0067574A" w:rsidRDefault="00A90B90" w:rsidP="00CD44D2">
      <w:pPr>
        <w:spacing w:line="360" w:lineRule="auto"/>
        <w:rPr>
          <w:rFonts w:ascii="Times New Roman" w:hAnsi="Times New Roman" w:cs="Times New Roman"/>
        </w:rPr>
      </w:pPr>
      <w:r>
        <w:rPr>
          <w:rFonts w:ascii="Times New Roman" w:hAnsi="Times New Roman" w:cs="Times New Roman"/>
        </w:rPr>
        <w:t>*Visualization One *</w:t>
      </w:r>
    </w:p>
    <w:p w:rsidR="00A90B90" w:rsidRDefault="00A90B90" w:rsidP="00CD44D2">
      <w:pPr>
        <w:spacing w:line="360" w:lineRule="auto"/>
        <w:rPr>
          <w:rFonts w:ascii="Times New Roman" w:hAnsi="Times New Roman" w:cs="Times New Roman"/>
        </w:rPr>
      </w:pPr>
    </w:p>
    <w:p w:rsidR="00ED1CB8" w:rsidRDefault="007C21FD" w:rsidP="00CD44D2">
      <w:pPr>
        <w:spacing w:line="360" w:lineRule="auto"/>
        <w:rPr>
          <w:rFonts w:ascii="Times New Roman" w:hAnsi="Times New Roman" w:cs="Times New Roman"/>
        </w:rPr>
      </w:pPr>
      <w:r w:rsidRPr="00A90B90">
        <w:rPr>
          <w:rFonts w:ascii="Times New Roman" w:hAnsi="Times New Roman" w:cs="Times New Roman"/>
        </w:rPr>
        <w:t xml:space="preserve">In the first </w:t>
      </w:r>
      <w:r w:rsidR="00A90B90" w:rsidRPr="00A90B90">
        <w:rPr>
          <w:rFonts w:ascii="Times New Roman" w:hAnsi="Times New Roman" w:cs="Times New Roman"/>
        </w:rPr>
        <w:t>visualization</w:t>
      </w:r>
      <w:r w:rsidRPr="00A90B90">
        <w:rPr>
          <w:rFonts w:ascii="Times New Roman" w:hAnsi="Times New Roman" w:cs="Times New Roman"/>
        </w:rPr>
        <w:t xml:space="preserve">, I </w:t>
      </w:r>
      <w:r w:rsidR="00A90B90">
        <w:rPr>
          <w:rFonts w:ascii="Times New Roman" w:hAnsi="Times New Roman" w:cs="Times New Roman"/>
        </w:rPr>
        <w:t>plan</w:t>
      </w:r>
      <w:r w:rsidRPr="00A90B90">
        <w:rPr>
          <w:rFonts w:ascii="Times New Roman" w:hAnsi="Times New Roman" w:cs="Times New Roman"/>
        </w:rPr>
        <w:t xml:space="preserve"> to investigate how the number of plaques for male and female subjects, as well as </w:t>
      </w:r>
      <w:r w:rsidR="008D5C8D">
        <w:rPr>
          <w:rFonts w:ascii="Times New Roman" w:hAnsi="Times New Roman" w:cs="Times New Roman"/>
        </w:rPr>
        <w:t xml:space="preserve">that of </w:t>
      </w:r>
      <w:r w:rsidRPr="00A90B90">
        <w:rPr>
          <w:rFonts w:ascii="Times New Roman" w:hAnsi="Times New Roman" w:cs="Times New Roman"/>
        </w:rPr>
        <w:t xml:space="preserve">lead </w:t>
      </w:r>
      <w:r w:rsidR="008D5C8D">
        <w:rPr>
          <w:rFonts w:ascii="Times New Roman" w:hAnsi="Times New Roman" w:cs="Times New Roman"/>
        </w:rPr>
        <w:t xml:space="preserve">subjects' </w:t>
      </w:r>
      <w:r w:rsidR="008D5C8D">
        <w:rPr>
          <w:rFonts w:ascii="Times New Roman" w:hAnsi="Times New Roman" w:cs="Times New Roman" w:hint="eastAsia"/>
        </w:rPr>
        <w:t>sex</w:t>
      </w:r>
      <w:r w:rsidRPr="00A90B90">
        <w:rPr>
          <w:rFonts w:ascii="Times New Roman" w:hAnsi="Times New Roman" w:cs="Times New Roman"/>
        </w:rPr>
        <w:t xml:space="preserve">, have changed over time. </w:t>
      </w:r>
      <w:r w:rsidR="0090547F">
        <w:rPr>
          <w:rFonts w:ascii="Times New Roman" w:hAnsi="Times New Roman" w:cs="Times New Roman"/>
        </w:rPr>
        <w:t xml:space="preserve">In this process, I </w:t>
      </w:r>
      <w:r w:rsidR="0090547F" w:rsidRPr="0090547F">
        <w:rPr>
          <w:rFonts w:ascii="Times New Roman" w:hAnsi="Times New Roman" w:cs="Times New Roman"/>
        </w:rPr>
        <w:t>filtered</w:t>
      </w:r>
      <w:r w:rsidR="0090547F">
        <w:rPr>
          <w:rFonts w:ascii="Times New Roman" w:hAnsi="Times New Roman" w:cs="Times New Roman"/>
        </w:rPr>
        <w:t xml:space="preserve"> the data</w:t>
      </w:r>
      <w:r w:rsidR="0090547F" w:rsidRPr="0090547F">
        <w:rPr>
          <w:rFonts w:ascii="Times New Roman" w:hAnsi="Times New Roman" w:cs="Times New Roman"/>
        </w:rPr>
        <w:t xml:space="preserve"> to include only plaques erected after 1800</w:t>
      </w:r>
      <w:r w:rsidR="0090547F">
        <w:rPr>
          <w:rFonts w:ascii="Times New Roman" w:hAnsi="Times New Roman" w:cs="Times New Roman"/>
        </w:rPr>
        <w:t xml:space="preserve"> because </w:t>
      </w:r>
      <w:r w:rsidR="0090547F">
        <w:rPr>
          <w:rFonts w:ascii="Times New Roman" w:hAnsi="Times New Roman" w:cs="Times New Roman" w:hint="eastAsia"/>
        </w:rPr>
        <w:t>the</w:t>
      </w:r>
      <w:r w:rsidR="0090547F">
        <w:rPr>
          <w:rFonts w:ascii="Times New Roman" w:hAnsi="Times New Roman" w:cs="Times New Roman"/>
        </w:rPr>
        <w:t xml:space="preserve"> data before that is </w:t>
      </w:r>
      <w:r w:rsidR="0090547F" w:rsidRPr="0090547F">
        <w:rPr>
          <w:rFonts w:ascii="Times New Roman" w:hAnsi="Times New Roman" w:cs="Times New Roman"/>
        </w:rPr>
        <w:t xml:space="preserve">too small to reflect the patterns of the </w:t>
      </w:r>
      <w:r w:rsidR="0090547F">
        <w:rPr>
          <w:rFonts w:ascii="Times New Roman" w:hAnsi="Times New Roman" w:cs="Times New Roman"/>
        </w:rPr>
        <w:t>era and contain obvious error</w:t>
      </w:r>
      <w:r w:rsidR="008C04C3">
        <w:rPr>
          <w:rFonts w:ascii="Times New Roman" w:hAnsi="Times New Roman" w:cs="Times New Roman"/>
        </w:rPr>
        <w:t>s t</w:t>
      </w:r>
      <w:r w:rsidR="008C04C3" w:rsidRPr="008C04C3">
        <w:rPr>
          <w:rFonts w:ascii="Times New Roman" w:hAnsi="Times New Roman" w:cs="Times New Roman"/>
        </w:rPr>
        <w:t>hat could be disruptive to the analysis.</w:t>
      </w:r>
      <w:r w:rsidR="008C04C3" w:rsidRPr="008C04C3">
        <w:rPr>
          <w:rFonts w:ascii="Times New Roman" w:hAnsi="Times New Roman" w:cs="Times New Roman"/>
        </w:rPr>
        <w:t xml:space="preserve"> </w:t>
      </w:r>
      <w:r w:rsidR="0090547F">
        <w:rPr>
          <w:rFonts w:ascii="Times New Roman" w:hAnsi="Times New Roman" w:cs="Times New Roman"/>
        </w:rPr>
        <w:t>(</w:t>
      </w:r>
      <w:proofErr w:type="gramStart"/>
      <w:r w:rsidR="0090547F">
        <w:rPr>
          <w:rFonts w:ascii="Times New Roman" w:hAnsi="Times New Roman" w:cs="Times New Roman"/>
        </w:rPr>
        <w:t>for</w:t>
      </w:r>
      <w:proofErr w:type="gramEnd"/>
      <w:r w:rsidR="0090547F">
        <w:rPr>
          <w:rFonts w:ascii="Times New Roman" w:hAnsi="Times New Roman" w:cs="Times New Roman"/>
        </w:rPr>
        <w:t xml:space="preserve"> example, there are erected years recorded as ‘1’)</w:t>
      </w:r>
      <w:r w:rsidR="008C04C3">
        <w:rPr>
          <w:rFonts w:ascii="Times New Roman" w:hAnsi="Times New Roman" w:cs="Times New Roman"/>
        </w:rPr>
        <w:t>. A</w:t>
      </w:r>
      <w:r w:rsidR="008C04C3">
        <w:rPr>
          <w:rFonts w:ascii="Times New Roman" w:hAnsi="Times New Roman" w:cs="Times New Roman" w:hint="eastAsia"/>
        </w:rPr>
        <w:t>lso</w:t>
      </w:r>
      <w:r w:rsidR="008C04C3">
        <w:rPr>
          <w:rFonts w:ascii="Times New Roman" w:hAnsi="Times New Roman" w:cs="Times New Roman"/>
        </w:rPr>
        <w:t xml:space="preserve">, </w:t>
      </w:r>
      <w:r w:rsidR="002E2F2C" w:rsidRPr="00A90B90">
        <w:rPr>
          <w:rFonts w:ascii="Times New Roman" w:hAnsi="Times New Roman" w:cs="Times New Roman"/>
        </w:rPr>
        <w:t>for the convenience of plotting, I divided the erected data into ten-year intervals</w:t>
      </w:r>
      <w:r w:rsidR="008C04C3">
        <w:rPr>
          <w:rFonts w:ascii="Times New Roman" w:hAnsi="Times New Roman" w:cs="Times New Roman"/>
        </w:rPr>
        <w:t xml:space="preserve">, </w:t>
      </w:r>
      <w:r w:rsidR="008C04C3" w:rsidRPr="008C04C3">
        <w:rPr>
          <w:rFonts w:ascii="Times New Roman" w:hAnsi="Times New Roman" w:cs="Times New Roman"/>
        </w:rPr>
        <w:t xml:space="preserve">which </w:t>
      </w:r>
      <w:r w:rsidR="008C04C3">
        <w:rPr>
          <w:rFonts w:ascii="Times New Roman" w:hAnsi="Times New Roman" w:cs="Times New Roman"/>
        </w:rPr>
        <w:t>were</w:t>
      </w:r>
      <w:r w:rsidR="008C04C3" w:rsidRPr="008C04C3">
        <w:rPr>
          <w:rFonts w:ascii="Times New Roman" w:hAnsi="Times New Roman" w:cs="Times New Roman"/>
        </w:rPr>
        <w:t xml:space="preserve"> computed using floor(erected/</w:t>
      </w:r>
      <w:proofErr w:type="gramStart"/>
      <w:r w:rsidR="008C04C3" w:rsidRPr="008C04C3">
        <w:rPr>
          <w:rFonts w:ascii="Times New Roman" w:hAnsi="Times New Roman" w:cs="Times New Roman"/>
        </w:rPr>
        <w:t>10)*</w:t>
      </w:r>
      <w:proofErr w:type="gramEnd"/>
      <w:r w:rsidR="008C04C3" w:rsidRPr="008C04C3">
        <w:rPr>
          <w:rFonts w:ascii="Times New Roman" w:hAnsi="Times New Roman" w:cs="Times New Roman"/>
        </w:rPr>
        <w:t>10). Then, the data were grouped and</w:t>
      </w:r>
      <w:r w:rsidR="008C04C3">
        <w:rPr>
          <w:rFonts w:ascii="Times New Roman" w:hAnsi="Times New Roman" w:cs="Times New Roman"/>
        </w:rPr>
        <w:t xml:space="preserve"> summarized by decade</w:t>
      </w:r>
      <w:r w:rsidR="00003D79">
        <w:rPr>
          <w:rFonts w:ascii="Times New Roman" w:hAnsi="Times New Roman" w:cs="Times New Roman"/>
        </w:rPr>
        <w:t xml:space="preserve">. Also, I used </w:t>
      </w:r>
      <w:proofErr w:type="spellStart"/>
      <w:r w:rsidR="00003D79" w:rsidRPr="00003D79">
        <w:rPr>
          <w:rFonts w:ascii="Times New Roman" w:hAnsi="Times New Roman" w:cs="Times New Roman"/>
          <w:b/>
          <w:bCs/>
        </w:rPr>
        <w:t>pivot_</w:t>
      </w:r>
      <w:proofErr w:type="gramStart"/>
      <w:r w:rsidR="00003D79" w:rsidRPr="00003D79">
        <w:rPr>
          <w:rFonts w:ascii="Times New Roman" w:hAnsi="Times New Roman" w:cs="Times New Roman"/>
          <w:b/>
          <w:bCs/>
        </w:rPr>
        <w:t>longer</w:t>
      </w:r>
      <w:proofErr w:type="spellEnd"/>
      <w:r w:rsidR="00003D79" w:rsidRPr="00003D79">
        <w:rPr>
          <w:rFonts w:ascii="Times New Roman" w:hAnsi="Times New Roman" w:cs="Times New Roman"/>
          <w:b/>
          <w:bCs/>
        </w:rPr>
        <w:t>(</w:t>
      </w:r>
      <w:proofErr w:type="gramEnd"/>
      <w:r w:rsidR="00003D79" w:rsidRPr="00003D79">
        <w:rPr>
          <w:rFonts w:ascii="Times New Roman" w:hAnsi="Times New Roman" w:cs="Times New Roman"/>
          <w:b/>
          <w:bCs/>
        </w:rPr>
        <w:t>)</w:t>
      </w:r>
      <w:r w:rsidR="00003D79" w:rsidRPr="00003D79">
        <w:rPr>
          <w:rFonts w:ascii="Times New Roman" w:hAnsi="Times New Roman" w:cs="Times New Roman"/>
        </w:rPr>
        <w:t xml:space="preserve"> function</w:t>
      </w:r>
      <w:r w:rsidR="00003D79">
        <w:rPr>
          <w:rFonts w:ascii="Times New Roman" w:hAnsi="Times New Roman" w:cs="Times New Roman"/>
        </w:rPr>
        <w:t xml:space="preserve"> to change the data format</w:t>
      </w:r>
      <w:r w:rsidR="00003D79">
        <w:rPr>
          <w:rFonts w:ascii="Times New Roman" w:hAnsi="Times New Roman" w:cs="Times New Roman"/>
        </w:rPr>
        <w:t xml:space="preserve">, </w:t>
      </w:r>
      <w:r w:rsidR="00003D79" w:rsidRPr="00003D79">
        <w:rPr>
          <w:rFonts w:ascii="Times New Roman" w:hAnsi="Times New Roman" w:cs="Times New Roman"/>
        </w:rPr>
        <w:t>allowing for easier visualization</w:t>
      </w:r>
      <w:r w:rsidR="00003D79">
        <w:rPr>
          <w:rFonts w:ascii="Times New Roman" w:hAnsi="Times New Roman" w:cs="Times New Roman"/>
        </w:rPr>
        <w:t xml:space="preserve">, and </w:t>
      </w:r>
      <w:r w:rsidR="00003D79" w:rsidRPr="00003D79">
        <w:rPr>
          <w:rFonts w:ascii="Times New Roman" w:hAnsi="Times New Roman" w:cs="Times New Roman"/>
        </w:rPr>
        <w:t xml:space="preserve">the </w:t>
      </w:r>
      <w:r w:rsidR="00003D79" w:rsidRPr="00003D79">
        <w:rPr>
          <w:rFonts w:ascii="Times New Roman" w:hAnsi="Times New Roman" w:cs="Times New Roman"/>
          <w:b/>
          <w:bCs/>
        </w:rPr>
        <w:t>mutate()</w:t>
      </w:r>
      <w:r w:rsidR="00003D79" w:rsidRPr="00003D79">
        <w:rPr>
          <w:rFonts w:ascii="Times New Roman" w:hAnsi="Times New Roman" w:cs="Times New Roman"/>
        </w:rPr>
        <w:t xml:space="preserve"> function to rename the variables</w:t>
      </w:r>
      <w:r w:rsidR="00003D79">
        <w:rPr>
          <w:rFonts w:ascii="Times New Roman" w:hAnsi="Times New Roman" w:cs="Times New Roman"/>
        </w:rPr>
        <w:t>. The process of getting lead subject data is similar</w:t>
      </w:r>
      <w:r w:rsidR="00FE7A0F">
        <w:rPr>
          <w:rFonts w:ascii="Times New Roman" w:hAnsi="Times New Roman" w:cs="Times New Roman"/>
        </w:rPr>
        <w:t xml:space="preserve">, apart from I used </w:t>
      </w:r>
      <w:r w:rsidR="00ED1CB8">
        <w:rPr>
          <w:rFonts w:ascii="Times New Roman" w:hAnsi="Times New Roman" w:cs="Times New Roman"/>
        </w:rPr>
        <w:t xml:space="preserve">the </w:t>
      </w:r>
      <w:proofErr w:type="gramStart"/>
      <w:r w:rsidR="00FE7A0F">
        <w:rPr>
          <w:rFonts w:ascii="Times New Roman" w:hAnsi="Times New Roman" w:cs="Times New Roman"/>
        </w:rPr>
        <w:t>count(</w:t>
      </w:r>
      <w:proofErr w:type="gramEnd"/>
      <w:r w:rsidR="00FE7A0F">
        <w:rPr>
          <w:rFonts w:ascii="Times New Roman" w:hAnsi="Times New Roman" w:cs="Times New Roman"/>
        </w:rPr>
        <w:t xml:space="preserve">) </w:t>
      </w:r>
      <w:r w:rsidR="00ED1CB8">
        <w:rPr>
          <w:rFonts w:ascii="Times New Roman" w:hAnsi="Times New Roman" w:cs="Times New Roman"/>
        </w:rPr>
        <w:t xml:space="preserve">function </w:t>
      </w:r>
      <w:r w:rsidR="00FE7A0F">
        <w:rPr>
          <w:rFonts w:ascii="Times New Roman" w:hAnsi="Times New Roman" w:cs="Times New Roman"/>
        </w:rPr>
        <w:t xml:space="preserve">to </w:t>
      </w:r>
      <w:r w:rsidR="00ED1CB8">
        <w:rPr>
          <w:rFonts w:ascii="Times New Roman" w:hAnsi="Times New Roman" w:cs="Times New Roman"/>
        </w:rPr>
        <w:t xml:space="preserve">compute </w:t>
      </w:r>
      <w:r w:rsidR="00ED1CB8" w:rsidRPr="00ED1CB8">
        <w:rPr>
          <w:rFonts w:ascii="Times New Roman" w:hAnsi="Times New Roman" w:cs="Times New Roman"/>
        </w:rPr>
        <w:t>the number of plaques by decade and lead subject sex</w:t>
      </w:r>
      <w:r w:rsidR="00ED1CB8">
        <w:rPr>
          <w:rFonts w:ascii="Times New Roman" w:hAnsi="Times New Roman" w:cs="Times New Roman"/>
        </w:rPr>
        <w:t xml:space="preserve">. </w:t>
      </w:r>
    </w:p>
    <w:p w:rsidR="00634141" w:rsidRDefault="00634141" w:rsidP="00CD44D2">
      <w:pPr>
        <w:spacing w:line="360" w:lineRule="auto"/>
        <w:rPr>
          <w:rFonts w:ascii="Times New Roman" w:hAnsi="Times New Roman" w:cs="Times New Roman" w:hint="eastAsia"/>
        </w:rPr>
      </w:pPr>
    </w:p>
    <w:p w:rsidR="0013021A" w:rsidRPr="00634141" w:rsidRDefault="00634141" w:rsidP="00CD44D2">
      <w:pPr>
        <w:adjustRightInd w:val="0"/>
        <w:spacing w:line="360" w:lineRule="auto"/>
        <w:rPr>
          <w:rFonts w:ascii="Times New Roman" w:hAnsi="Times New Roman" w:cs="Times New Roman" w:hint="eastAsia"/>
        </w:rPr>
      </w:pPr>
      <w:r w:rsidRPr="00634141">
        <w:rPr>
          <w:rFonts w:ascii="Times New Roman" w:hAnsi="Times New Roman" w:cs="Times New Roman"/>
        </w:rPr>
        <w:t xml:space="preserve">In the visualization process, I </w:t>
      </w:r>
      <w:r w:rsidR="00D62898">
        <w:rPr>
          <w:rFonts w:ascii="Times New Roman" w:hAnsi="Times New Roman" w:cs="Times New Roman"/>
        </w:rPr>
        <w:t xml:space="preserve">use </w:t>
      </w:r>
      <w:proofErr w:type="spellStart"/>
      <w:r w:rsidR="00D62898">
        <w:rPr>
          <w:rFonts w:ascii="Times New Roman" w:hAnsi="Times New Roman" w:cs="Times New Roman"/>
        </w:rPr>
        <w:t>ggplot</w:t>
      </w:r>
      <w:proofErr w:type="spellEnd"/>
      <w:r w:rsidR="00D62898">
        <w:rPr>
          <w:rFonts w:ascii="Times New Roman" w:hAnsi="Times New Roman" w:cs="Times New Roman"/>
        </w:rPr>
        <w:t xml:space="preserve"> to </w:t>
      </w:r>
      <w:proofErr w:type="spellStart"/>
      <w:r w:rsidR="00D62898">
        <w:rPr>
          <w:rFonts w:ascii="Times New Roman" w:hAnsi="Times New Roman" w:cs="Times New Roman"/>
        </w:rPr>
        <w:t>create</w:t>
      </w:r>
      <w:r w:rsidRPr="00634141">
        <w:rPr>
          <w:rFonts w:ascii="Times New Roman" w:hAnsi="Times New Roman" w:cs="Times New Roman"/>
        </w:rPr>
        <w:t xml:space="preserve"> </w:t>
      </w:r>
      <w:proofErr w:type="spellEnd"/>
      <w:r w:rsidRPr="00634141">
        <w:rPr>
          <w:rFonts w:ascii="Times New Roman" w:hAnsi="Times New Roman" w:cs="Times New Roman"/>
        </w:rPr>
        <w:t>a composite chart that includes both a bar chart and a line chart to display the data for subjects and lead subjects.</w:t>
      </w:r>
      <w:r>
        <w:rPr>
          <w:rFonts w:ascii="Times New Roman" w:hAnsi="Times New Roman" w:cs="Times New Roman"/>
        </w:rPr>
        <w:t xml:space="preserve"> </w:t>
      </w:r>
      <w:r w:rsidR="00D62898">
        <w:rPr>
          <w:rFonts w:ascii="Times New Roman" w:hAnsi="Times New Roman" w:cs="Times New Roman"/>
        </w:rPr>
        <w:t>T</w:t>
      </w:r>
      <w:r w:rsidR="00D62898" w:rsidRPr="00D62898">
        <w:rPr>
          <w:rFonts w:ascii="Times New Roman" w:hAnsi="Times New Roman" w:cs="Times New Roman"/>
        </w:rPr>
        <w:t xml:space="preserve">he use of </w:t>
      </w:r>
      <w:proofErr w:type="spellStart"/>
      <w:r w:rsidR="00D62898">
        <w:rPr>
          <w:rFonts w:ascii="Times New Roman" w:hAnsi="Times New Roman" w:cs="Times New Roman"/>
        </w:rPr>
        <w:t>colour</w:t>
      </w:r>
      <w:proofErr w:type="spellEnd"/>
      <w:r w:rsidR="00D62898" w:rsidRPr="00D62898">
        <w:rPr>
          <w:rFonts w:ascii="Times New Roman" w:hAnsi="Times New Roman" w:cs="Times New Roman"/>
        </w:rPr>
        <w:t xml:space="preserve"> allows for easy differentiation between male and female data</w:t>
      </w:r>
      <w:r w:rsidR="00D62898">
        <w:rPr>
          <w:rFonts w:ascii="Times New Roman" w:hAnsi="Times New Roman" w:cs="Times New Roman" w:hint="eastAsia"/>
        </w:rPr>
        <w:t>.</w:t>
      </w:r>
      <w:r w:rsidR="00D62898">
        <w:rPr>
          <w:rFonts w:ascii="Times New Roman" w:hAnsi="Times New Roman" w:cs="Times New Roman"/>
        </w:rPr>
        <w:t xml:space="preserve"> </w:t>
      </w:r>
    </w:p>
    <w:p w:rsidR="0013021A" w:rsidRDefault="0013021A" w:rsidP="00CD44D2">
      <w:pPr>
        <w:spacing w:line="360" w:lineRule="auto"/>
        <w:ind w:left="240" w:hangingChars="100" w:hanging="240"/>
        <w:rPr>
          <w:rFonts w:ascii="Times New Roman" w:hAnsi="Times New Roman" w:cs="Times New Roman"/>
        </w:rPr>
      </w:pPr>
    </w:p>
    <w:p w:rsidR="00766624" w:rsidRDefault="00766624" w:rsidP="00CD44D2">
      <w:pPr>
        <w:spacing w:line="360" w:lineRule="auto"/>
        <w:ind w:left="240" w:hangingChars="100" w:hanging="240"/>
        <w:rPr>
          <w:rFonts w:ascii="Times New Roman" w:hAnsi="Times New Roman" w:cs="Times New Roman" w:hint="eastAsia"/>
        </w:rPr>
      </w:pPr>
    </w:p>
    <w:p w:rsidR="002B0998" w:rsidRDefault="002B0998" w:rsidP="00CD44D2">
      <w:pPr>
        <w:spacing w:line="360" w:lineRule="auto"/>
        <w:rPr>
          <w:rFonts w:ascii="Times New Roman" w:hAnsi="Times New Roman" w:cs="Times New Roman"/>
        </w:rPr>
      </w:pPr>
      <w:r>
        <w:rPr>
          <w:rFonts w:ascii="Times New Roman" w:hAnsi="Times New Roman" w:cs="Times New Roman"/>
        </w:rPr>
        <w:t xml:space="preserve">*Visualization </w:t>
      </w:r>
      <w:r>
        <w:rPr>
          <w:rFonts w:ascii="Times New Roman" w:hAnsi="Times New Roman" w:cs="Times New Roman"/>
        </w:rPr>
        <w:t>Two</w:t>
      </w:r>
      <w:r>
        <w:rPr>
          <w:rFonts w:ascii="Times New Roman" w:hAnsi="Times New Roman" w:cs="Times New Roman"/>
        </w:rPr>
        <w:t xml:space="preserve"> *</w:t>
      </w:r>
    </w:p>
    <w:p w:rsidR="006B2029" w:rsidRPr="00A90B90" w:rsidRDefault="006B2029" w:rsidP="00CD44D2">
      <w:pPr>
        <w:spacing w:line="360" w:lineRule="auto"/>
        <w:ind w:left="240" w:hangingChars="100" w:hanging="240"/>
        <w:rPr>
          <w:rFonts w:ascii="Times New Roman" w:hAnsi="Times New Roman" w:cs="Times New Roman" w:hint="eastAsia"/>
        </w:rPr>
      </w:pPr>
    </w:p>
    <w:p w:rsidR="00082E2D" w:rsidRDefault="00A15C58" w:rsidP="00CD44D2">
      <w:pPr>
        <w:spacing w:line="360" w:lineRule="auto"/>
        <w:rPr>
          <w:rFonts w:ascii="Times New Roman" w:hAnsi="Times New Roman" w:cs="Times New Roman"/>
        </w:rPr>
      </w:pPr>
      <w:r w:rsidRPr="00A90B90">
        <w:rPr>
          <w:rFonts w:ascii="Times New Roman" w:hAnsi="Times New Roman" w:cs="Times New Roman"/>
        </w:rPr>
        <w:t xml:space="preserve">Next, I tried to explore </w:t>
      </w:r>
      <w:r w:rsidR="000262F6" w:rsidRPr="000262F6">
        <w:rPr>
          <w:rFonts w:ascii="Times New Roman" w:hAnsi="Times New Roman" w:cs="Times New Roman"/>
        </w:rPr>
        <w:t>the distribution of the roles of commemorated individuals across genders and time periods.</w:t>
      </w:r>
      <w:r w:rsidR="000262F6">
        <w:rPr>
          <w:rFonts w:ascii="Times New Roman" w:hAnsi="Times New Roman" w:cs="Times New Roman" w:hint="eastAsia"/>
        </w:rPr>
        <w:t xml:space="preserve"> </w:t>
      </w:r>
      <w:r w:rsidR="00D27C11">
        <w:rPr>
          <w:rFonts w:ascii="Times New Roman" w:hAnsi="Times New Roman" w:cs="Times New Roman" w:hint="eastAsia"/>
        </w:rPr>
        <w:t>I</w:t>
      </w:r>
      <w:r w:rsidR="00D27C11">
        <w:rPr>
          <w:rFonts w:ascii="Times New Roman" w:hAnsi="Times New Roman" w:cs="Times New Roman"/>
        </w:rPr>
        <w:t xml:space="preserve"> </w:t>
      </w:r>
      <w:r w:rsidR="00D27C11">
        <w:rPr>
          <w:rFonts w:ascii="Times New Roman" w:hAnsi="Times New Roman" w:cs="Times New Roman" w:hint="eastAsia"/>
        </w:rPr>
        <w:t>first</w:t>
      </w:r>
      <w:r w:rsidR="00D27C11">
        <w:rPr>
          <w:rFonts w:ascii="Times New Roman" w:hAnsi="Times New Roman" w:cs="Times New Roman"/>
        </w:rPr>
        <w:t xml:space="preserve"> </w:t>
      </w:r>
      <w:r w:rsidR="00D27C11" w:rsidRPr="00D27C11">
        <w:rPr>
          <w:rFonts w:ascii="Times New Roman" w:hAnsi="Times New Roman" w:cs="Times New Roman"/>
        </w:rPr>
        <w:t>select</w:t>
      </w:r>
      <w:r w:rsidR="00D27C11">
        <w:rPr>
          <w:rFonts w:ascii="Times New Roman" w:hAnsi="Times New Roman" w:cs="Times New Roman" w:hint="eastAsia"/>
        </w:rPr>
        <w:t>ed</w:t>
      </w:r>
      <w:r w:rsidR="00D27C11" w:rsidRPr="00D27C11">
        <w:rPr>
          <w:rFonts w:ascii="Times New Roman" w:hAnsi="Times New Roman" w:cs="Times New Roman"/>
        </w:rPr>
        <w:t xml:space="preserve"> </w:t>
      </w:r>
      <w:r w:rsidR="00D27C11">
        <w:rPr>
          <w:rFonts w:ascii="Times New Roman" w:hAnsi="Times New Roman" w:cs="Times New Roman"/>
        </w:rPr>
        <w:t xml:space="preserve">ten </w:t>
      </w:r>
      <w:r w:rsidR="00D27C11" w:rsidRPr="00D27C11">
        <w:rPr>
          <w:rFonts w:ascii="Times New Roman" w:hAnsi="Times New Roman" w:cs="Times New Roman"/>
        </w:rPr>
        <w:t>of the</w:t>
      </w:r>
      <w:r w:rsidR="00D27C11">
        <w:rPr>
          <w:rFonts w:ascii="Times New Roman" w:hAnsi="Times New Roman" w:cs="Times New Roman"/>
        </w:rPr>
        <w:t xml:space="preserve"> </w:t>
      </w:r>
      <w:r w:rsidR="00D27C11" w:rsidRPr="00D27C11">
        <w:rPr>
          <w:rFonts w:ascii="Times New Roman" w:hAnsi="Times New Roman" w:cs="Times New Roman"/>
        </w:rPr>
        <w:t xml:space="preserve">most frequently occurring </w:t>
      </w:r>
      <w:r w:rsidR="002E50A5">
        <w:rPr>
          <w:rFonts w:ascii="Times New Roman" w:hAnsi="Times New Roman" w:cs="Times New Roman"/>
        </w:rPr>
        <w:t>roles</w:t>
      </w:r>
      <w:r w:rsidR="00D27C11">
        <w:rPr>
          <w:rFonts w:ascii="Times New Roman" w:hAnsi="Times New Roman" w:cs="Times New Roman"/>
        </w:rPr>
        <w:t xml:space="preserve"> for males and females respectively using </w:t>
      </w:r>
      <w:r w:rsidR="002E50A5">
        <w:rPr>
          <w:rFonts w:ascii="Times New Roman" w:hAnsi="Times New Roman" w:cs="Times New Roman"/>
        </w:rPr>
        <w:t xml:space="preserve">the </w:t>
      </w:r>
      <w:proofErr w:type="spellStart"/>
      <w:r w:rsidR="00D27C11" w:rsidRPr="00D27C11">
        <w:rPr>
          <w:rFonts w:ascii="Times New Roman" w:hAnsi="Times New Roman" w:cs="Times New Roman"/>
        </w:rPr>
        <w:t>slice_</w:t>
      </w:r>
      <w:proofErr w:type="gramStart"/>
      <w:r w:rsidR="00D27C11" w:rsidRPr="00D27C11">
        <w:rPr>
          <w:rFonts w:ascii="Times New Roman" w:hAnsi="Times New Roman" w:cs="Times New Roman"/>
        </w:rPr>
        <w:t>max</w:t>
      </w:r>
      <w:proofErr w:type="spellEnd"/>
      <w:r w:rsidR="00D27C11">
        <w:rPr>
          <w:rFonts w:ascii="Times New Roman" w:hAnsi="Times New Roman" w:cs="Times New Roman"/>
        </w:rPr>
        <w:t>(</w:t>
      </w:r>
      <w:proofErr w:type="gramEnd"/>
      <w:r w:rsidR="00D27C11">
        <w:rPr>
          <w:rFonts w:ascii="Times New Roman" w:hAnsi="Times New Roman" w:cs="Times New Roman"/>
        </w:rPr>
        <w:t>) function</w:t>
      </w:r>
      <w:r w:rsidR="002E50A5">
        <w:rPr>
          <w:rFonts w:ascii="Times New Roman" w:hAnsi="Times New Roman" w:cs="Times New Roman"/>
        </w:rPr>
        <w:t xml:space="preserve"> and </w:t>
      </w:r>
      <w:r w:rsidR="000262F6">
        <w:rPr>
          <w:rFonts w:ascii="Times New Roman" w:hAnsi="Times New Roman" w:cs="Times New Roman"/>
        </w:rPr>
        <w:t>focused on</w:t>
      </w:r>
      <w:r w:rsidR="002E50A5">
        <w:rPr>
          <w:rFonts w:ascii="Times New Roman" w:hAnsi="Times New Roman" w:cs="Times New Roman"/>
        </w:rPr>
        <w:t xml:space="preserve"> them instead of </w:t>
      </w:r>
      <w:r w:rsidR="000262F6">
        <w:rPr>
          <w:rFonts w:ascii="Times New Roman" w:hAnsi="Times New Roman" w:cs="Times New Roman"/>
        </w:rPr>
        <w:t xml:space="preserve">including all </w:t>
      </w:r>
      <w:r w:rsidR="002E50A5">
        <w:rPr>
          <w:rFonts w:ascii="Times New Roman" w:hAnsi="Times New Roman" w:cs="Times New Roman"/>
        </w:rPr>
        <w:t xml:space="preserve">roles in the </w:t>
      </w:r>
      <w:r w:rsidR="000262F6" w:rsidRPr="000262F6">
        <w:rPr>
          <w:rFonts w:ascii="Times New Roman" w:hAnsi="Times New Roman" w:cs="Times New Roman"/>
        </w:rPr>
        <w:t>following process. I did this selection because</w:t>
      </w:r>
      <w:r w:rsidR="000262F6">
        <w:rPr>
          <w:rFonts w:ascii="Times New Roman" w:hAnsi="Times New Roman" w:cs="Times New Roman"/>
        </w:rPr>
        <w:t xml:space="preserve"> </w:t>
      </w:r>
      <w:r w:rsidR="000262F6" w:rsidRPr="000262F6">
        <w:rPr>
          <w:rFonts w:ascii="Times New Roman" w:hAnsi="Times New Roman" w:cs="Times New Roman"/>
        </w:rPr>
        <w:t xml:space="preserve">there are </w:t>
      </w:r>
      <w:r w:rsidR="000262F6">
        <w:rPr>
          <w:rFonts w:ascii="Times New Roman" w:hAnsi="Times New Roman" w:cs="Times New Roman"/>
        </w:rPr>
        <w:t>more than one thousand</w:t>
      </w:r>
      <w:r w:rsidR="000262F6" w:rsidRPr="000262F6">
        <w:rPr>
          <w:rFonts w:ascii="Times New Roman" w:hAnsi="Times New Roman" w:cs="Times New Roman"/>
        </w:rPr>
        <w:t xml:space="preserve"> </w:t>
      </w:r>
      <w:r w:rsidR="000262F6">
        <w:rPr>
          <w:rFonts w:ascii="Times New Roman" w:hAnsi="Times New Roman" w:cs="Times New Roman"/>
        </w:rPr>
        <w:t>roles</w:t>
      </w:r>
      <w:r w:rsidR="000262F6" w:rsidRPr="000262F6">
        <w:rPr>
          <w:rFonts w:ascii="Times New Roman" w:hAnsi="Times New Roman" w:cs="Times New Roman"/>
        </w:rPr>
        <w:t xml:space="preserve"> involved in the data, making it difficult to visualize and identify patterns.</w:t>
      </w:r>
      <w:r w:rsidR="000262F6">
        <w:rPr>
          <w:rFonts w:ascii="Times New Roman" w:hAnsi="Times New Roman" w:cs="Times New Roman"/>
        </w:rPr>
        <w:t xml:space="preserve"> </w:t>
      </w:r>
      <w:r w:rsidR="007E1AE7">
        <w:rPr>
          <w:rFonts w:ascii="Times New Roman" w:hAnsi="Times New Roman" w:cs="Times New Roman"/>
        </w:rPr>
        <w:t xml:space="preserve">Then I used the </w:t>
      </w:r>
      <w:proofErr w:type="spellStart"/>
      <w:r w:rsidR="007E1AE7">
        <w:rPr>
          <w:rFonts w:ascii="Times New Roman" w:hAnsi="Times New Roman" w:cs="Times New Roman"/>
        </w:rPr>
        <w:t>right_</w:t>
      </w:r>
      <w:proofErr w:type="gramStart"/>
      <w:r w:rsidR="007E1AE7">
        <w:rPr>
          <w:rFonts w:ascii="Times New Roman" w:hAnsi="Times New Roman" w:cs="Times New Roman"/>
        </w:rPr>
        <w:t>join</w:t>
      </w:r>
      <w:proofErr w:type="spellEnd"/>
      <w:r w:rsidR="007E1AE7">
        <w:rPr>
          <w:rFonts w:ascii="Times New Roman" w:hAnsi="Times New Roman" w:cs="Times New Roman"/>
        </w:rPr>
        <w:t>(</w:t>
      </w:r>
      <w:proofErr w:type="gramEnd"/>
      <w:r w:rsidR="007E1AE7">
        <w:rPr>
          <w:rFonts w:ascii="Times New Roman" w:hAnsi="Times New Roman" w:cs="Times New Roman"/>
        </w:rPr>
        <w:t>)</w:t>
      </w:r>
      <w:r w:rsidR="007E1AE7">
        <w:rPr>
          <w:rFonts w:ascii="Times New Roman" w:hAnsi="Times New Roman" w:cs="Times New Roman" w:hint="eastAsia"/>
        </w:rPr>
        <w:t xml:space="preserve"> </w:t>
      </w:r>
      <w:r w:rsidR="007E1AE7">
        <w:rPr>
          <w:rFonts w:ascii="Times New Roman" w:hAnsi="Times New Roman" w:cs="Times New Roman"/>
        </w:rPr>
        <w:t xml:space="preserve">function to </w:t>
      </w:r>
      <w:r w:rsidR="007E1AE7" w:rsidRPr="007E1AE7">
        <w:rPr>
          <w:rFonts w:ascii="Times New Roman" w:hAnsi="Times New Roman" w:cs="Times New Roman"/>
        </w:rPr>
        <w:lastRenderedPageBreak/>
        <w:t xml:space="preserve">keep only the rows </w:t>
      </w:r>
      <w:r w:rsidR="007E1AE7">
        <w:rPr>
          <w:rFonts w:ascii="Times New Roman" w:hAnsi="Times New Roman" w:cs="Times New Roman"/>
        </w:rPr>
        <w:t>t</w:t>
      </w:r>
      <w:r w:rsidR="007E1AE7" w:rsidRPr="007E1AE7">
        <w:rPr>
          <w:rFonts w:ascii="Times New Roman" w:hAnsi="Times New Roman" w:cs="Times New Roman"/>
        </w:rPr>
        <w:t>hat</w:t>
      </w:r>
      <w:r w:rsidR="007E1AE7">
        <w:rPr>
          <w:rFonts w:ascii="Times New Roman" w:hAnsi="Times New Roman" w:cs="Times New Roman"/>
        </w:rPr>
        <w:t xml:space="preserve"> contain those top roles </w:t>
      </w:r>
      <w:r w:rsidR="007E1AE7" w:rsidRPr="007E1AE7">
        <w:rPr>
          <w:rFonts w:ascii="Times New Roman" w:hAnsi="Times New Roman" w:cs="Times New Roman"/>
        </w:rPr>
        <w:t>and</w:t>
      </w:r>
      <w:r w:rsidR="007E1AE7">
        <w:rPr>
          <w:rFonts w:ascii="Times New Roman" w:hAnsi="Times New Roman" w:cs="Times New Roman"/>
        </w:rPr>
        <w:t xml:space="preserve"> then</w:t>
      </w:r>
      <w:r w:rsidR="007E1AE7" w:rsidRPr="007E1AE7">
        <w:rPr>
          <w:rFonts w:ascii="Times New Roman" w:hAnsi="Times New Roman" w:cs="Times New Roman"/>
        </w:rPr>
        <w:t xml:space="preserve"> count</w:t>
      </w:r>
      <w:r w:rsidR="007E1AE7">
        <w:rPr>
          <w:rFonts w:ascii="Times New Roman" w:hAnsi="Times New Roman" w:cs="Times New Roman"/>
        </w:rPr>
        <w:t>ed</w:t>
      </w:r>
      <w:r w:rsidR="007E1AE7" w:rsidRPr="007E1AE7">
        <w:rPr>
          <w:rFonts w:ascii="Times New Roman" w:hAnsi="Times New Roman" w:cs="Times New Roman"/>
        </w:rPr>
        <w:t xml:space="preserve"> the number of occurrences of each role in each decade and gender</w:t>
      </w:r>
      <w:r w:rsidR="00082E2D">
        <w:rPr>
          <w:rFonts w:ascii="Times New Roman" w:hAnsi="Times New Roman" w:cs="Times New Roman"/>
        </w:rPr>
        <w:t xml:space="preserve">. </w:t>
      </w:r>
    </w:p>
    <w:p w:rsidR="003C2996" w:rsidRDefault="00082E2D" w:rsidP="00CD44D2">
      <w:pPr>
        <w:spacing w:line="360" w:lineRule="auto"/>
        <w:rPr>
          <w:rFonts w:ascii="Times New Roman" w:hAnsi="Times New Roman" w:cs="Times New Roman"/>
        </w:rPr>
      </w:pPr>
      <w:r>
        <w:rPr>
          <w:rFonts w:ascii="Times New Roman" w:hAnsi="Times New Roman" w:cs="Times New Roman"/>
        </w:rPr>
        <w:t xml:space="preserve">After getting the needed data, I made </w:t>
      </w:r>
      <w:r w:rsidRPr="00082E2D">
        <w:rPr>
          <w:rFonts w:ascii="Times New Roman" w:hAnsi="Times New Roman" w:cs="Times New Roman"/>
        </w:rPr>
        <w:t xml:space="preserve">a scatter plot to show the distribution of lead subject primary roles across time, grouped by gender. The </w:t>
      </w:r>
      <w:r w:rsidR="000274B2">
        <w:rPr>
          <w:rFonts w:ascii="Times New Roman" w:hAnsi="Times New Roman" w:cs="Times New Roman"/>
        </w:rPr>
        <w:t xml:space="preserve">bubble </w:t>
      </w:r>
      <w:r w:rsidRPr="00082E2D">
        <w:rPr>
          <w:rFonts w:ascii="Times New Roman" w:hAnsi="Times New Roman" w:cs="Times New Roman"/>
        </w:rPr>
        <w:t>size represents the number of plaques with that specific combination of decade</w:t>
      </w:r>
      <w:r>
        <w:rPr>
          <w:rFonts w:ascii="Times New Roman" w:hAnsi="Times New Roman" w:cs="Times New Roman"/>
        </w:rPr>
        <w:t xml:space="preserve"> and </w:t>
      </w:r>
      <w:r w:rsidRPr="00082E2D">
        <w:rPr>
          <w:rFonts w:ascii="Times New Roman" w:hAnsi="Times New Roman" w:cs="Times New Roman"/>
        </w:rPr>
        <w:t xml:space="preserve">role, and the </w:t>
      </w:r>
      <w:proofErr w:type="spellStart"/>
      <w:r>
        <w:rPr>
          <w:rFonts w:ascii="Times New Roman" w:hAnsi="Times New Roman" w:cs="Times New Roman"/>
        </w:rPr>
        <w:t>colour</w:t>
      </w:r>
      <w:proofErr w:type="spellEnd"/>
      <w:r w:rsidRPr="00082E2D">
        <w:rPr>
          <w:rFonts w:ascii="Times New Roman" w:hAnsi="Times New Roman" w:cs="Times New Roman"/>
        </w:rPr>
        <w:t xml:space="preserve"> distinguishes between male and female subjects.</w:t>
      </w:r>
      <w:r w:rsidR="003C2996">
        <w:rPr>
          <w:rFonts w:ascii="Times New Roman" w:hAnsi="Times New Roman" w:cs="Times New Roman" w:hint="eastAsia"/>
        </w:rPr>
        <w:t xml:space="preserve"> </w:t>
      </w:r>
      <w:r w:rsidR="003C2996" w:rsidRPr="003C2996">
        <w:rPr>
          <w:rFonts w:ascii="Times New Roman" w:hAnsi="Times New Roman" w:cs="Times New Roman"/>
        </w:rPr>
        <w:t xml:space="preserve">Additionally, </w:t>
      </w:r>
      <w:proofErr w:type="spellStart"/>
      <w:proofErr w:type="gramStart"/>
      <w:r w:rsidR="003C2996" w:rsidRPr="003C2996">
        <w:rPr>
          <w:rFonts w:ascii="Times New Roman" w:hAnsi="Times New Roman" w:cs="Times New Roman"/>
          <w:b/>
          <w:bCs/>
        </w:rPr>
        <w:t>plotly</w:t>
      </w:r>
      <w:proofErr w:type="spellEnd"/>
      <w:r w:rsidR="003C2996" w:rsidRPr="003C2996">
        <w:rPr>
          <w:rFonts w:ascii="Times New Roman" w:hAnsi="Times New Roman" w:cs="Times New Roman"/>
          <w:b/>
          <w:bCs/>
        </w:rPr>
        <w:t>::</w:t>
      </w:r>
      <w:proofErr w:type="spellStart"/>
      <w:proofErr w:type="gramEnd"/>
      <w:r w:rsidR="003C2996" w:rsidRPr="003C2996">
        <w:rPr>
          <w:rFonts w:ascii="Times New Roman" w:hAnsi="Times New Roman" w:cs="Times New Roman"/>
          <w:b/>
          <w:bCs/>
        </w:rPr>
        <w:t>ggplotly</w:t>
      </w:r>
      <w:proofErr w:type="spellEnd"/>
      <w:r w:rsidR="003C2996" w:rsidRPr="003C2996">
        <w:rPr>
          <w:rFonts w:ascii="Times New Roman" w:hAnsi="Times New Roman" w:cs="Times New Roman"/>
        </w:rPr>
        <w:t xml:space="preserve"> is </w:t>
      </w:r>
      <w:r w:rsidR="003C2996">
        <w:rPr>
          <w:rFonts w:ascii="Times New Roman" w:hAnsi="Times New Roman" w:cs="Times New Roman"/>
        </w:rPr>
        <w:t xml:space="preserve">used </w:t>
      </w:r>
      <w:r w:rsidR="003C2996" w:rsidRPr="003C2996">
        <w:rPr>
          <w:rFonts w:ascii="Times New Roman" w:hAnsi="Times New Roman" w:cs="Times New Roman"/>
        </w:rPr>
        <w:t xml:space="preserve">to convert the </w:t>
      </w:r>
      <w:proofErr w:type="spellStart"/>
      <w:r w:rsidR="003C2996" w:rsidRPr="003C2996">
        <w:rPr>
          <w:rFonts w:ascii="Times New Roman" w:hAnsi="Times New Roman" w:cs="Times New Roman"/>
        </w:rPr>
        <w:t>ggplot</w:t>
      </w:r>
      <w:proofErr w:type="spellEnd"/>
      <w:r w:rsidR="003C2996" w:rsidRPr="003C2996">
        <w:rPr>
          <w:rFonts w:ascii="Times New Roman" w:hAnsi="Times New Roman" w:cs="Times New Roman"/>
        </w:rPr>
        <w:t xml:space="preserve"> chart to a </w:t>
      </w:r>
      <w:proofErr w:type="spellStart"/>
      <w:r w:rsidR="003C2996" w:rsidRPr="003C2996">
        <w:rPr>
          <w:rFonts w:ascii="Times New Roman" w:hAnsi="Times New Roman" w:cs="Times New Roman"/>
        </w:rPr>
        <w:t>plotly</w:t>
      </w:r>
      <w:proofErr w:type="spellEnd"/>
      <w:r w:rsidR="003C2996" w:rsidRPr="003C2996">
        <w:rPr>
          <w:rFonts w:ascii="Times New Roman" w:hAnsi="Times New Roman" w:cs="Times New Roman"/>
        </w:rPr>
        <w:t xml:space="preserve"> chart, which allows</w:t>
      </w:r>
      <w:r w:rsidR="003C2996">
        <w:rPr>
          <w:rFonts w:ascii="Times New Roman" w:hAnsi="Times New Roman" w:cs="Times New Roman"/>
        </w:rPr>
        <w:t xml:space="preserve"> </w:t>
      </w:r>
      <w:r w:rsidR="003C2996" w:rsidRPr="003C2996">
        <w:rPr>
          <w:rFonts w:ascii="Times New Roman" w:hAnsi="Times New Roman" w:cs="Times New Roman"/>
        </w:rPr>
        <w:t>users to hover over data points to see more detailed information, pan and zoom to focus on specific areas of the graph</w:t>
      </w:r>
      <w:r w:rsidR="003C2996">
        <w:rPr>
          <w:rFonts w:ascii="Times New Roman" w:hAnsi="Times New Roman" w:cs="Times New Roman"/>
        </w:rPr>
        <w:t>. I add this because the size of the</w:t>
      </w:r>
      <w:r w:rsidR="000274B2">
        <w:rPr>
          <w:rFonts w:ascii="Times New Roman" w:hAnsi="Times New Roman" w:cs="Times New Roman"/>
        </w:rPr>
        <w:t xml:space="preserve"> bubble</w:t>
      </w:r>
      <w:r w:rsidR="000274B2" w:rsidRPr="000274B2">
        <w:rPr>
          <w:rFonts w:ascii="Times New Roman" w:hAnsi="Times New Roman" w:cs="Times New Roman"/>
        </w:rPr>
        <w:t xml:space="preserve"> may not accurately reflect subtle differences</w:t>
      </w:r>
      <w:r w:rsidR="000274B2">
        <w:rPr>
          <w:rFonts w:ascii="Times New Roman" w:hAnsi="Times New Roman" w:cs="Times New Roman"/>
        </w:rPr>
        <w:t xml:space="preserve">. </w:t>
      </w:r>
    </w:p>
    <w:p w:rsidR="000274B2" w:rsidRDefault="000274B2" w:rsidP="00CD44D2">
      <w:pPr>
        <w:spacing w:line="360" w:lineRule="auto"/>
        <w:rPr>
          <w:rFonts w:ascii="Times New Roman" w:hAnsi="Times New Roman" w:cs="Times New Roman"/>
        </w:rPr>
      </w:pPr>
    </w:p>
    <w:p w:rsidR="000274B2" w:rsidRDefault="000274B2" w:rsidP="00CD44D2">
      <w:pPr>
        <w:spacing w:line="360" w:lineRule="auto"/>
        <w:rPr>
          <w:rFonts w:ascii="Times New Roman" w:hAnsi="Times New Roman" w:cs="Times New Roman"/>
        </w:rPr>
      </w:pPr>
      <w:r>
        <w:rPr>
          <w:rFonts w:ascii="Times New Roman" w:hAnsi="Times New Roman" w:cs="Times New Roman"/>
        </w:rPr>
        <w:t>*Visualization T</w:t>
      </w:r>
      <w:r>
        <w:rPr>
          <w:rFonts w:ascii="Times New Roman" w:hAnsi="Times New Roman" w:cs="Times New Roman"/>
        </w:rPr>
        <w:t>hree</w:t>
      </w:r>
      <w:r>
        <w:rPr>
          <w:rFonts w:ascii="Times New Roman" w:hAnsi="Times New Roman" w:cs="Times New Roman"/>
        </w:rPr>
        <w:t xml:space="preserve"> *</w:t>
      </w:r>
    </w:p>
    <w:p w:rsidR="00B82316" w:rsidRDefault="00B82316" w:rsidP="00CD44D2">
      <w:pPr>
        <w:spacing w:line="360" w:lineRule="auto"/>
        <w:rPr>
          <w:rFonts w:ascii="Times New Roman" w:hAnsi="Times New Roman" w:cs="Times New Roman"/>
        </w:rPr>
      </w:pPr>
    </w:p>
    <w:p w:rsidR="00601B89" w:rsidRDefault="00B82316" w:rsidP="00CD44D2">
      <w:pPr>
        <w:spacing w:line="360" w:lineRule="auto"/>
        <w:rPr>
          <w:rFonts w:ascii="Times New Roman" w:hAnsi="Times New Roman" w:cs="Times New Roman"/>
        </w:rPr>
      </w:pPr>
      <w:r w:rsidRPr="00B82316">
        <w:rPr>
          <w:rFonts w:ascii="Times New Roman" w:hAnsi="Times New Roman" w:cs="Times New Roman"/>
        </w:rPr>
        <w:t>The third figure serves as a complement to visualization two</w:t>
      </w:r>
      <w:r>
        <w:rPr>
          <w:rFonts w:ascii="Times New Roman" w:hAnsi="Times New Roman" w:cs="Times New Roman" w:hint="eastAsia"/>
        </w:rPr>
        <w:t>.</w:t>
      </w:r>
      <w:r>
        <w:rPr>
          <w:rFonts w:ascii="Times New Roman" w:hAnsi="Times New Roman" w:cs="Times New Roman"/>
        </w:rPr>
        <w:t xml:space="preserve"> The second figure </w:t>
      </w:r>
      <w:r w:rsidRPr="00B82316">
        <w:rPr>
          <w:rFonts w:ascii="Times New Roman" w:hAnsi="Times New Roman" w:cs="Times New Roman"/>
        </w:rPr>
        <w:t>clearly shows the change in the number of each lead subject role over time, but it is not easy to visually compare the number of different roles within each decade. Therefore, in the third plot, I used a stacked bar chart to show the proportion of different lead subject roles within each decade</w:t>
      </w:r>
      <w:r w:rsidR="00FD4238">
        <w:rPr>
          <w:rFonts w:ascii="Times New Roman" w:hAnsi="Times New Roman" w:cs="Times New Roman"/>
        </w:rPr>
        <w:t xml:space="preserve"> by setting </w:t>
      </w:r>
      <w:r w:rsidR="00FD4238" w:rsidRPr="00FD4238">
        <w:rPr>
          <w:rFonts w:ascii="Times New Roman" w:hAnsi="Times New Roman" w:cs="Times New Roman"/>
        </w:rPr>
        <w:t>stat = 'identity',</w:t>
      </w:r>
      <w:r w:rsidR="00FD4238">
        <w:rPr>
          <w:rFonts w:ascii="Times New Roman" w:hAnsi="Times New Roman" w:cs="Times New Roman"/>
        </w:rPr>
        <w:t xml:space="preserve"> and </w:t>
      </w:r>
      <w:r w:rsidR="00FD4238" w:rsidRPr="00FD4238">
        <w:rPr>
          <w:rFonts w:ascii="Times New Roman" w:hAnsi="Times New Roman" w:cs="Times New Roman"/>
        </w:rPr>
        <w:t>position = 'fill'</w:t>
      </w:r>
      <w:r w:rsidR="00FD4238">
        <w:rPr>
          <w:rFonts w:ascii="Times New Roman" w:hAnsi="Times New Roman" w:cs="Times New Roman"/>
        </w:rPr>
        <w:t xml:space="preserve">. </w:t>
      </w:r>
      <w:r w:rsidR="00FD4238">
        <w:rPr>
          <w:rFonts w:ascii="Times New Roman" w:hAnsi="Times New Roman" w:cs="Times New Roman" w:hint="eastAsia"/>
        </w:rPr>
        <w:t>Also</w:t>
      </w:r>
      <w:r w:rsidR="00FD4238">
        <w:rPr>
          <w:rFonts w:ascii="Times New Roman" w:hAnsi="Times New Roman" w:cs="Times New Roman"/>
        </w:rPr>
        <w:t xml:space="preserve">, I used </w:t>
      </w:r>
      <w:proofErr w:type="spellStart"/>
      <w:r w:rsidR="00FD4238" w:rsidRPr="002248C7">
        <w:rPr>
          <w:rFonts w:ascii="Times New Roman" w:hAnsi="Times New Roman" w:cs="Times New Roman"/>
        </w:rPr>
        <w:t>scale_fill_</w:t>
      </w:r>
      <w:proofErr w:type="gramStart"/>
      <w:r w:rsidR="00FD4238" w:rsidRPr="002248C7">
        <w:rPr>
          <w:rFonts w:ascii="Times New Roman" w:hAnsi="Times New Roman" w:cs="Times New Roman"/>
        </w:rPr>
        <w:t>brewer</w:t>
      </w:r>
      <w:proofErr w:type="spellEnd"/>
      <w:r w:rsidR="00FD4238" w:rsidRPr="002248C7">
        <w:rPr>
          <w:rFonts w:ascii="Times New Roman" w:hAnsi="Times New Roman" w:cs="Times New Roman"/>
        </w:rPr>
        <w:t>(</w:t>
      </w:r>
      <w:proofErr w:type="gramEnd"/>
      <w:r w:rsidR="00FD4238" w:rsidRPr="002248C7">
        <w:rPr>
          <w:rFonts w:ascii="Times New Roman" w:hAnsi="Times New Roman" w:cs="Times New Roman"/>
        </w:rPr>
        <w:t xml:space="preserve">) function </w:t>
      </w:r>
      <w:r w:rsidR="000F08C2" w:rsidRPr="002248C7">
        <w:rPr>
          <w:rFonts w:ascii="Times New Roman" w:hAnsi="Times New Roman" w:cs="Times New Roman"/>
        </w:rPr>
        <w:t xml:space="preserve">that sets the </w:t>
      </w:r>
      <w:proofErr w:type="spellStart"/>
      <w:r w:rsidR="000F08C2" w:rsidRPr="002248C7">
        <w:rPr>
          <w:rFonts w:ascii="Times New Roman" w:hAnsi="Times New Roman" w:cs="Times New Roman"/>
        </w:rPr>
        <w:t>colour</w:t>
      </w:r>
      <w:proofErr w:type="spellEnd"/>
      <w:r w:rsidR="000F08C2" w:rsidRPr="002248C7">
        <w:rPr>
          <w:rFonts w:ascii="Times New Roman" w:hAnsi="Times New Roman" w:cs="Times New Roman"/>
        </w:rPr>
        <w:t xml:space="preserve"> palette for the fill aesthetic</w:t>
      </w:r>
      <w:r w:rsidR="000F08C2" w:rsidRPr="002248C7">
        <w:rPr>
          <w:rFonts w:ascii="Times New Roman" w:hAnsi="Times New Roman" w:cs="Times New Roman"/>
        </w:rPr>
        <w:t xml:space="preserve">. </w:t>
      </w:r>
      <w:r w:rsidR="000F08C2" w:rsidRPr="002248C7">
        <w:rPr>
          <w:rFonts w:ascii="Times New Roman" w:hAnsi="Times New Roman" w:cs="Times New Roman"/>
        </w:rPr>
        <w:t xml:space="preserve">This function is used to ensure that the fill </w:t>
      </w:r>
      <w:proofErr w:type="spellStart"/>
      <w:r w:rsidR="000F08C2" w:rsidRPr="002248C7">
        <w:rPr>
          <w:rFonts w:ascii="Times New Roman" w:hAnsi="Times New Roman" w:cs="Times New Roman"/>
        </w:rPr>
        <w:t>colours</w:t>
      </w:r>
      <w:proofErr w:type="spellEnd"/>
      <w:r w:rsidR="000F08C2" w:rsidRPr="002248C7">
        <w:rPr>
          <w:rFonts w:ascii="Times New Roman" w:hAnsi="Times New Roman" w:cs="Times New Roman"/>
        </w:rPr>
        <w:t xml:space="preserve"> of the bars match across the different roles in the plot, making it easier for viewers to compare the proportions of each </w:t>
      </w:r>
      <w:r w:rsidR="000F08C2" w:rsidRPr="002248C7">
        <w:rPr>
          <w:rFonts w:ascii="Times New Roman" w:hAnsi="Times New Roman" w:cs="Times New Roman"/>
        </w:rPr>
        <w:t>role.</w:t>
      </w:r>
      <w:r w:rsidR="000F08C2" w:rsidRPr="002248C7">
        <w:rPr>
          <w:rFonts w:ascii="Times New Roman" w:hAnsi="Times New Roman" w:cs="Times New Roman" w:hint="eastAsia"/>
        </w:rPr>
        <w:t xml:space="preserve"> </w:t>
      </w:r>
      <w:r w:rsidR="00FD4238" w:rsidRPr="002248C7">
        <w:rPr>
          <w:rFonts w:ascii="Times New Roman" w:hAnsi="Times New Roman" w:cs="Times New Roman"/>
        </w:rPr>
        <w:t>At the same time, I split the data for males and females into two separate plots,</w:t>
      </w:r>
      <w:r w:rsidR="000F08C2" w:rsidRPr="002248C7">
        <w:rPr>
          <w:rFonts w:ascii="Times New Roman" w:hAnsi="Times New Roman" w:cs="Times New Roman"/>
        </w:rPr>
        <w:t xml:space="preserve"> </w:t>
      </w:r>
      <w:r w:rsidR="00FD4238" w:rsidRPr="002248C7">
        <w:rPr>
          <w:rFonts w:ascii="Times New Roman" w:hAnsi="Times New Roman" w:cs="Times New Roman"/>
        </w:rPr>
        <w:t xml:space="preserve">more </w:t>
      </w:r>
      <w:proofErr w:type="spellStart"/>
      <w:r w:rsidR="00FD4238" w:rsidRPr="002248C7">
        <w:rPr>
          <w:rFonts w:ascii="Times New Roman" w:hAnsi="Times New Roman" w:cs="Times New Roman"/>
        </w:rPr>
        <w:t>detailedly</w:t>
      </w:r>
      <w:proofErr w:type="spellEnd"/>
      <w:r w:rsidR="00FD4238" w:rsidRPr="002248C7">
        <w:rPr>
          <w:rFonts w:ascii="Times New Roman" w:hAnsi="Times New Roman" w:cs="Times New Roman"/>
        </w:rPr>
        <w:t xml:space="preserve"> </w:t>
      </w:r>
      <w:r w:rsidR="000F08C2" w:rsidRPr="002248C7">
        <w:rPr>
          <w:rFonts w:ascii="Times New Roman" w:hAnsi="Times New Roman" w:cs="Times New Roman"/>
        </w:rPr>
        <w:t>displaying</w:t>
      </w:r>
      <w:r w:rsidR="00FD4238" w:rsidRPr="002248C7">
        <w:rPr>
          <w:rFonts w:ascii="Times New Roman" w:hAnsi="Times New Roman" w:cs="Times New Roman"/>
        </w:rPr>
        <w:t xml:space="preserve"> the role distribution of ea</w:t>
      </w:r>
      <w:r w:rsidR="00FD4238" w:rsidRPr="00FD4238">
        <w:rPr>
          <w:rFonts w:ascii="Times New Roman" w:hAnsi="Times New Roman" w:cs="Times New Roman"/>
        </w:rPr>
        <w:t>ch gender in each decade.</w:t>
      </w:r>
      <w:r w:rsidR="000F08C2">
        <w:rPr>
          <w:rFonts w:ascii="Times New Roman" w:hAnsi="Times New Roman" w:cs="Times New Roman"/>
        </w:rPr>
        <w:t xml:space="preserve"> </w:t>
      </w:r>
    </w:p>
    <w:p w:rsidR="000F08C2" w:rsidRDefault="000F08C2" w:rsidP="00CD44D2">
      <w:pPr>
        <w:spacing w:line="360" w:lineRule="auto"/>
        <w:rPr>
          <w:rFonts w:ascii="Times New Roman" w:hAnsi="Times New Roman" w:cs="Times New Roman"/>
        </w:rPr>
      </w:pPr>
    </w:p>
    <w:p w:rsidR="00423E11" w:rsidRDefault="000F08C2" w:rsidP="00CD44D2">
      <w:pPr>
        <w:spacing w:line="360" w:lineRule="auto"/>
        <w:rPr>
          <w:rFonts w:ascii="Times New Roman" w:hAnsi="Times New Roman" w:cs="Times New Roman" w:hint="eastAsia"/>
        </w:rPr>
      </w:pPr>
      <w:r>
        <w:rPr>
          <w:rFonts w:ascii="Times New Roman" w:hAnsi="Times New Roman" w:cs="Times New Roman"/>
        </w:rPr>
        <w:t xml:space="preserve">*Visualization </w:t>
      </w:r>
      <w:r>
        <w:rPr>
          <w:rFonts w:ascii="Times New Roman" w:hAnsi="Times New Roman" w:cs="Times New Roman"/>
        </w:rPr>
        <w:t>Four</w:t>
      </w:r>
      <w:r>
        <w:rPr>
          <w:rFonts w:ascii="Times New Roman" w:hAnsi="Times New Roman" w:cs="Times New Roman"/>
        </w:rPr>
        <w:t xml:space="preserve"> *</w:t>
      </w:r>
      <w:r w:rsidR="00EA6CE4">
        <w:rPr>
          <w:rFonts w:ascii="Times New Roman" w:hAnsi="Times New Roman" w:cs="Times New Roman"/>
        </w:rPr>
        <w:t xml:space="preserve"> </w:t>
      </w:r>
      <w:proofErr w:type="gramStart"/>
      <w:r w:rsidR="00EA6CE4">
        <w:rPr>
          <w:rFonts w:ascii="Times New Roman" w:hAnsi="Times New Roman" w:cs="Times New Roman"/>
        </w:rPr>
        <w:t xml:space="preserve">200 </w:t>
      </w:r>
      <w:r w:rsidR="0023554A">
        <w:rPr>
          <w:rFonts w:ascii="Times New Roman" w:hAnsi="Times New Roman" w:cs="Times New Roman"/>
        </w:rPr>
        <w:t xml:space="preserve"> 1</w:t>
      </w:r>
      <w:proofErr w:type="gramEnd"/>
      <w:r w:rsidR="0023554A">
        <w:rPr>
          <w:rFonts w:ascii="Times New Roman" w:hAnsi="Times New Roman" w:cs="Times New Roman"/>
        </w:rPr>
        <w:t>h</w:t>
      </w:r>
    </w:p>
    <w:p w:rsidR="00720A26" w:rsidRDefault="00720A26" w:rsidP="00CD44D2">
      <w:pPr>
        <w:spacing w:line="360" w:lineRule="auto"/>
        <w:rPr>
          <w:rFonts w:ascii="Times New Roman" w:hAnsi="Times New Roman" w:cs="Times New Roman"/>
        </w:rPr>
      </w:pPr>
    </w:p>
    <w:p w:rsidR="00720A26" w:rsidRDefault="00B51FEA" w:rsidP="00CD44D2">
      <w:pPr>
        <w:adjustRightInd w:val="0"/>
        <w:snapToGrid w:val="0"/>
        <w:spacing w:line="360" w:lineRule="auto"/>
        <w:rPr>
          <w:rFonts w:ascii="Times New Roman" w:hAnsi="Times New Roman" w:cs="Times New Roman"/>
        </w:rPr>
      </w:pPr>
      <w:r w:rsidRPr="00B51FEA">
        <w:rPr>
          <w:rFonts w:ascii="Times New Roman" w:hAnsi="Times New Roman" w:cs="Times New Roman"/>
        </w:rPr>
        <w:t xml:space="preserve">In this last figure, I </w:t>
      </w:r>
      <w:r>
        <w:rPr>
          <w:rFonts w:ascii="Times New Roman" w:hAnsi="Times New Roman" w:cs="Times New Roman" w:hint="eastAsia"/>
        </w:rPr>
        <w:t>aim</w:t>
      </w:r>
      <w:r>
        <w:rPr>
          <w:rFonts w:ascii="Times New Roman" w:hAnsi="Times New Roman" w:cs="Times New Roman"/>
        </w:rPr>
        <w:t xml:space="preserve">ed </w:t>
      </w:r>
      <w:r w:rsidRPr="00B51FEA">
        <w:rPr>
          <w:rFonts w:ascii="Times New Roman" w:hAnsi="Times New Roman" w:cs="Times New Roman"/>
        </w:rPr>
        <w:t xml:space="preserve">to explore whether the number of </w:t>
      </w:r>
      <w:r>
        <w:rPr>
          <w:rFonts w:ascii="Times New Roman" w:hAnsi="Times New Roman" w:cs="Times New Roman"/>
        </w:rPr>
        <w:t>plaques</w:t>
      </w:r>
      <w:r w:rsidRPr="00B51FEA">
        <w:rPr>
          <w:rFonts w:ascii="Times New Roman" w:hAnsi="Times New Roman" w:cs="Times New Roman"/>
        </w:rPr>
        <w:t xml:space="preserve">, is related to the position in which </w:t>
      </w:r>
      <w:r>
        <w:rPr>
          <w:rFonts w:ascii="Times New Roman" w:hAnsi="Times New Roman" w:cs="Times New Roman"/>
        </w:rPr>
        <w:t>they are</w:t>
      </w:r>
      <w:r w:rsidRPr="00B51FEA">
        <w:rPr>
          <w:rFonts w:ascii="Times New Roman" w:hAnsi="Times New Roman" w:cs="Times New Roman"/>
        </w:rPr>
        <w:t xml:space="preserve"> located.</w:t>
      </w:r>
      <w:r>
        <w:rPr>
          <w:rFonts w:ascii="Times New Roman" w:hAnsi="Times New Roman" w:cs="Times New Roman"/>
        </w:rPr>
        <w:t xml:space="preserve"> To achieve this, I </w:t>
      </w:r>
      <w:r w:rsidRPr="00B51FEA">
        <w:rPr>
          <w:rFonts w:ascii="Times New Roman" w:hAnsi="Times New Roman" w:cs="Times New Roman"/>
        </w:rPr>
        <w:t>create</w:t>
      </w:r>
      <w:r>
        <w:rPr>
          <w:rFonts w:ascii="Times New Roman" w:hAnsi="Times New Roman" w:cs="Times New Roman"/>
        </w:rPr>
        <w:t>d</w:t>
      </w:r>
      <w:r w:rsidRPr="00B51FEA">
        <w:rPr>
          <w:rFonts w:ascii="Times New Roman" w:hAnsi="Times New Roman" w:cs="Times New Roman"/>
        </w:rPr>
        <w:t xml:space="preserve"> a geographical plot of the distribution of plaques in the UK by their sex.</w:t>
      </w:r>
      <w:r>
        <w:rPr>
          <w:rFonts w:ascii="Times New Roman" w:hAnsi="Times New Roman" w:cs="Times New Roman"/>
        </w:rPr>
        <w:t xml:space="preserve"> Firstly, I used</w:t>
      </w:r>
      <w:r w:rsidRPr="00B51FEA">
        <w:rPr>
          <w:rFonts w:ascii="Times New Roman" w:hAnsi="Times New Roman" w:cs="Times New Roman"/>
        </w:rPr>
        <w:t xml:space="preserve"> ‘</w:t>
      </w:r>
      <w:proofErr w:type="spellStart"/>
      <w:r w:rsidRPr="00B51FEA">
        <w:rPr>
          <w:rFonts w:ascii="Times New Roman" w:hAnsi="Times New Roman" w:cs="Times New Roman"/>
        </w:rPr>
        <w:t>uk_map</w:t>
      </w:r>
      <w:proofErr w:type="spellEnd"/>
      <w:r w:rsidRPr="00B51FEA">
        <w:rPr>
          <w:rFonts w:ascii="Times New Roman" w:hAnsi="Times New Roman" w:cs="Times New Roman"/>
        </w:rPr>
        <w:t xml:space="preserve"> = </w:t>
      </w:r>
      <w:proofErr w:type="spellStart"/>
      <w:r w:rsidRPr="00B51FEA">
        <w:rPr>
          <w:rFonts w:ascii="Times New Roman" w:hAnsi="Times New Roman" w:cs="Times New Roman"/>
        </w:rPr>
        <w:t>map_data</w:t>
      </w:r>
      <w:proofErr w:type="spellEnd"/>
      <w:r w:rsidR="007611C4">
        <w:rPr>
          <w:rFonts w:ascii="Times New Roman" w:hAnsi="Times New Roman" w:cs="Times New Roman"/>
        </w:rPr>
        <w:t xml:space="preserve"> </w:t>
      </w:r>
      <w:r w:rsidRPr="00B51FEA">
        <w:rPr>
          <w:rFonts w:ascii="Times New Roman" w:hAnsi="Times New Roman" w:cs="Times New Roman"/>
        </w:rPr>
        <w:t>(map = 'world',</w:t>
      </w:r>
      <w:r w:rsidR="007611C4">
        <w:rPr>
          <w:rFonts w:ascii="Times New Roman" w:hAnsi="Times New Roman" w:cs="Times New Roman"/>
        </w:rPr>
        <w:t xml:space="preserve"> </w:t>
      </w:r>
      <w:r w:rsidRPr="00B51FEA">
        <w:rPr>
          <w:rFonts w:ascii="Times New Roman" w:hAnsi="Times New Roman" w:cs="Times New Roman"/>
        </w:rPr>
        <w:t>region = 'UK')</w:t>
      </w:r>
      <w:r w:rsidRPr="00B51FEA">
        <w:rPr>
          <w:rFonts w:ascii="Times New Roman" w:hAnsi="Times New Roman" w:cs="Times New Roman"/>
        </w:rPr>
        <w:t>’</w:t>
      </w:r>
      <w:r w:rsidR="007611C4">
        <w:rPr>
          <w:rFonts w:ascii="Times New Roman" w:hAnsi="Times New Roman" w:cs="Times New Roman"/>
        </w:rPr>
        <w:t xml:space="preserve"> to retrieve</w:t>
      </w:r>
      <w:r w:rsidR="007611C4" w:rsidRPr="007611C4">
        <w:rPr>
          <w:rFonts w:ascii="Times New Roman" w:hAnsi="Times New Roman" w:cs="Times New Roman"/>
        </w:rPr>
        <w:t xml:space="preserve"> the geographical data of the world map and </w:t>
      </w:r>
      <w:r w:rsidR="007611C4" w:rsidRPr="007611C4">
        <w:rPr>
          <w:rFonts w:ascii="Times New Roman" w:hAnsi="Times New Roman" w:cs="Times New Roman"/>
        </w:rPr>
        <w:lastRenderedPageBreak/>
        <w:t>select only the data for the UK regio</w:t>
      </w:r>
      <w:r w:rsidR="00DB2E97">
        <w:rPr>
          <w:rFonts w:ascii="Times New Roman" w:hAnsi="Times New Roman" w:cs="Times New Roman"/>
        </w:rPr>
        <w:t>n, storing them in the</w:t>
      </w:r>
      <w:proofErr w:type="spellStart"/>
      <w:r w:rsidR="00DB2E97">
        <w:rPr>
          <w:rFonts w:ascii="Times New Roman" w:hAnsi="Times New Roman" w:cs="Times New Roman"/>
        </w:rPr>
        <w:t xml:space="preserve"> </w:t>
      </w:r>
      <w:r w:rsidR="00DB2E97" w:rsidRPr="00DB2E97">
        <w:rPr>
          <w:rFonts w:ascii="Times New Roman" w:hAnsi="Times New Roman" w:cs="Times New Roman"/>
          <w:b/>
          <w:bCs/>
        </w:rPr>
        <w:t>uk_map</w:t>
      </w:r>
      <w:proofErr w:type="spellEnd"/>
      <w:r w:rsidR="00DB2E97">
        <w:rPr>
          <w:rFonts w:ascii="Times New Roman" w:hAnsi="Times New Roman" w:cs="Times New Roman"/>
        </w:rPr>
        <w:t xml:space="preserve"> </w:t>
      </w:r>
      <w:proofErr w:type="spellStart"/>
      <w:r w:rsidR="00DB2E97">
        <w:rPr>
          <w:rFonts w:ascii="Times New Roman" w:hAnsi="Times New Roman" w:cs="Times New Roman"/>
        </w:rPr>
        <w:t>dataframe</w:t>
      </w:r>
      <w:proofErr w:type="spellEnd"/>
      <w:r w:rsidR="007611C4" w:rsidRPr="007611C4">
        <w:rPr>
          <w:rFonts w:ascii="Times New Roman" w:hAnsi="Times New Roman" w:cs="Times New Roman"/>
        </w:rPr>
        <w:t>.</w:t>
      </w:r>
      <w:r w:rsidR="007611C4">
        <w:rPr>
          <w:rFonts w:ascii="Times New Roman" w:hAnsi="Times New Roman" w:cs="Times New Roman"/>
        </w:rPr>
        <w:t xml:space="preserve"> Then, I </w:t>
      </w:r>
      <w:r w:rsidR="007611C4" w:rsidRPr="007611C4">
        <w:rPr>
          <w:rFonts w:ascii="Times New Roman" w:hAnsi="Times New Roman" w:cs="Times New Roman"/>
        </w:rPr>
        <w:t xml:space="preserve">used the </w:t>
      </w:r>
      <w:proofErr w:type="gramStart"/>
      <w:r w:rsidR="007611C4" w:rsidRPr="007611C4">
        <w:rPr>
          <w:rFonts w:ascii="Times New Roman" w:hAnsi="Times New Roman" w:cs="Times New Roman"/>
        </w:rPr>
        <w:t>filter</w:t>
      </w:r>
      <w:r w:rsidR="007611C4">
        <w:rPr>
          <w:rFonts w:ascii="Times New Roman" w:hAnsi="Times New Roman" w:cs="Times New Roman"/>
        </w:rPr>
        <w:t>(</w:t>
      </w:r>
      <w:proofErr w:type="gramEnd"/>
      <w:r w:rsidR="007611C4">
        <w:rPr>
          <w:rFonts w:ascii="Times New Roman" w:hAnsi="Times New Roman" w:cs="Times New Roman"/>
        </w:rPr>
        <w:t xml:space="preserve">) </w:t>
      </w:r>
      <w:r w:rsidR="007611C4" w:rsidRPr="007611C4">
        <w:rPr>
          <w:rFonts w:ascii="Times New Roman" w:hAnsi="Times New Roman" w:cs="Times New Roman"/>
        </w:rPr>
        <w:t>function to select only the plaques that fall within the geographical bounds of the UK</w:t>
      </w:r>
      <w:r w:rsidR="00DB2E97">
        <w:rPr>
          <w:rFonts w:ascii="Times New Roman" w:hAnsi="Times New Roman" w:cs="Times New Roman"/>
        </w:rPr>
        <w:t xml:space="preserve">. </w:t>
      </w:r>
      <w:r w:rsidR="007611C4" w:rsidRPr="007611C4">
        <w:rPr>
          <w:rFonts w:ascii="Times New Roman" w:hAnsi="Times New Roman" w:cs="Times New Roman"/>
        </w:rPr>
        <w:t xml:space="preserve">This was done by comparing the plaque’s longitude and latitude values with the minimum and maximum values of the longitude and latitude in the </w:t>
      </w:r>
      <w:proofErr w:type="spellStart"/>
      <w:r w:rsidR="007611C4" w:rsidRPr="007611C4">
        <w:rPr>
          <w:rFonts w:ascii="Times New Roman" w:hAnsi="Times New Roman" w:cs="Times New Roman"/>
        </w:rPr>
        <w:t>uk_map</w:t>
      </w:r>
      <w:proofErr w:type="spellEnd"/>
      <w:r w:rsidR="007611C4" w:rsidRPr="007611C4">
        <w:rPr>
          <w:rFonts w:ascii="Times New Roman" w:hAnsi="Times New Roman" w:cs="Times New Roman"/>
        </w:rPr>
        <w:t xml:space="preserve"> data.</w:t>
      </w:r>
      <w:r w:rsidR="007611C4">
        <w:rPr>
          <w:rFonts w:ascii="Times New Roman" w:hAnsi="Times New Roman" w:cs="Times New Roman"/>
        </w:rPr>
        <w:t xml:space="preserve"> </w:t>
      </w:r>
    </w:p>
    <w:p w:rsidR="00DB2E97" w:rsidRDefault="00DB2E97" w:rsidP="00CD44D2">
      <w:pPr>
        <w:adjustRightInd w:val="0"/>
        <w:snapToGrid w:val="0"/>
        <w:spacing w:line="360" w:lineRule="auto"/>
        <w:rPr>
          <w:rFonts w:ascii="Times New Roman" w:hAnsi="Times New Roman" w:cs="Times New Roman"/>
        </w:rPr>
      </w:pPr>
    </w:p>
    <w:p w:rsidR="00883C4C" w:rsidRPr="00883C4C" w:rsidRDefault="00DB2E97" w:rsidP="00CD44D2">
      <w:pPr>
        <w:adjustRightInd w:val="0"/>
        <w:snapToGrid w:val="0"/>
        <w:spacing w:line="360" w:lineRule="auto"/>
        <w:rPr>
          <w:rFonts w:ascii="Times New Roman" w:hAnsi="Times New Roman" w:cs="Times New Roman" w:hint="eastAsia"/>
        </w:rPr>
      </w:pPr>
      <w:r>
        <w:rPr>
          <w:rFonts w:ascii="Times New Roman" w:hAnsi="Times New Roman" w:cs="Times New Roman"/>
        </w:rPr>
        <w:t>In the visualization process, I used ‘</w:t>
      </w:r>
      <w:proofErr w:type="spellStart"/>
      <w:r>
        <w:rPr>
          <w:rFonts w:ascii="Times New Roman" w:hAnsi="Times New Roman" w:cs="Times New Roman"/>
        </w:rPr>
        <w:t>geom_polygon</w:t>
      </w:r>
      <w:proofErr w:type="spellEnd"/>
      <w:r>
        <w:rPr>
          <w:rFonts w:ascii="Times New Roman" w:hAnsi="Times New Roman" w:cs="Times New Roman"/>
        </w:rPr>
        <w:t xml:space="preserve">’ to draw the UK map using the </w:t>
      </w:r>
      <w:proofErr w:type="spellStart"/>
      <w:r>
        <w:rPr>
          <w:rFonts w:ascii="Times New Roman" w:hAnsi="Times New Roman" w:cs="Times New Roman"/>
        </w:rPr>
        <w:t>uk_map</w:t>
      </w:r>
      <w:proofErr w:type="spellEnd"/>
      <w:r>
        <w:rPr>
          <w:rFonts w:ascii="Times New Roman" w:hAnsi="Times New Roman" w:cs="Times New Roman"/>
        </w:rPr>
        <w:t xml:space="preserve"> data,</w:t>
      </w:r>
      <w:r w:rsidRPr="00DB2E97">
        <w:rPr>
          <w:rFonts w:ascii="Times New Roman" w:hAnsi="Times New Roman" w:cs="Times New Roman"/>
        </w:rPr>
        <w:t xml:space="preserve"> </w:t>
      </w:r>
      <w:r w:rsidR="00883C4C">
        <w:rPr>
          <w:rFonts w:ascii="Times New Roman" w:hAnsi="Times New Roman" w:cs="Times New Roman"/>
        </w:rPr>
        <w:t>setting</w:t>
      </w:r>
      <w:r w:rsidRPr="00DB2E97">
        <w:rPr>
          <w:rFonts w:ascii="Times New Roman" w:hAnsi="Times New Roman" w:cs="Times New Roman"/>
        </w:rPr>
        <w:t xml:space="preserve"> the fill </w:t>
      </w:r>
      <w:proofErr w:type="spellStart"/>
      <w:r w:rsidR="00883C4C">
        <w:rPr>
          <w:rFonts w:ascii="Times New Roman" w:hAnsi="Times New Roman" w:cs="Times New Roman"/>
        </w:rPr>
        <w:t>colour</w:t>
      </w:r>
      <w:proofErr w:type="spellEnd"/>
      <w:r w:rsidRPr="00DB2E97">
        <w:rPr>
          <w:rFonts w:ascii="Times New Roman" w:hAnsi="Times New Roman" w:cs="Times New Roman"/>
        </w:rPr>
        <w:t xml:space="preserve"> of the map to white and the outline </w:t>
      </w:r>
      <w:proofErr w:type="spellStart"/>
      <w:r w:rsidR="00883C4C">
        <w:rPr>
          <w:rFonts w:ascii="Times New Roman" w:hAnsi="Times New Roman" w:cs="Times New Roman"/>
        </w:rPr>
        <w:t>colour</w:t>
      </w:r>
      <w:proofErr w:type="spellEnd"/>
      <w:r w:rsidRPr="00DB2E97">
        <w:rPr>
          <w:rFonts w:ascii="Times New Roman" w:hAnsi="Times New Roman" w:cs="Times New Roman"/>
        </w:rPr>
        <w:t xml:space="preserve"> to black.</w:t>
      </w:r>
      <w:r w:rsidR="00883C4C" w:rsidRPr="00883C4C">
        <w:rPr>
          <w:rFonts w:ascii="Segoe UI" w:hAnsi="Segoe UI" w:cs="Segoe UI"/>
          <w:color w:val="374151"/>
          <w:shd w:val="clear" w:color="auto" w:fill="F7F7F8"/>
        </w:rPr>
        <w:t xml:space="preserve"> </w:t>
      </w:r>
      <w:r w:rsidR="00883C4C" w:rsidRPr="00883C4C">
        <w:rPr>
          <w:rFonts w:ascii="Times New Roman" w:hAnsi="Times New Roman" w:cs="Times New Roman"/>
        </w:rPr>
        <w:t>Then, I used ‘</w:t>
      </w:r>
      <w:proofErr w:type="spellStart"/>
      <w:r w:rsidR="00883C4C" w:rsidRPr="00883C4C">
        <w:rPr>
          <w:rFonts w:ascii="Times New Roman" w:hAnsi="Times New Roman" w:cs="Times New Roman"/>
        </w:rPr>
        <w:t>geom_point</w:t>
      </w:r>
      <w:proofErr w:type="spellEnd"/>
      <w:r w:rsidR="00883C4C" w:rsidRPr="00883C4C">
        <w:rPr>
          <w:rFonts w:ascii="Times New Roman" w:hAnsi="Times New Roman" w:cs="Times New Roman"/>
        </w:rPr>
        <w:t xml:space="preserve">’ to plot the plaque data onto the map. The plaque’s longitude and latitude values are plotted on the x and y axes, respectively, and the </w:t>
      </w:r>
      <w:proofErr w:type="spellStart"/>
      <w:r w:rsidR="00883C4C">
        <w:rPr>
          <w:rFonts w:ascii="Times New Roman" w:hAnsi="Times New Roman" w:cs="Times New Roman"/>
        </w:rPr>
        <w:t>colour</w:t>
      </w:r>
      <w:proofErr w:type="spellEnd"/>
      <w:r w:rsidR="00883C4C" w:rsidRPr="00883C4C">
        <w:rPr>
          <w:rFonts w:ascii="Times New Roman" w:hAnsi="Times New Roman" w:cs="Times New Roman"/>
        </w:rPr>
        <w:t xml:space="preserve"> of the point is determined by the plaque’s </w:t>
      </w:r>
      <w:r w:rsidR="00883C4C">
        <w:rPr>
          <w:rFonts w:ascii="Times New Roman" w:hAnsi="Times New Roman" w:cs="Times New Roman"/>
        </w:rPr>
        <w:t xml:space="preserve">lead subject sex. I manually set the points to orange for the female and </w:t>
      </w:r>
      <w:r w:rsidR="00883C4C" w:rsidRPr="00883C4C">
        <w:rPr>
          <w:rFonts w:ascii="Times New Roman" w:hAnsi="Times New Roman" w:cs="Times New Roman"/>
        </w:rPr>
        <w:t xml:space="preserve">purple for </w:t>
      </w:r>
      <w:r w:rsidR="00883C4C">
        <w:rPr>
          <w:rFonts w:ascii="Times New Roman" w:hAnsi="Times New Roman" w:cs="Times New Roman"/>
        </w:rPr>
        <w:t xml:space="preserve">the male. </w:t>
      </w:r>
    </w:p>
    <w:p w:rsidR="00DA095D" w:rsidRDefault="00DA095D" w:rsidP="00CD44D2">
      <w:pPr>
        <w:spacing w:line="360" w:lineRule="auto"/>
        <w:rPr>
          <w:rFonts w:ascii="Times New Roman" w:hAnsi="Times New Roman" w:cs="Times New Roman" w:hint="eastAsia"/>
        </w:rPr>
      </w:pPr>
    </w:p>
    <w:p w:rsidR="00743D8B" w:rsidRDefault="00EA6CE4" w:rsidP="00CD44D2">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Result </w:t>
      </w:r>
    </w:p>
    <w:p w:rsidR="006718F4" w:rsidRDefault="006718F4" w:rsidP="00CD44D2">
      <w:pPr>
        <w:spacing w:line="360" w:lineRule="auto"/>
        <w:rPr>
          <w:rFonts w:ascii="Times New Roman" w:hAnsi="Times New Roman" w:cs="Times New Roman"/>
        </w:rPr>
      </w:pPr>
    </w:p>
    <w:p w:rsidR="0071078B" w:rsidRDefault="006718F4" w:rsidP="00CD44D2">
      <w:pPr>
        <w:spacing w:line="360" w:lineRule="auto"/>
        <w:rPr>
          <w:rFonts w:ascii="Times New Roman" w:hAnsi="Times New Roman" w:cs="Times New Roman"/>
        </w:rPr>
      </w:pPr>
      <w:r w:rsidRPr="006718F4">
        <w:rPr>
          <w:rFonts w:ascii="Times New Roman" w:hAnsi="Times New Roman" w:cs="Times New Roman"/>
        </w:rPr>
        <w:t xml:space="preserve">From the early 19th century to the early 21st century, there has always been a significant </w:t>
      </w:r>
      <w:r>
        <w:rPr>
          <w:rFonts w:ascii="Times New Roman" w:hAnsi="Times New Roman" w:cs="Times New Roman" w:hint="eastAsia"/>
        </w:rPr>
        <w:t>gap</w:t>
      </w:r>
      <w:r>
        <w:rPr>
          <w:rFonts w:ascii="Times New Roman" w:hAnsi="Times New Roman" w:cs="Times New Roman"/>
        </w:rPr>
        <w:t xml:space="preserve"> </w:t>
      </w:r>
      <w:r w:rsidRPr="006718F4">
        <w:rPr>
          <w:rFonts w:ascii="Times New Roman" w:hAnsi="Times New Roman" w:cs="Times New Roman" w:hint="eastAsia"/>
        </w:rPr>
        <w:t>i</w:t>
      </w:r>
      <w:r w:rsidRPr="006718F4">
        <w:rPr>
          <w:rFonts w:ascii="Times New Roman" w:hAnsi="Times New Roman" w:cs="Times New Roman"/>
        </w:rPr>
        <w:t>n the number of male and female plaques, both in terms of the subjects included in the plaque and the lead subject. As seen from Visualization One, the number of male plaques has been growing rapidly each year since 1950, with the number of male lead subjects increasing more than tenfold from 96 in 1960 to 967 in 2010,</w:t>
      </w:r>
      <w:r>
        <w:rPr>
          <w:rFonts w:ascii="Times New Roman" w:hAnsi="Times New Roman" w:cs="Times New Roman"/>
        </w:rPr>
        <w:t xml:space="preserve"> </w:t>
      </w:r>
      <w:r>
        <w:rPr>
          <w:rFonts w:ascii="Times New Roman" w:hAnsi="Times New Roman" w:cs="Times New Roman" w:hint="eastAsia"/>
        </w:rPr>
        <w:t>while</w:t>
      </w:r>
      <w:r w:rsidRPr="006718F4">
        <w:rPr>
          <w:rFonts w:ascii="Times New Roman" w:hAnsi="Times New Roman" w:cs="Times New Roman"/>
        </w:rPr>
        <w:t xml:space="preserve"> the growth of female plaques has been much slower</w:t>
      </w:r>
      <w:r>
        <w:rPr>
          <w:rFonts w:ascii="Times New Roman" w:hAnsi="Times New Roman" w:cs="Times New Roman"/>
        </w:rPr>
        <w:t xml:space="preserve">. </w:t>
      </w:r>
      <w:r w:rsidR="00733138" w:rsidRPr="00733138">
        <w:rPr>
          <w:rFonts w:ascii="Times New Roman" w:hAnsi="Times New Roman" w:cs="Times New Roman"/>
        </w:rPr>
        <w:t xml:space="preserve">In the year with the highest number of plaques, which was 2010, the number of plaques </w:t>
      </w:r>
      <w:r w:rsidR="00CD44D2">
        <w:rPr>
          <w:rFonts w:ascii="Times New Roman" w:hAnsi="Times New Roman" w:cs="Times New Roman" w:hint="eastAsia"/>
        </w:rPr>
        <w:t>with</w:t>
      </w:r>
      <w:r w:rsidR="00CD44D2">
        <w:rPr>
          <w:rFonts w:ascii="Times New Roman" w:hAnsi="Times New Roman" w:cs="Times New Roman"/>
        </w:rPr>
        <w:t xml:space="preserve"> female lead subject </w:t>
      </w:r>
      <w:r w:rsidR="00733138" w:rsidRPr="00733138">
        <w:rPr>
          <w:rFonts w:ascii="Times New Roman" w:hAnsi="Times New Roman" w:cs="Times New Roman"/>
        </w:rPr>
        <w:t>was only 236.</w:t>
      </w:r>
      <w:r w:rsidR="00733138">
        <w:rPr>
          <w:rFonts w:ascii="Times New Roman" w:hAnsi="Times New Roman" w:cs="Times New Roman"/>
        </w:rPr>
        <w:t xml:space="preserve"> </w:t>
      </w:r>
      <w:r w:rsidR="008C494A" w:rsidRPr="008C494A">
        <w:rPr>
          <w:rFonts w:ascii="Times New Roman" w:hAnsi="Times New Roman" w:cs="Times New Roman"/>
        </w:rPr>
        <w:t>This disparity in the number of male and female plaques to some extend reflects</w:t>
      </w:r>
      <w:r w:rsidR="008C494A">
        <w:rPr>
          <w:rFonts w:ascii="Times New Roman" w:hAnsi="Times New Roman" w:cs="Times New Roman"/>
        </w:rPr>
        <w:t xml:space="preserve"> </w:t>
      </w:r>
      <w:r w:rsidR="008C494A">
        <w:rPr>
          <w:rFonts w:ascii="Times New Roman" w:hAnsi="Times New Roman" w:cs="Times New Roman" w:hint="eastAsia"/>
        </w:rPr>
        <w:t>that</w:t>
      </w:r>
      <w:r w:rsidR="008C494A">
        <w:rPr>
          <w:rFonts w:ascii="Times New Roman" w:hAnsi="Times New Roman" w:cs="Times New Roman"/>
        </w:rPr>
        <w:t xml:space="preserve"> </w:t>
      </w:r>
      <w:r w:rsidR="008C494A">
        <w:rPr>
          <w:rFonts w:ascii="Times New Roman" w:hAnsi="Times New Roman" w:cs="Times New Roman" w:hint="eastAsia"/>
        </w:rPr>
        <w:t>t</w:t>
      </w:r>
      <w:r w:rsidR="008C494A" w:rsidRPr="008C494A">
        <w:rPr>
          <w:rFonts w:ascii="Times New Roman" w:hAnsi="Times New Roman" w:cs="Times New Roman"/>
        </w:rPr>
        <w:t xml:space="preserve">he value and contributions of women have not received the same </w:t>
      </w:r>
      <w:r w:rsidR="008C494A">
        <w:rPr>
          <w:rFonts w:ascii="Times New Roman" w:hAnsi="Times New Roman" w:cs="Times New Roman" w:hint="eastAsia"/>
        </w:rPr>
        <w:t>social</w:t>
      </w:r>
      <w:r w:rsidR="008C494A">
        <w:rPr>
          <w:rFonts w:ascii="Times New Roman" w:hAnsi="Times New Roman" w:cs="Times New Roman"/>
        </w:rPr>
        <w:t xml:space="preserve"> </w:t>
      </w:r>
      <w:r w:rsidR="008C494A" w:rsidRPr="008C494A">
        <w:rPr>
          <w:rFonts w:ascii="Times New Roman" w:hAnsi="Times New Roman" w:cs="Times New Roman"/>
        </w:rPr>
        <w:t>recognition as men</w:t>
      </w:r>
      <w:r w:rsidR="008C494A">
        <w:rPr>
          <w:rFonts w:ascii="Times New Roman" w:hAnsi="Times New Roman" w:cs="Times New Roman"/>
        </w:rPr>
        <w:t>. In other words, faced with</w:t>
      </w:r>
      <w:r w:rsidR="008C494A" w:rsidRPr="008C494A">
        <w:rPr>
          <w:rFonts w:ascii="Segoe UI" w:hAnsi="Segoe UI" w:cs="Segoe UI"/>
          <w:color w:val="374151"/>
          <w:shd w:val="clear" w:color="auto" w:fill="F7F7F8"/>
        </w:rPr>
        <w:t xml:space="preserve"> </w:t>
      </w:r>
      <w:r w:rsidR="008C494A" w:rsidRPr="008C494A">
        <w:rPr>
          <w:rFonts w:ascii="Times New Roman" w:hAnsi="Times New Roman" w:cs="Times New Roman"/>
        </w:rPr>
        <w:t>structural and cultural barriers that have historically held women back,</w:t>
      </w:r>
      <w:r w:rsidR="008C494A">
        <w:rPr>
          <w:rFonts w:ascii="Times New Roman" w:hAnsi="Times New Roman" w:cs="Times New Roman"/>
        </w:rPr>
        <w:t xml:space="preserve"> they</w:t>
      </w:r>
      <w:r w:rsidR="008C494A" w:rsidRPr="008C494A">
        <w:rPr>
          <w:rFonts w:ascii="Times New Roman" w:hAnsi="Times New Roman" w:cs="Times New Roman"/>
        </w:rPr>
        <w:t xml:space="preserve"> may not have had the same opportunities </w:t>
      </w:r>
      <w:r w:rsidR="008C494A">
        <w:rPr>
          <w:rFonts w:ascii="Times New Roman" w:hAnsi="Times New Roman" w:cs="Times New Roman"/>
        </w:rPr>
        <w:t xml:space="preserve">and environment </w:t>
      </w:r>
      <w:r w:rsidR="008C494A" w:rsidRPr="008C494A">
        <w:rPr>
          <w:rFonts w:ascii="Times New Roman" w:hAnsi="Times New Roman" w:cs="Times New Roman"/>
        </w:rPr>
        <w:t>as men to attain the kinds of accomplishments that lead to recognition</w:t>
      </w:r>
      <w:r w:rsidR="008C494A">
        <w:rPr>
          <w:rFonts w:ascii="Times New Roman" w:hAnsi="Times New Roman" w:cs="Times New Roman"/>
        </w:rPr>
        <w:t xml:space="preserve">. </w:t>
      </w:r>
      <w:r w:rsidR="00733138">
        <w:rPr>
          <w:rFonts w:ascii="Times New Roman" w:hAnsi="Times New Roman" w:cs="Times New Roman"/>
        </w:rPr>
        <w:t xml:space="preserve"> </w:t>
      </w:r>
      <w:r w:rsidR="0071078B" w:rsidRPr="0071078B">
        <w:rPr>
          <w:rFonts w:ascii="Times New Roman" w:hAnsi="Times New Roman" w:cs="Times New Roman"/>
        </w:rPr>
        <w:t>Further confirmation of this can be found in</w:t>
      </w:r>
      <w:r w:rsidR="0071078B">
        <w:rPr>
          <w:rFonts w:ascii="Times New Roman" w:hAnsi="Times New Roman" w:cs="Times New Roman"/>
        </w:rPr>
        <w:t xml:space="preserve"> </w:t>
      </w:r>
      <w:r w:rsidR="0071078B">
        <w:rPr>
          <w:rFonts w:ascii="Times New Roman" w:hAnsi="Times New Roman" w:cs="Times New Roman" w:hint="eastAsia"/>
        </w:rPr>
        <w:t>the</w:t>
      </w:r>
      <w:r w:rsidR="0071078B">
        <w:rPr>
          <w:rFonts w:ascii="Times New Roman" w:hAnsi="Times New Roman" w:cs="Times New Roman"/>
        </w:rPr>
        <w:t xml:space="preserve"> </w:t>
      </w:r>
      <w:r w:rsidR="00F03B0C">
        <w:rPr>
          <w:rFonts w:ascii="Times New Roman" w:hAnsi="Times New Roman" w:cs="Times New Roman"/>
        </w:rPr>
        <w:t>distribution of roles</w:t>
      </w:r>
      <w:r w:rsidR="0071078B">
        <w:rPr>
          <w:rFonts w:ascii="Times New Roman" w:hAnsi="Times New Roman" w:cs="Times New Roman"/>
        </w:rPr>
        <w:t xml:space="preserve">. </w:t>
      </w:r>
    </w:p>
    <w:p w:rsidR="00A61617" w:rsidRDefault="004D2A52" w:rsidP="00CD44D2">
      <w:pPr>
        <w:spacing w:line="360" w:lineRule="auto"/>
        <w:rPr>
          <w:rFonts w:ascii="Times New Roman" w:hAnsi="Times New Roman" w:cs="Times New Roman"/>
        </w:rPr>
      </w:pPr>
      <w:r w:rsidRPr="004D2A52">
        <w:rPr>
          <w:rFonts w:ascii="Times New Roman" w:hAnsi="Times New Roman" w:cs="Times New Roman"/>
        </w:rPr>
        <w:br/>
      </w:r>
      <w:r w:rsidR="0071078B">
        <w:rPr>
          <w:rFonts w:ascii="Times New Roman" w:hAnsi="Times New Roman" w:cs="Times New Roman"/>
        </w:rPr>
        <w:t>As shown in visualization two and three, r</w:t>
      </w:r>
      <w:r w:rsidR="00F03B0C">
        <w:rPr>
          <w:rFonts w:ascii="Times New Roman" w:hAnsi="Times New Roman" w:cs="Times New Roman"/>
        </w:rPr>
        <w:t xml:space="preserve">oles </w:t>
      </w:r>
      <w:r w:rsidRPr="004D2A52">
        <w:rPr>
          <w:rFonts w:ascii="Times New Roman" w:hAnsi="Times New Roman" w:cs="Times New Roman"/>
        </w:rPr>
        <w:t xml:space="preserve">such as writer, author, poet, and actor </w:t>
      </w:r>
      <w:r w:rsidRPr="004D2A52">
        <w:rPr>
          <w:rFonts w:ascii="Times New Roman" w:hAnsi="Times New Roman" w:cs="Times New Roman"/>
        </w:rPr>
        <w:lastRenderedPageBreak/>
        <w:t>have a relatively even gender distribution</w:t>
      </w:r>
      <w:r w:rsidR="003F7FFA">
        <w:rPr>
          <w:rFonts w:ascii="Times New Roman" w:hAnsi="Times New Roman" w:cs="Times New Roman"/>
        </w:rPr>
        <w:t xml:space="preserve">, </w:t>
      </w:r>
      <w:r w:rsidR="003F7FFA">
        <w:rPr>
          <w:rFonts w:ascii="Times New Roman" w:hAnsi="Times New Roman" w:cs="Times New Roman" w:hint="eastAsia"/>
        </w:rPr>
        <w:t>taking</w:t>
      </w:r>
      <w:r w:rsidR="003F7FFA">
        <w:rPr>
          <w:rFonts w:ascii="Times New Roman" w:hAnsi="Times New Roman" w:cs="Times New Roman"/>
        </w:rPr>
        <w:t xml:space="preserve"> </w:t>
      </w:r>
      <w:r w:rsidR="003F7FFA">
        <w:rPr>
          <w:rFonts w:ascii="Times New Roman" w:hAnsi="Times New Roman" w:cs="Times New Roman" w:hint="eastAsia"/>
        </w:rPr>
        <w:t>up</w:t>
      </w:r>
      <w:r w:rsidR="003F7FFA">
        <w:rPr>
          <w:rFonts w:ascii="Times New Roman" w:hAnsi="Times New Roman" w:cs="Times New Roman"/>
        </w:rPr>
        <w:t xml:space="preserve"> </w:t>
      </w:r>
      <w:r w:rsidR="003F7FFA" w:rsidRPr="003F7FFA">
        <w:rPr>
          <w:rFonts w:ascii="Times New Roman" w:hAnsi="Times New Roman" w:cs="Times New Roman"/>
        </w:rPr>
        <w:t xml:space="preserve">high proportion </w:t>
      </w:r>
      <w:r w:rsidR="003F7FFA">
        <w:rPr>
          <w:rFonts w:ascii="Times New Roman" w:hAnsi="Times New Roman" w:cs="Times New Roman" w:hint="eastAsia"/>
        </w:rPr>
        <w:t>in</w:t>
      </w:r>
      <w:r w:rsidR="003F7FFA">
        <w:rPr>
          <w:rFonts w:ascii="Times New Roman" w:hAnsi="Times New Roman" w:cs="Times New Roman"/>
        </w:rPr>
        <w:t xml:space="preserve"> </w:t>
      </w:r>
      <w:r w:rsidR="003F7FFA" w:rsidRPr="003F7FFA">
        <w:rPr>
          <w:rFonts w:ascii="Times New Roman" w:hAnsi="Times New Roman" w:cs="Times New Roman"/>
        </w:rPr>
        <w:t>both sexes</w:t>
      </w:r>
      <w:r w:rsidR="003E127E">
        <w:rPr>
          <w:rFonts w:ascii="Times New Roman" w:hAnsi="Times New Roman" w:cs="Times New Roman"/>
        </w:rPr>
        <w:t xml:space="preserve">. However, </w:t>
      </w:r>
      <w:r w:rsidRPr="004D2A52">
        <w:rPr>
          <w:rFonts w:ascii="Times New Roman" w:hAnsi="Times New Roman" w:cs="Times New Roman"/>
        </w:rPr>
        <w:t xml:space="preserve">some professions </w:t>
      </w:r>
      <w:r w:rsidR="00F03B0C">
        <w:rPr>
          <w:rFonts w:ascii="Times New Roman" w:hAnsi="Times New Roman" w:cs="Times New Roman"/>
        </w:rPr>
        <w:t xml:space="preserve">show great </w:t>
      </w:r>
      <w:r w:rsidR="003F7FFA">
        <w:rPr>
          <w:rFonts w:ascii="Times New Roman" w:hAnsi="Times New Roman" w:cs="Times New Roman"/>
        </w:rPr>
        <w:t xml:space="preserve">gender </w:t>
      </w:r>
      <w:r w:rsidR="00F03B0C">
        <w:rPr>
          <w:rFonts w:ascii="Times New Roman" w:hAnsi="Times New Roman" w:cs="Times New Roman"/>
        </w:rPr>
        <w:t>difference</w:t>
      </w:r>
      <w:r w:rsidRPr="004D2A52">
        <w:rPr>
          <w:rFonts w:ascii="Times New Roman" w:hAnsi="Times New Roman" w:cs="Times New Roman"/>
        </w:rPr>
        <w:t>, such as</w:t>
      </w:r>
      <w:r>
        <w:rPr>
          <w:rFonts w:ascii="Times New Roman" w:hAnsi="Times New Roman" w:cs="Times New Roman"/>
        </w:rPr>
        <w:t xml:space="preserve"> </w:t>
      </w:r>
      <w:r w:rsidRPr="004D2A52">
        <w:rPr>
          <w:rFonts w:ascii="Times New Roman" w:hAnsi="Times New Roman" w:cs="Times New Roman"/>
        </w:rPr>
        <w:t>architect, engineer, Fellow of the Royal Society, and Member of Parliament. The number of men</w:t>
      </w:r>
      <w:r>
        <w:rPr>
          <w:rFonts w:ascii="Times New Roman" w:hAnsi="Times New Roman" w:cs="Times New Roman"/>
        </w:rPr>
        <w:t xml:space="preserve"> </w:t>
      </w:r>
      <w:r w:rsidR="003F7FFA">
        <w:rPr>
          <w:rFonts w:ascii="Times New Roman" w:hAnsi="Times New Roman" w:cs="Times New Roman"/>
        </w:rPr>
        <w:t xml:space="preserve">with </w:t>
      </w:r>
      <w:r>
        <w:rPr>
          <w:rFonts w:ascii="Times New Roman" w:hAnsi="Times New Roman" w:cs="Times New Roman"/>
        </w:rPr>
        <w:t>these roles</w:t>
      </w:r>
      <w:r w:rsidRPr="004D2A52">
        <w:rPr>
          <w:rFonts w:ascii="Times New Roman" w:hAnsi="Times New Roman" w:cs="Times New Roman"/>
        </w:rPr>
        <w:t xml:space="preserve"> is much higher than that of women. Conversely, there are some </w:t>
      </w:r>
      <w:r>
        <w:rPr>
          <w:rFonts w:ascii="Times New Roman" w:hAnsi="Times New Roman" w:cs="Times New Roman"/>
        </w:rPr>
        <w:t xml:space="preserve">roles </w:t>
      </w:r>
      <w:r w:rsidRPr="004D2A52">
        <w:rPr>
          <w:rFonts w:ascii="Times New Roman" w:hAnsi="Times New Roman" w:cs="Times New Roman"/>
        </w:rPr>
        <w:t>that are predominantly female, such as nurse and singer</w:t>
      </w:r>
      <w:r>
        <w:rPr>
          <w:rFonts w:ascii="Times New Roman" w:hAnsi="Times New Roman" w:cs="Times New Roman"/>
        </w:rPr>
        <w:t xml:space="preserve">. </w:t>
      </w:r>
      <w:r w:rsidRPr="004D2A52">
        <w:rPr>
          <w:rFonts w:ascii="Times New Roman" w:hAnsi="Times New Roman" w:cs="Times New Roman"/>
        </w:rPr>
        <w:t>The</w:t>
      </w:r>
      <w:r w:rsidR="003E127E">
        <w:rPr>
          <w:rFonts w:ascii="Times New Roman" w:hAnsi="Times New Roman" w:cs="Times New Roman"/>
        </w:rPr>
        <w:t>se</w:t>
      </w:r>
      <w:r w:rsidRPr="004D2A52">
        <w:rPr>
          <w:rFonts w:ascii="Times New Roman" w:hAnsi="Times New Roman" w:cs="Times New Roman"/>
        </w:rPr>
        <w:t xml:space="preserve"> differences reflect historical and systemic biases, as well as traditional gender roles and social expectations.</w:t>
      </w:r>
      <w:r w:rsidR="005E6E88">
        <w:rPr>
          <w:rFonts w:ascii="Times New Roman" w:hAnsi="Times New Roman" w:cs="Times New Roman"/>
        </w:rPr>
        <w:t xml:space="preserve"> </w:t>
      </w:r>
    </w:p>
    <w:p w:rsidR="00A61617" w:rsidRDefault="00A61617" w:rsidP="00CD44D2">
      <w:pPr>
        <w:spacing w:line="360" w:lineRule="auto"/>
        <w:rPr>
          <w:rFonts w:ascii="Times New Roman" w:hAnsi="Times New Roman" w:cs="Times New Roman"/>
        </w:rPr>
      </w:pPr>
      <w:r w:rsidRPr="00A61617">
        <w:rPr>
          <w:rFonts w:ascii="Times New Roman" w:hAnsi="Times New Roman" w:cs="Times New Roman"/>
        </w:rPr>
        <w:br/>
        <w:t>From the temporal perspective</w:t>
      </w:r>
      <w:r>
        <w:rPr>
          <w:rFonts w:ascii="Times New Roman" w:hAnsi="Times New Roman" w:cs="Times New Roman"/>
        </w:rPr>
        <w:t xml:space="preserve">, </w:t>
      </w:r>
      <w:r w:rsidRPr="00A61617">
        <w:rPr>
          <w:rFonts w:ascii="Times New Roman" w:hAnsi="Times New Roman" w:cs="Times New Roman" w:hint="eastAsia"/>
        </w:rPr>
        <w:t>f</w:t>
      </w:r>
      <w:r w:rsidRPr="00A61617">
        <w:rPr>
          <w:rFonts w:ascii="Times New Roman" w:hAnsi="Times New Roman" w:cs="Times New Roman"/>
        </w:rPr>
        <w:t>rom 1800 to 1950, roles related to literature such as poets, novelists, and writers were highly represented by both men and women. However, after 1950, other professions such as actors, engineers, and architects grew at a faster rate and even surpassed the growth of the earlier professions. This is closely related to the stage of social and economic development</w:t>
      </w:r>
      <w:r>
        <w:rPr>
          <w:rFonts w:ascii="Times New Roman" w:hAnsi="Times New Roman" w:cs="Times New Roman"/>
        </w:rPr>
        <w:t xml:space="preserve">. </w:t>
      </w:r>
    </w:p>
    <w:p w:rsidR="00A61617" w:rsidRDefault="00A61617" w:rsidP="00CD44D2">
      <w:pPr>
        <w:spacing w:line="360" w:lineRule="auto"/>
        <w:rPr>
          <w:rFonts w:ascii="Times New Roman" w:hAnsi="Times New Roman" w:cs="Times New Roman"/>
        </w:rPr>
      </w:pPr>
    </w:p>
    <w:p w:rsidR="003E127E" w:rsidRDefault="00725651" w:rsidP="00CD44D2">
      <w:pPr>
        <w:spacing w:line="360" w:lineRule="auto"/>
        <w:rPr>
          <w:rFonts w:ascii="Times New Roman" w:hAnsi="Times New Roman" w:cs="Times New Roman"/>
        </w:rPr>
      </w:pPr>
      <w:r>
        <w:rPr>
          <w:rFonts w:ascii="Times New Roman" w:hAnsi="Times New Roman" w:cs="Times New Roman"/>
        </w:rPr>
        <w:t xml:space="preserve">It also deserves mentioning </w:t>
      </w:r>
      <w:r w:rsidR="00A61617" w:rsidRPr="00A61617">
        <w:rPr>
          <w:rFonts w:ascii="Times New Roman" w:hAnsi="Times New Roman" w:cs="Times New Roman"/>
        </w:rPr>
        <w:t>that Suffragettes and Suffragists are among the top ten roles for women</w:t>
      </w:r>
      <w:r w:rsidR="003E127E">
        <w:rPr>
          <w:rFonts w:ascii="Times New Roman" w:hAnsi="Times New Roman" w:cs="Times New Roman"/>
        </w:rPr>
        <w:t xml:space="preserve">. If having a detailed look, we can find </w:t>
      </w:r>
      <w:r w:rsidR="003E127E" w:rsidRPr="003E127E">
        <w:rPr>
          <w:rFonts w:ascii="Times New Roman" w:hAnsi="Times New Roman" w:cs="Times New Roman"/>
        </w:rPr>
        <w:t>the time period in which these women lived, it is mostly in</w:t>
      </w:r>
      <w:r w:rsidR="000B2223" w:rsidRPr="000B2223">
        <w:rPr>
          <w:rFonts w:ascii="Times New Roman" w:hAnsi="Times New Roman" w:cs="Times New Roman"/>
        </w:rPr>
        <w:t xml:space="preserve"> the second half of the 19th century and into the 20th </w:t>
      </w:r>
      <w:r w:rsidR="003E127E" w:rsidRPr="003E127E">
        <w:rPr>
          <w:rFonts w:ascii="Times New Roman" w:hAnsi="Times New Roman" w:cs="Times New Roman"/>
        </w:rPr>
        <w:t xml:space="preserve">century, </w:t>
      </w:r>
      <w:r w:rsidR="003E127E">
        <w:rPr>
          <w:rFonts w:ascii="Times New Roman" w:hAnsi="Times New Roman" w:cs="Times New Roman"/>
        </w:rPr>
        <w:t>and</w:t>
      </w:r>
      <w:r w:rsidR="003E127E" w:rsidRPr="003E127E">
        <w:rPr>
          <w:rFonts w:ascii="Times New Roman" w:hAnsi="Times New Roman" w:cs="Times New Roman"/>
        </w:rPr>
        <w:t xml:space="preserve"> the years of the plaques' establishment are concentrated in the 20th and 21st centuries.</w:t>
      </w:r>
      <w:r w:rsidR="003E127E">
        <w:rPr>
          <w:rFonts w:ascii="Times New Roman" w:hAnsi="Times New Roman" w:cs="Times New Roman"/>
        </w:rPr>
        <w:t xml:space="preserve"> </w:t>
      </w:r>
      <w:r w:rsidR="000B2223" w:rsidRPr="000B2223">
        <w:rPr>
          <w:rFonts w:ascii="Times New Roman" w:hAnsi="Times New Roman" w:cs="Times New Roman"/>
        </w:rPr>
        <w:t>This is consistent with the rise and development of the modern feminist movement, reflecting the awakening of female consciousness and the beginning of women's struggle for their rightful rights. Feminists and women's rights activists began to be regarded as worthy of commemoration.</w:t>
      </w:r>
    </w:p>
    <w:p w:rsidR="00FF2C04" w:rsidRDefault="00FF2C04" w:rsidP="00CD44D2">
      <w:pPr>
        <w:spacing w:line="360" w:lineRule="auto"/>
        <w:rPr>
          <w:rFonts w:ascii="Times New Roman" w:hAnsi="Times New Roman" w:cs="Times New Roman"/>
        </w:rPr>
      </w:pPr>
    </w:p>
    <w:p w:rsidR="00FF2C04" w:rsidRDefault="00FF2C04" w:rsidP="00FF2C04">
      <w:pPr>
        <w:spacing w:line="360" w:lineRule="auto"/>
        <w:rPr>
          <w:rFonts w:ascii="Times New Roman" w:hAnsi="Times New Roman" w:cs="Times New Roman"/>
        </w:rPr>
      </w:pPr>
      <w:r w:rsidRPr="00FF2C04">
        <w:rPr>
          <w:rFonts w:ascii="Times New Roman" w:hAnsi="Times New Roman" w:cs="Times New Roman"/>
        </w:rPr>
        <w:t xml:space="preserve">Finally, from the geographical plot of the distribution of plaques in the UK, we can visually see the difference in the number of male and female plaques: the density of male plaques is clearly much higher than that of female plaques. </w:t>
      </w:r>
    </w:p>
    <w:p w:rsidR="00FF2C04" w:rsidRPr="00FF2C04" w:rsidRDefault="00FF2C04" w:rsidP="00FF2C04">
      <w:pPr>
        <w:spacing w:line="360" w:lineRule="auto"/>
        <w:rPr>
          <w:rFonts w:ascii="Times New Roman" w:hAnsi="Times New Roman" w:cs="Times New Roman"/>
        </w:rPr>
      </w:pPr>
      <w:r w:rsidRPr="00FF2C04">
        <w:rPr>
          <w:rFonts w:ascii="Times New Roman" w:hAnsi="Times New Roman" w:cs="Times New Roman"/>
        </w:rPr>
        <w:t xml:space="preserve">At the same time, the </w:t>
      </w:r>
      <w:r w:rsidR="005100F7" w:rsidRPr="00FF2C04">
        <w:rPr>
          <w:rFonts w:ascii="Times New Roman" w:hAnsi="Times New Roman" w:cs="Times New Roman"/>
        </w:rPr>
        <w:t>density</w:t>
      </w:r>
      <w:r w:rsidRPr="00FF2C04">
        <w:rPr>
          <w:rFonts w:ascii="Times New Roman" w:hAnsi="Times New Roman" w:cs="Times New Roman"/>
        </w:rPr>
        <w:t xml:space="preserve"> of plaques in the south and central regions of the UK is relatively high, while the </w:t>
      </w:r>
      <w:r w:rsidR="005100F7" w:rsidRPr="00FF2C04">
        <w:rPr>
          <w:rFonts w:ascii="Times New Roman" w:hAnsi="Times New Roman" w:cs="Times New Roman"/>
        </w:rPr>
        <w:t>density</w:t>
      </w:r>
      <w:r w:rsidR="005100F7" w:rsidRPr="00FF2C04">
        <w:rPr>
          <w:rFonts w:ascii="Times New Roman" w:hAnsi="Times New Roman" w:cs="Times New Roman"/>
        </w:rPr>
        <w:t xml:space="preserve"> </w:t>
      </w:r>
      <w:r w:rsidRPr="00FF2C04">
        <w:rPr>
          <w:rFonts w:ascii="Times New Roman" w:hAnsi="Times New Roman" w:cs="Times New Roman"/>
        </w:rPr>
        <w:t>is low in Scotland</w:t>
      </w:r>
      <w:r>
        <w:rPr>
          <w:rFonts w:ascii="Times New Roman" w:hAnsi="Times New Roman" w:cs="Times New Roman"/>
        </w:rPr>
        <w:t xml:space="preserve">. Also, </w:t>
      </w:r>
      <w:r w:rsidRPr="00FF2C04">
        <w:rPr>
          <w:rFonts w:ascii="Times New Roman" w:hAnsi="Times New Roman" w:cs="Times New Roman"/>
        </w:rPr>
        <w:t xml:space="preserve">the density is higher in </w:t>
      </w:r>
      <w:r w:rsidR="005100F7">
        <w:rPr>
          <w:rFonts w:ascii="Times New Roman" w:hAnsi="Times New Roman" w:cs="Times New Roman" w:hint="eastAsia"/>
        </w:rPr>
        <w:t>large</w:t>
      </w:r>
      <w:r w:rsidR="005100F7">
        <w:rPr>
          <w:rFonts w:ascii="Times New Roman" w:hAnsi="Times New Roman" w:cs="Times New Roman"/>
        </w:rPr>
        <w:t xml:space="preserve"> </w:t>
      </w:r>
      <w:r w:rsidRPr="00FF2C04">
        <w:rPr>
          <w:rFonts w:ascii="Times New Roman" w:hAnsi="Times New Roman" w:cs="Times New Roman"/>
        </w:rPr>
        <w:t>cit</w:t>
      </w:r>
      <w:r w:rsidR="005100F7">
        <w:rPr>
          <w:rFonts w:ascii="Times New Roman" w:hAnsi="Times New Roman" w:cs="Times New Roman" w:hint="eastAsia"/>
        </w:rPr>
        <w:t>ies</w:t>
      </w:r>
      <w:r w:rsidR="005100F7">
        <w:rPr>
          <w:rFonts w:ascii="Times New Roman" w:hAnsi="Times New Roman" w:cs="Times New Roman"/>
        </w:rPr>
        <w:t xml:space="preserve"> such as </w:t>
      </w:r>
      <w:r w:rsidRPr="00FF2C04">
        <w:rPr>
          <w:rFonts w:ascii="Times New Roman" w:hAnsi="Times New Roman" w:cs="Times New Roman"/>
        </w:rPr>
        <w:t xml:space="preserve">London, Birmingham, and Manchester. However, the map does </w:t>
      </w:r>
      <w:r w:rsidRPr="00FF2C04">
        <w:rPr>
          <w:rFonts w:ascii="Times New Roman" w:hAnsi="Times New Roman" w:cs="Times New Roman"/>
        </w:rPr>
        <w:lastRenderedPageBreak/>
        <w:t xml:space="preserve">not show a significant regional gender difference, </w:t>
      </w:r>
      <w:r w:rsidR="005100F7">
        <w:rPr>
          <w:rFonts w:ascii="Times New Roman" w:hAnsi="Times New Roman" w:cs="Times New Roman"/>
        </w:rPr>
        <w:t>in other words,</w:t>
      </w:r>
      <w:r w:rsidRPr="00FF2C04">
        <w:rPr>
          <w:rFonts w:ascii="Times New Roman" w:hAnsi="Times New Roman" w:cs="Times New Roman"/>
        </w:rPr>
        <w:t xml:space="preserve"> there is not a strong correlation between the region and lead subject sex.</w:t>
      </w:r>
    </w:p>
    <w:p w:rsidR="00DA095D" w:rsidRDefault="00DA095D" w:rsidP="00CD44D2">
      <w:pPr>
        <w:spacing w:line="360" w:lineRule="auto"/>
        <w:rPr>
          <w:rFonts w:ascii="Times New Roman" w:hAnsi="Times New Roman" w:cs="Times New Roman" w:hint="eastAsia"/>
        </w:rPr>
      </w:pPr>
    </w:p>
    <w:p w:rsidR="00EA6CE4" w:rsidRDefault="00EA6CE4" w:rsidP="00CD44D2">
      <w:pPr>
        <w:spacing w:line="360" w:lineRule="auto"/>
        <w:rPr>
          <w:rFonts w:ascii="Times New Roman" w:hAnsi="Times New Roman" w:cs="Times New Roman"/>
        </w:rPr>
      </w:pPr>
      <w:r>
        <w:rPr>
          <w:rFonts w:ascii="Times New Roman" w:hAnsi="Times New Roman" w:cs="Times New Roman"/>
        </w:rPr>
        <w:t xml:space="preserve">Conclusion 200 </w:t>
      </w:r>
      <w:r w:rsidR="005100F7">
        <w:rPr>
          <w:rFonts w:ascii="Times New Roman" w:hAnsi="Times New Roman" w:cs="Times New Roman"/>
        </w:rPr>
        <w:t xml:space="preserve"> </w:t>
      </w:r>
    </w:p>
    <w:p w:rsidR="0023554A" w:rsidRDefault="0023554A" w:rsidP="00CD44D2">
      <w:pPr>
        <w:spacing w:line="360" w:lineRule="auto"/>
        <w:rPr>
          <w:rFonts w:ascii="Times New Roman" w:hAnsi="Times New Roman" w:cs="Times New Roman"/>
        </w:rPr>
      </w:pPr>
    </w:p>
    <w:p w:rsidR="0023554A" w:rsidRDefault="0023554A" w:rsidP="00CD44D2">
      <w:pPr>
        <w:spacing w:line="360" w:lineRule="auto"/>
        <w:rPr>
          <w:rFonts w:ascii="Times New Roman" w:hAnsi="Times New Roman" w:cs="Times New Roman" w:hint="eastAsia"/>
        </w:rPr>
      </w:pPr>
    </w:p>
    <w:p w:rsidR="000F08C2" w:rsidRDefault="000F08C2" w:rsidP="00CD44D2">
      <w:pPr>
        <w:spacing w:line="360" w:lineRule="auto"/>
        <w:rPr>
          <w:rFonts w:ascii="Times New Roman" w:hAnsi="Times New Roman" w:cs="Times New Roman"/>
        </w:rPr>
      </w:pPr>
    </w:p>
    <w:p w:rsidR="000F08C2" w:rsidRDefault="000F08C2" w:rsidP="00CD44D2">
      <w:pPr>
        <w:spacing w:line="360" w:lineRule="auto"/>
        <w:rPr>
          <w:rFonts w:ascii="Times New Roman" w:hAnsi="Times New Roman" w:cs="Times New Roman" w:hint="eastAsia"/>
        </w:rPr>
      </w:pPr>
    </w:p>
    <w:p w:rsidR="000F08C2" w:rsidRDefault="000F08C2" w:rsidP="00CD44D2">
      <w:pPr>
        <w:spacing w:line="360" w:lineRule="auto"/>
        <w:rPr>
          <w:rFonts w:ascii="Times New Roman" w:hAnsi="Times New Roman" w:cs="Times New Roman" w:hint="eastAsia"/>
        </w:rPr>
      </w:pPr>
    </w:p>
    <w:p w:rsidR="00601B89" w:rsidRDefault="00601B89" w:rsidP="00CD44D2">
      <w:pPr>
        <w:spacing w:line="360" w:lineRule="auto"/>
        <w:rPr>
          <w:rFonts w:ascii="Times New Roman" w:hAnsi="Times New Roman" w:cs="Times New Roman"/>
        </w:rPr>
      </w:pPr>
      <w:r>
        <w:rPr>
          <w:rFonts w:ascii="Times New Roman" w:hAnsi="Times New Roman" w:cs="Times New Roman" w:hint="eastAsia"/>
        </w:rPr>
        <w:t>前面两个图</w:t>
      </w:r>
      <w:r w:rsidR="002248C7">
        <w:rPr>
          <w:rFonts w:ascii="Times New Roman" w:hAnsi="Times New Roman" w:cs="Times New Roman" w:hint="eastAsia"/>
        </w:rPr>
        <w:t>分析了不同角色的时间与性别分布，其中</w:t>
      </w:r>
      <w:r>
        <w:rPr>
          <w:rFonts w:ascii="Times New Roman" w:hAnsi="Times New Roman" w:cs="Times New Roman" w:hint="eastAsia"/>
        </w:rPr>
        <w:t>时间用的都是树立的时间，反映的很大程度上是树立年代的价值</w:t>
      </w:r>
      <w:r w:rsidR="002248C7">
        <w:rPr>
          <w:rFonts w:ascii="Times New Roman" w:hAnsi="Times New Roman" w:cs="Times New Roman" w:hint="eastAsia"/>
        </w:rPr>
        <w:t>取向</w:t>
      </w:r>
      <w:r>
        <w:rPr>
          <w:rFonts w:ascii="Times New Roman" w:hAnsi="Times New Roman" w:cs="Times New Roman" w:hint="eastAsia"/>
        </w:rPr>
        <w:t>，因此我认为有必要看一下</w:t>
      </w:r>
      <w:r w:rsidR="000E314C">
        <w:rPr>
          <w:rFonts w:ascii="Times New Roman" w:hAnsi="Times New Roman" w:cs="Times New Roman" w:hint="eastAsia"/>
        </w:rPr>
        <w:t>这些被纪念的人所生活的时间线，</w:t>
      </w:r>
      <w:r w:rsidR="002248C7">
        <w:rPr>
          <w:rFonts w:ascii="Times New Roman" w:hAnsi="Times New Roman" w:cs="Times New Roman" w:hint="eastAsia"/>
        </w:rPr>
        <w:t>观察一下当时男女的角色分工状况，</w:t>
      </w:r>
    </w:p>
    <w:p w:rsidR="000E314C" w:rsidRDefault="000E314C" w:rsidP="00CD44D2">
      <w:pPr>
        <w:spacing w:line="360" w:lineRule="auto"/>
        <w:rPr>
          <w:rFonts w:ascii="Times New Roman" w:hAnsi="Times New Roman" w:cs="Times New Roman" w:hint="eastAsia"/>
        </w:rPr>
      </w:pPr>
    </w:p>
    <w:p w:rsidR="000274B2" w:rsidRDefault="000274B2"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hint="eastAsia"/>
        </w:rPr>
      </w:pPr>
    </w:p>
    <w:p w:rsidR="00720A26" w:rsidRDefault="00720A26" w:rsidP="00CD44D2">
      <w:pPr>
        <w:spacing w:line="360" w:lineRule="auto"/>
        <w:rPr>
          <w:rFonts w:ascii="Times New Roman" w:hAnsi="Times New Roman" w:cs="Times New Roman"/>
        </w:rPr>
      </w:pPr>
      <w:r>
        <w:rPr>
          <w:rFonts w:ascii="Times New Roman" w:hAnsi="Times New Roman" w:cs="Times New Roman"/>
        </w:rPr>
        <w:t xml:space="preserve">In visualization two and three, I adopted the erected time as </w:t>
      </w:r>
      <w:r>
        <w:rPr>
          <w:rFonts w:ascii="Times New Roman" w:hAnsi="Times New Roman" w:cs="Times New Roman" w:hint="eastAsia"/>
        </w:rPr>
        <w:t>the</w:t>
      </w:r>
      <w:r>
        <w:rPr>
          <w:rFonts w:ascii="Times New Roman" w:hAnsi="Times New Roman" w:cs="Times New Roman"/>
        </w:rPr>
        <w:t xml:space="preserve"> t</w:t>
      </w:r>
      <w:r w:rsidRPr="00423E11">
        <w:rPr>
          <w:rFonts w:ascii="Times New Roman" w:hAnsi="Times New Roman" w:cs="Times New Roman"/>
        </w:rPr>
        <w:t>ime variable</w:t>
      </w:r>
      <w:r>
        <w:rPr>
          <w:rFonts w:ascii="Times New Roman" w:hAnsi="Times New Roman" w:cs="Times New Roman"/>
        </w:rPr>
        <w:t xml:space="preserve"> to analy</w:t>
      </w:r>
      <w:r>
        <w:rPr>
          <w:rFonts w:ascii="Times New Roman" w:hAnsi="Times New Roman" w:cs="Times New Roman" w:hint="eastAsia"/>
        </w:rPr>
        <w:t>ze</w:t>
      </w:r>
      <w:r>
        <w:rPr>
          <w:rFonts w:ascii="Times New Roman" w:hAnsi="Times New Roman" w:cs="Times New Roman"/>
        </w:rPr>
        <w:t xml:space="preserve"> role </w:t>
      </w:r>
      <w:r>
        <w:rPr>
          <w:rFonts w:ascii="Times New Roman" w:hAnsi="Times New Roman" w:cs="Times New Roman" w:hint="eastAsia"/>
        </w:rPr>
        <w:t>distribution</w:t>
      </w:r>
      <w:r>
        <w:rPr>
          <w:rFonts w:ascii="Times New Roman" w:hAnsi="Times New Roman" w:cs="Times New Roman"/>
        </w:rPr>
        <w:t xml:space="preserve"> </w:t>
      </w:r>
      <w:r>
        <w:rPr>
          <w:rFonts w:ascii="Times New Roman" w:hAnsi="Times New Roman" w:cs="Times New Roman" w:hint="eastAsia"/>
        </w:rPr>
        <w:t>for</w:t>
      </w:r>
      <w:r>
        <w:rPr>
          <w:rFonts w:ascii="Times New Roman" w:hAnsi="Times New Roman" w:cs="Times New Roman"/>
        </w:rPr>
        <w:t xml:space="preserve"> I hope to see the social </w:t>
      </w:r>
      <w:r w:rsidRPr="00AA215E">
        <w:rPr>
          <w:rFonts w:ascii="Times New Roman" w:hAnsi="Times New Roman" w:cs="Times New Roman"/>
        </w:rPr>
        <w:t xml:space="preserve">value and </w:t>
      </w:r>
      <w:r>
        <w:rPr>
          <w:rFonts w:ascii="Times New Roman" w:hAnsi="Times New Roman" w:cs="Times New Roman"/>
        </w:rPr>
        <w:t xml:space="preserve">expectations </w:t>
      </w:r>
      <w:r w:rsidRPr="00514ED6">
        <w:rPr>
          <w:rFonts w:ascii="Times New Roman" w:hAnsi="Times New Roman" w:cs="Times New Roman"/>
        </w:rPr>
        <w:t>of th</w:t>
      </w:r>
      <w:r>
        <w:rPr>
          <w:rFonts w:ascii="Times New Roman" w:hAnsi="Times New Roman" w:cs="Times New Roman"/>
        </w:rPr>
        <w:t>ose</w:t>
      </w:r>
      <w:r w:rsidRPr="00514ED6">
        <w:rPr>
          <w:rFonts w:ascii="Times New Roman" w:hAnsi="Times New Roman" w:cs="Times New Roman"/>
        </w:rPr>
        <w:t xml:space="preserve"> erection era</w:t>
      </w:r>
      <w:r>
        <w:rPr>
          <w:rFonts w:ascii="Times New Roman" w:hAnsi="Times New Roman" w:cs="Times New Roman"/>
        </w:rPr>
        <w:t xml:space="preserve">s. To be specific, they reflect what kind of people they deem </w:t>
      </w:r>
      <w:r w:rsidRPr="00E17327">
        <w:rPr>
          <w:rFonts w:ascii="Times New Roman" w:hAnsi="Times New Roman" w:cs="Times New Roman"/>
        </w:rPr>
        <w:t>worthy of being remembered and celebrated during that time period</w:t>
      </w:r>
      <w:r>
        <w:rPr>
          <w:rFonts w:ascii="Times New Roman" w:hAnsi="Times New Roman" w:cs="Times New Roman"/>
        </w:rPr>
        <w:t xml:space="preserve">. </w:t>
      </w:r>
      <w:r w:rsidRPr="00E17327">
        <w:rPr>
          <w:rFonts w:ascii="Times New Roman" w:hAnsi="Times New Roman" w:cs="Times New Roman"/>
        </w:rPr>
        <w:t>In visualization four, I wanted to make a change by looking at the timeline of these commemorated individuals, which can reveal the gender-based division of roles during their lifetime.</w:t>
      </w:r>
    </w:p>
    <w:p w:rsidR="00720A26" w:rsidRDefault="00720A26" w:rsidP="00CD44D2">
      <w:pPr>
        <w:spacing w:line="360" w:lineRule="auto"/>
        <w:rPr>
          <w:rFonts w:ascii="Times New Roman" w:hAnsi="Times New Roman" w:cs="Times New Roman"/>
        </w:rPr>
      </w:pPr>
    </w:p>
    <w:p w:rsidR="00720A26" w:rsidRDefault="00720A26" w:rsidP="00CD44D2">
      <w:pPr>
        <w:spacing w:line="360" w:lineRule="auto"/>
        <w:rPr>
          <w:rFonts w:ascii="Times New Roman" w:hAnsi="Times New Roman" w:cs="Times New Roman"/>
        </w:rPr>
      </w:pPr>
      <w:r w:rsidRPr="008F3B80">
        <w:rPr>
          <w:rFonts w:ascii="Times New Roman" w:hAnsi="Times New Roman" w:cs="Times New Roman"/>
        </w:rPr>
        <w:t>There are two variables</w:t>
      </w:r>
      <w:r>
        <w:rPr>
          <w:rFonts w:ascii="Times New Roman" w:hAnsi="Times New Roman" w:cs="Times New Roman"/>
        </w:rPr>
        <w:t xml:space="preserve"> that show the born and death year of lead subjects, so I used the </w:t>
      </w:r>
      <w:proofErr w:type="spellStart"/>
      <w:r w:rsidRPr="008F3B80">
        <w:rPr>
          <w:rFonts w:ascii="Times New Roman" w:hAnsi="Times New Roman" w:cs="Times New Roman"/>
        </w:rPr>
        <w:t>errorbar</w:t>
      </w:r>
      <w:proofErr w:type="spellEnd"/>
      <w:r>
        <w:rPr>
          <w:rFonts w:ascii="Times New Roman" w:hAnsi="Times New Roman" w:cs="Times New Roman"/>
        </w:rPr>
        <w:t xml:space="preserve"> to show their lifespan and  </w:t>
      </w:r>
    </w:p>
    <w:p w:rsidR="00720A26" w:rsidRDefault="00720A26" w:rsidP="00CD44D2">
      <w:pPr>
        <w:spacing w:line="360" w:lineRule="auto"/>
        <w:rPr>
          <w:rFonts w:ascii="Times New Roman" w:hAnsi="Times New Roman" w:cs="Times New Roman"/>
        </w:rPr>
      </w:pPr>
    </w:p>
    <w:p w:rsidR="00CD44D2" w:rsidRDefault="00CD44D2" w:rsidP="00CD44D2">
      <w:pPr>
        <w:spacing w:line="360" w:lineRule="auto"/>
        <w:rPr>
          <w:rFonts w:ascii="Segoe UI" w:hAnsi="Segoe UI" w:cs="Segoe UI"/>
          <w:color w:val="374151"/>
          <w:shd w:val="clear" w:color="auto" w:fill="F7F7F8"/>
        </w:rPr>
      </w:pPr>
      <w:r>
        <w:rPr>
          <w:rFonts w:ascii="Times New Roman" w:hAnsi="Times New Roman" w:cs="Times New Roman"/>
        </w:rPr>
        <w:lastRenderedPageBreak/>
        <w:t xml:space="preserve">Many of them have been </w:t>
      </w:r>
      <w:r>
        <w:rPr>
          <w:rFonts w:ascii="Times New Roman" w:hAnsi="Times New Roman" w:cs="Times New Roman" w:hint="eastAsia"/>
        </w:rPr>
        <w:t>剥夺了受教育的权利，</w:t>
      </w:r>
      <w:r>
        <w:rPr>
          <w:rFonts w:ascii="Segoe UI" w:hAnsi="Segoe UI" w:cs="Segoe UI"/>
          <w:color w:val="374151"/>
          <w:shd w:val="clear" w:color="auto" w:fill="F7F7F8"/>
        </w:rPr>
        <w:t>excluded from certain professions and fields of study</w:t>
      </w:r>
      <w:r>
        <w:rPr>
          <w:rFonts w:ascii="Segoe UI" w:hAnsi="Segoe UI" w:cs="Segoe UI" w:hint="eastAsia"/>
          <w:color w:val="374151"/>
          <w:shd w:val="clear" w:color="auto" w:fill="F7F7F8"/>
        </w:rPr>
        <w:t>，</w:t>
      </w:r>
      <w:r w:rsidRPr="00733138">
        <w:rPr>
          <w:rFonts w:ascii="Segoe UI" w:hAnsi="Segoe UI" w:cs="Segoe UI"/>
          <w:color w:val="374151"/>
          <w:sz w:val="21"/>
          <w:shd w:val="clear" w:color="auto" w:fill="F7F7F8"/>
        </w:rPr>
        <w:t>which has limited their opportunities for recognition and achievement. Even when women have made significant contributions, their achievements have sometimes been overlooked or undervalued.</w:t>
      </w:r>
      <w:r>
        <w:rPr>
          <w:rFonts w:ascii="Segoe UI" w:hAnsi="Segoe UI" w:cs="Segoe UI"/>
          <w:color w:val="374151"/>
          <w:shd w:val="clear" w:color="auto" w:fill="F7F7F8"/>
        </w:rPr>
        <w:t xml:space="preserve"> </w:t>
      </w:r>
    </w:p>
    <w:p w:rsidR="000274B2" w:rsidRPr="00CD44D2" w:rsidRDefault="000274B2" w:rsidP="00CD44D2">
      <w:pPr>
        <w:spacing w:line="360" w:lineRule="auto"/>
        <w:rPr>
          <w:rFonts w:ascii="Times New Roman" w:hAnsi="Times New Roman" w:cs="Times New Roman" w:hint="eastAsia"/>
        </w:rPr>
      </w:pPr>
    </w:p>
    <w:p w:rsidR="003C2996" w:rsidRPr="003C2996" w:rsidRDefault="003C2996" w:rsidP="00CD44D2">
      <w:pPr>
        <w:spacing w:line="360" w:lineRule="auto"/>
        <w:rPr>
          <w:rFonts w:ascii="Times New Roman" w:hAnsi="Times New Roman" w:cs="Times New Roman"/>
        </w:rPr>
      </w:pPr>
    </w:p>
    <w:p w:rsidR="003C2996" w:rsidRPr="003C2996" w:rsidRDefault="003C2996" w:rsidP="00CD44D2">
      <w:pPr>
        <w:spacing w:line="360" w:lineRule="auto"/>
        <w:jc w:val="both"/>
        <w:rPr>
          <w:rFonts w:ascii="Times New Roman" w:hAnsi="Times New Roman" w:cs="Times New Roman" w:hint="eastAsia"/>
        </w:rPr>
      </w:pPr>
    </w:p>
    <w:p w:rsidR="003C2996" w:rsidRPr="003C2996" w:rsidRDefault="003C2996" w:rsidP="00CD44D2">
      <w:pPr>
        <w:spacing w:line="360" w:lineRule="auto"/>
        <w:rPr>
          <w:rFonts w:ascii="Times New Roman" w:hAnsi="Times New Roman" w:cs="Times New Roman" w:hint="eastAsia"/>
        </w:rPr>
      </w:pPr>
    </w:p>
    <w:p w:rsidR="003C2996" w:rsidRDefault="003C2996" w:rsidP="00CD44D2">
      <w:pPr>
        <w:spacing w:line="360" w:lineRule="auto"/>
        <w:rPr>
          <w:rFonts w:ascii="Times New Roman" w:hAnsi="Times New Roman" w:cs="Times New Roman"/>
        </w:rPr>
      </w:pPr>
    </w:p>
    <w:p w:rsidR="003C2996" w:rsidRPr="00A90B90" w:rsidRDefault="003C2996" w:rsidP="00CD44D2">
      <w:pPr>
        <w:spacing w:line="360" w:lineRule="auto"/>
        <w:rPr>
          <w:rFonts w:ascii="Times New Roman" w:hAnsi="Times New Roman" w:cs="Times New Roman" w:hint="eastAsia"/>
        </w:rPr>
      </w:pPr>
    </w:p>
    <w:p w:rsidR="002142A5" w:rsidRPr="00A90B90" w:rsidRDefault="002142A5" w:rsidP="00CD44D2">
      <w:pPr>
        <w:spacing w:line="360" w:lineRule="auto"/>
        <w:rPr>
          <w:rFonts w:ascii="Times New Roman" w:hAnsi="Times New Roman" w:cs="Times New Roman" w:hint="eastAsia"/>
        </w:rPr>
      </w:pPr>
    </w:p>
    <w:p w:rsidR="002C1486" w:rsidRPr="00A90B90" w:rsidRDefault="002C1486" w:rsidP="00CD44D2">
      <w:pPr>
        <w:spacing w:line="360" w:lineRule="auto"/>
        <w:ind w:left="240" w:hangingChars="100" w:hanging="240"/>
        <w:rPr>
          <w:rFonts w:ascii="Times New Roman" w:hAnsi="Times New Roman" w:cs="Times New Roman"/>
        </w:rPr>
      </w:pPr>
      <w:r w:rsidRPr="00A90B90">
        <w:rPr>
          <w:rFonts w:ascii="Times New Roman" w:hAnsi="Times New Roman" w:cs="Times New Roman" w:hint="eastAsia"/>
        </w:rPr>
        <w:t>。</w:t>
      </w:r>
    </w:p>
    <w:p w:rsidR="001E0565" w:rsidRPr="001E0565" w:rsidRDefault="001E0565" w:rsidP="00CD44D2">
      <w:pPr>
        <w:spacing w:line="360" w:lineRule="auto"/>
        <w:ind w:left="241" w:hangingChars="100" w:hanging="241"/>
        <w:rPr>
          <w:rFonts w:hint="eastAsia"/>
          <w:b/>
          <w:bCs/>
        </w:rPr>
      </w:pPr>
    </w:p>
    <w:sectPr w:rsidR="001E0565" w:rsidRPr="001E0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F7D" w:rsidRDefault="00232F7D" w:rsidP="00FF4481">
      <w:r>
        <w:separator/>
      </w:r>
    </w:p>
  </w:endnote>
  <w:endnote w:type="continuationSeparator" w:id="0">
    <w:p w:rsidR="00232F7D" w:rsidRDefault="00232F7D" w:rsidP="00FF4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F7D" w:rsidRDefault="00232F7D" w:rsidP="00FF4481">
      <w:r>
        <w:separator/>
      </w:r>
    </w:p>
  </w:footnote>
  <w:footnote w:type="continuationSeparator" w:id="0">
    <w:p w:rsidR="00232F7D" w:rsidRDefault="00232F7D" w:rsidP="00FF4481">
      <w:r>
        <w:continuationSeparator/>
      </w:r>
    </w:p>
  </w:footnote>
  <w:footnote w:id="1">
    <w:p w:rsidR="002713FB" w:rsidRPr="00562AC9" w:rsidRDefault="002713FB" w:rsidP="00562AC9">
      <w:pPr>
        <w:rPr>
          <w:rFonts w:hint="eastAsia"/>
          <w:b/>
          <w:bCs/>
        </w:rPr>
      </w:pPr>
      <w:r>
        <w:rPr>
          <w:rStyle w:val="a6"/>
        </w:rPr>
        <w:footnoteRef/>
      </w:r>
      <w:r>
        <w:t xml:space="preserve"> </w:t>
      </w:r>
      <w:r>
        <w:t xml:space="preserve">Mel Woods and Deborah Maxwell, </w:t>
      </w:r>
      <w:r>
        <w:rPr>
          <w:i/>
          <w:iCs/>
        </w:rPr>
        <w:t>The Blue Plaque: Co-Creating Design Fictions in the Wild</w:t>
      </w:r>
      <w:r>
        <w:t xml:space="preserve">, 2015, </w:t>
      </w:r>
      <w:hyperlink r:id="rId1" w:history="1">
        <w:r>
          <w:rPr>
            <w:rStyle w:val="a3"/>
          </w:rPr>
          <w:t>https://doi.org/10.6084/m9.figshare.1328000</w:t>
        </w:r>
      </w:hyperlink>
      <w:r>
        <w:t>.</w:t>
      </w:r>
      <w:r>
        <w:rPr>
          <w:rFonts w:hint="eastAsia"/>
          <w:b/>
          <w:bCs/>
        </w:rPr>
        <w:t>）</w:t>
      </w:r>
    </w:p>
  </w:footnote>
  <w:footnote w:id="2">
    <w:p w:rsidR="00FF4481" w:rsidRDefault="00FF4481">
      <w:pPr>
        <w:pStyle w:val="a4"/>
      </w:pPr>
      <w:r>
        <w:rPr>
          <w:rStyle w:val="a6"/>
        </w:rPr>
        <w:footnoteRef/>
      </w:r>
      <w:r>
        <w:t xml:space="preserve"> Open Plaques, ‘Open Plaques’, accessed 27 Apr 2023, </w:t>
      </w:r>
      <w:hyperlink r:id="rId2" w:history="1">
        <w:r>
          <w:rPr>
            <w:rStyle w:val="a3"/>
          </w:rPr>
          <w:t>https://openplaques.org/about</w:t>
        </w:r>
      </w:hyperlink>
      <w:r>
        <w:t>.</w:t>
      </w:r>
    </w:p>
  </w:footnote>
  <w:footnote w:id="3">
    <w:p w:rsidR="001F5A4C" w:rsidRDefault="001F5A4C">
      <w:pPr>
        <w:pStyle w:val="a4"/>
        <w:rPr>
          <w:rFonts w:hint="eastAsia"/>
        </w:rPr>
      </w:pPr>
      <w:r>
        <w:rPr>
          <w:rStyle w:val="a6"/>
        </w:rPr>
        <w:footnoteRef/>
      </w:r>
      <w:r>
        <w:t xml:space="preserve"> </w:t>
      </w:r>
      <w:r>
        <w:t xml:space="preserve">Nicole Beale, ‘How Community Archaeology Can Make Use of Open Data to Achieve Further Its Objectives’, </w:t>
      </w:r>
      <w:r>
        <w:rPr>
          <w:i/>
          <w:iCs/>
        </w:rPr>
        <w:t>World Archaeology</w:t>
      </w:r>
      <w:r>
        <w:t xml:space="preserve"> 44, no. 4 (2012): 612–33, </w:t>
      </w:r>
      <w:hyperlink r:id="rId3" w:history="1">
        <w:r>
          <w:rPr>
            <w:rStyle w:val="a3"/>
          </w:rPr>
          <w:t>https://doi.org/10.1080/00438243.2012.743252</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C34"/>
    <w:multiLevelType w:val="multilevel"/>
    <w:tmpl w:val="51A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44"/>
    <w:rsid w:val="00003D79"/>
    <w:rsid w:val="00022754"/>
    <w:rsid w:val="000262F6"/>
    <w:rsid w:val="000274B2"/>
    <w:rsid w:val="00071444"/>
    <w:rsid w:val="000748F8"/>
    <w:rsid w:val="00082E2D"/>
    <w:rsid w:val="000B2223"/>
    <w:rsid w:val="000C7787"/>
    <w:rsid w:val="000E314C"/>
    <w:rsid w:val="000F08C2"/>
    <w:rsid w:val="001047F7"/>
    <w:rsid w:val="00112EAF"/>
    <w:rsid w:val="0013021A"/>
    <w:rsid w:val="00151F9B"/>
    <w:rsid w:val="001610E3"/>
    <w:rsid w:val="001C66FC"/>
    <w:rsid w:val="001E0565"/>
    <w:rsid w:val="001E66E1"/>
    <w:rsid w:val="001F5A4C"/>
    <w:rsid w:val="002142A5"/>
    <w:rsid w:val="002248C7"/>
    <w:rsid w:val="00232F7D"/>
    <w:rsid w:val="0023554A"/>
    <w:rsid w:val="002713FB"/>
    <w:rsid w:val="002B0998"/>
    <w:rsid w:val="002C1486"/>
    <w:rsid w:val="002E2F2C"/>
    <w:rsid w:val="002E50A5"/>
    <w:rsid w:val="00325FFB"/>
    <w:rsid w:val="003C2996"/>
    <w:rsid w:val="003E127E"/>
    <w:rsid w:val="003E6C4B"/>
    <w:rsid w:val="003F7FFA"/>
    <w:rsid w:val="00423E11"/>
    <w:rsid w:val="00483E34"/>
    <w:rsid w:val="004961D4"/>
    <w:rsid w:val="004D2A52"/>
    <w:rsid w:val="005100F7"/>
    <w:rsid w:val="005131C6"/>
    <w:rsid w:val="00514ED6"/>
    <w:rsid w:val="00544083"/>
    <w:rsid w:val="00562AC9"/>
    <w:rsid w:val="005E6E88"/>
    <w:rsid w:val="00601B89"/>
    <w:rsid w:val="00634141"/>
    <w:rsid w:val="006538A0"/>
    <w:rsid w:val="006717FD"/>
    <w:rsid w:val="006718F4"/>
    <w:rsid w:val="0067574A"/>
    <w:rsid w:val="006B2029"/>
    <w:rsid w:val="006E0B9D"/>
    <w:rsid w:val="0071078B"/>
    <w:rsid w:val="00720A26"/>
    <w:rsid w:val="00725651"/>
    <w:rsid w:val="00733138"/>
    <w:rsid w:val="00743D8B"/>
    <w:rsid w:val="007611C4"/>
    <w:rsid w:val="00766624"/>
    <w:rsid w:val="007C21FD"/>
    <w:rsid w:val="007E1AE7"/>
    <w:rsid w:val="007E2F59"/>
    <w:rsid w:val="00883C4C"/>
    <w:rsid w:val="008C04C3"/>
    <w:rsid w:val="008C494A"/>
    <w:rsid w:val="008D5C8D"/>
    <w:rsid w:val="008F3B80"/>
    <w:rsid w:val="0090547F"/>
    <w:rsid w:val="0091043A"/>
    <w:rsid w:val="00921734"/>
    <w:rsid w:val="009E3F07"/>
    <w:rsid w:val="00A15C58"/>
    <w:rsid w:val="00A61617"/>
    <w:rsid w:val="00A90B90"/>
    <w:rsid w:val="00AA215E"/>
    <w:rsid w:val="00AA3317"/>
    <w:rsid w:val="00AA44D8"/>
    <w:rsid w:val="00AD23A8"/>
    <w:rsid w:val="00AE254A"/>
    <w:rsid w:val="00B51FEA"/>
    <w:rsid w:val="00B82316"/>
    <w:rsid w:val="00BD6D02"/>
    <w:rsid w:val="00C31189"/>
    <w:rsid w:val="00CA7CE0"/>
    <w:rsid w:val="00CD44D2"/>
    <w:rsid w:val="00D117C7"/>
    <w:rsid w:val="00D27C11"/>
    <w:rsid w:val="00D62898"/>
    <w:rsid w:val="00D9558A"/>
    <w:rsid w:val="00DA095D"/>
    <w:rsid w:val="00DB2E97"/>
    <w:rsid w:val="00DE766B"/>
    <w:rsid w:val="00E1163B"/>
    <w:rsid w:val="00E17327"/>
    <w:rsid w:val="00E25BD4"/>
    <w:rsid w:val="00E63E0A"/>
    <w:rsid w:val="00EA6CE4"/>
    <w:rsid w:val="00EA7FAF"/>
    <w:rsid w:val="00ED1CB8"/>
    <w:rsid w:val="00F03B0C"/>
    <w:rsid w:val="00F141CD"/>
    <w:rsid w:val="00F23182"/>
    <w:rsid w:val="00F260C4"/>
    <w:rsid w:val="00FD4238"/>
    <w:rsid w:val="00FE7A0F"/>
    <w:rsid w:val="00FF2C04"/>
    <w:rsid w:val="00FF4481"/>
    <w:rsid w:val="00FF5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698A"/>
  <w15:docId w15:val="{47743232-4ED5-2245-8B53-9ACA2065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FA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3E34"/>
    <w:rPr>
      <w:color w:val="0000FF"/>
      <w:u w:val="single"/>
    </w:rPr>
  </w:style>
  <w:style w:type="paragraph" w:styleId="a4">
    <w:name w:val="footnote text"/>
    <w:basedOn w:val="a"/>
    <w:link w:val="a5"/>
    <w:uiPriority w:val="99"/>
    <w:semiHidden/>
    <w:unhideWhenUsed/>
    <w:rsid w:val="00FF4481"/>
    <w:pPr>
      <w:snapToGrid w:val="0"/>
    </w:pPr>
    <w:rPr>
      <w:sz w:val="18"/>
      <w:szCs w:val="18"/>
    </w:rPr>
  </w:style>
  <w:style w:type="character" w:customStyle="1" w:styleId="a5">
    <w:name w:val="脚注文本 字符"/>
    <w:basedOn w:val="a0"/>
    <w:link w:val="a4"/>
    <w:uiPriority w:val="99"/>
    <w:semiHidden/>
    <w:rsid w:val="00FF4481"/>
    <w:rPr>
      <w:sz w:val="18"/>
      <w:szCs w:val="18"/>
    </w:rPr>
  </w:style>
  <w:style w:type="character" w:styleId="a6">
    <w:name w:val="footnote reference"/>
    <w:basedOn w:val="a0"/>
    <w:uiPriority w:val="99"/>
    <w:semiHidden/>
    <w:unhideWhenUsed/>
    <w:rsid w:val="00FF4481"/>
    <w:rPr>
      <w:vertAlign w:val="superscript"/>
    </w:rPr>
  </w:style>
  <w:style w:type="paragraph" w:styleId="a7">
    <w:name w:val="Normal (Web)"/>
    <w:basedOn w:val="a"/>
    <w:uiPriority w:val="99"/>
    <w:semiHidden/>
    <w:unhideWhenUsed/>
    <w:rsid w:val="0073313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4124">
      <w:bodyDiv w:val="1"/>
      <w:marLeft w:val="0"/>
      <w:marRight w:val="0"/>
      <w:marTop w:val="0"/>
      <w:marBottom w:val="0"/>
      <w:divBdr>
        <w:top w:val="none" w:sz="0" w:space="0" w:color="auto"/>
        <w:left w:val="none" w:sz="0" w:space="0" w:color="auto"/>
        <w:bottom w:val="none" w:sz="0" w:space="0" w:color="auto"/>
        <w:right w:val="none" w:sz="0" w:space="0" w:color="auto"/>
      </w:divBdr>
      <w:divsChild>
        <w:div w:id="828055182">
          <w:marLeft w:val="0"/>
          <w:marRight w:val="0"/>
          <w:marTop w:val="0"/>
          <w:marBottom w:val="0"/>
          <w:divBdr>
            <w:top w:val="single" w:sz="2" w:space="0" w:color="D9D9E3"/>
            <w:left w:val="single" w:sz="2" w:space="0" w:color="D9D9E3"/>
            <w:bottom w:val="single" w:sz="2" w:space="0" w:color="D9D9E3"/>
            <w:right w:val="single" w:sz="2" w:space="0" w:color="D9D9E3"/>
          </w:divBdr>
          <w:divsChild>
            <w:div w:id="1157645355">
              <w:marLeft w:val="0"/>
              <w:marRight w:val="0"/>
              <w:marTop w:val="0"/>
              <w:marBottom w:val="0"/>
              <w:divBdr>
                <w:top w:val="single" w:sz="2" w:space="0" w:color="D9D9E3"/>
                <w:left w:val="single" w:sz="2" w:space="0" w:color="D9D9E3"/>
                <w:bottom w:val="single" w:sz="2" w:space="0" w:color="D9D9E3"/>
                <w:right w:val="single" w:sz="2" w:space="0" w:color="D9D9E3"/>
              </w:divBdr>
              <w:divsChild>
                <w:div w:id="127092559">
                  <w:marLeft w:val="0"/>
                  <w:marRight w:val="0"/>
                  <w:marTop w:val="0"/>
                  <w:marBottom w:val="0"/>
                  <w:divBdr>
                    <w:top w:val="single" w:sz="2" w:space="0" w:color="D9D9E3"/>
                    <w:left w:val="single" w:sz="2" w:space="0" w:color="D9D9E3"/>
                    <w:bottom w:val="single" w:sz="2" w:space="0" w:color="D9D9E3"/>
                    <w:right w:val="single" w:sz="2" w:space="0" w:color="D9D9E3"/>
                  </w:divBdr>
                  <w:divsChild>
                    <w:div w:id="1330061271">
                      <w:marLeft w:val="0"/>
                      <w:marRight w:val="0"/>
                      <w:marTop w:val="0"/>
                      <w:marBottom w:val="0"/>
                      <w:divBdr>
                        <w:top w:val="single" w:sz="2" w:space="0" w:color="D9D9E3"/>
                        <w:left w:val="single" w:sz="2" w:space="0" w:color="D9D9E3"/>
                        <w:bottom w:val="single" w:sz="2" w:space="0" w:color="D9D9E3"/>
                        <w:right w:val="single" w:sz="2" w:space="0" w:color="D9D9E3"/>
                      </w:divBdr>
                      <w:divsChild>
                        <w:div w:id="932012468">
                          <w:marLeft w:val="0"/>
                          <w:marRight w:val="0"/>
                          <w:marTop w:val="0"/>
                          <w:marBottom w:val="0"/>
                          <w:divBdr>
                            <w:top w:val="single" w:sz="2" w:space="0" w:color="auto"/>
                            <w:left w:val="single" w:sz="2" w:space="0" w:color="auto"/>
                            <w:bottom w:val="single" w:sz="6" w:space="0" w:color="auto"/>
                            <w:right w:val="single" w:sz="2" w:space="0" w:color="auto"/>
                          </w:divBdr>
                          <w:divsChild>
                            <w:div w:id="134285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75943">
                                  <w:marLeft w:val="0"/>
                                  <w:marRight w:val="0"/>
                                  <w:marTop w:val="0"/>
                                  <w:marBottom w:val="0"/>
                                  <w:divBdr>
                                    <w:top w:val="single" w:sz="2" w:space="0" w:color="D9D9E3"/>
                                    <w:left w:val="single" w:sz="2" w:space="0" w:color="D9D9E3"/>
                                    <w:bottom w:val="single" w:sz="2" w:space="0" w:color="D9D9E3"/>
                                    <w:right w:val="single" w:sz="2" w:space="0" w:color="D9D9E3"/>
                                  </w:divBdr>
                                  <w:divsChild>
                                    <w:div w:id="155997629">
                                      <w:marLeft w:val="0"/>
                                      <w:marRight w:val="0"/>
                                      <w:marTop w:val="0"/>
                                      <w:marBottom w:val="0"/>
                                      <w:divBdr>
                                        <w:top w:val="single" w:sz="2" w:space="0" w:color="D9D9E3"/>
                                        <w:left w:val="single" w:sz="2" w:space="0" w:color="D9D9E3"/>
                                        <w:bottom w:val="single" w:sz="2" w:space="0" w:color="D9D9E3"/>
                                        <w:right w:val="single" w:sz="2" w:space="0" w:color="D9D9E3"/>
                                      </w:divBdr>
                                      <w:divsChild>
                                        <w:div w:id="1857646366">
                                          <w:marLeft w:val="0"/>
                                          <w:marRight w:val="0"/>
                                          <w:marTop w:val="0"/>
                                          <w:marBottom w:val="0"/>
                                          <w:divBdr>
                                            <w:top w:val="single" w:sz="2" w:space="0" w:color="D9D9E3"/>
                                            <w:left w:val="single" w:sz="2" w:space="0" w:color="D9D9E3"/>
                                            <w:bottom w:val="single" w:sz="2" w:space="0" w:color="D9D9E3"/>
                                            <w:right w:val="single" w:sz="2" w:space="0" w:color="D9D9E3"/>
                                          </w:divBdr>
                                          <w:divsChild>
                                            <w:div w:id="50798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668677">
          <w:marLeft w:val="0"/>
          <w:marRight w:val="0"/>
          <w:marTop w:val="0"/>
          <w:marBottom w:val="0"/>
          <w:divBdr>
            <w:top w:val="none" w:sz="0" w:space="0" w:color="auto"/>
            <w:left w:val="none" w:sz="0" w:space="0" w:color="auto"/>
            <w:bottom w:val="none" w:sz="0" w:space="0" w:color="auto"/>
            <w:right w:val="none" w:sz="0" w:space="0" w:color="auto"/>
          </w:divBdr>
          <w:divsChild>
            <w:div w:id="152069751">
              <w:marLeft w:val="0"/>
              <w:marRight w:val="0"/>
              <w:marTop w:val="0"/>
              <w:marBottom w:val="0"/>
              <w:divBdr>
                <w:top w:val="single" w:sz="2" w:space="0" w:color="D9D9E3"/>
                <w:left w:val="single" w:sz="2" w:space="0" w:color="D9D9E3"/>
                <w:bottom w:val="single" w:sz="2" w:space="0" w:color="D9D9E3"/>
                <w:right w:val="single" w:sz="2" w:space="0" w:color="D9D9E3"/>
              </w:divBdr>
              <w:divsChild>
                <w:div w:id="1793548835">
                  <w:marLeft w:val="0"/>
                  <w:marRight w:val="0"/>
                  <w:marTop w:val="0"/>
                  <w:marBottom w:val="0"/>
                  <w:divBdr>
                    <w:top w:val="single" w:sz="2" w:space="0" w:color="D9D9E3"/>
                    <w:left w:val="single" w:sz="2" w:space="0" w:color="D9D9E3"/>
                    <w:bottom w:val="single" w:sz="2" w:space="0" w:color="D9D9E3"/>
                    <w:right w:val="single" w:sz="2" w:space="0" w:color="D9D9E3"/>
                  </w:divBdr>
                  <w:divsChild>
                    <w:div w:id="89084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36470">
      <w:bodyDiv w:val="1"/>
      <w:marLeft w:val="0"/>
      <w:marRight w:val="0"/>
      <w:marTop w:val="0"/>
      <w:marBottom w:val="0"/>
      <w:divBdr>
        <w:top w:val="none" w:sz="0" w:space="0" w:color="auto"/>
        <w:left w:val="none" w:sz="0" w:space="0" w:color="auto"/>
        <w:bottom w:val="none" w:sz="0" w:space="0" w:color="auto"/>
        <w:right w:val="none" w:sz="0" w:space="0" w:color="auto"/>
      </w:divBdr>
    </w:div>
    <w:div w:id="77950572">
      <w:bodyDiv w:val="1"/>
      <w:marLeft w:val="0"/>
      <w:marRight w:val="0"/>
      <w:marTop w:val="0"/>
      <w:marBottom w:val="0"/>
      <w:divBdr>
        <w:top w:val="none" w:sz="0" w:space="0" w:color="auto"/>
        <w:left w:val="none" w:sz="0" w:space="0" w:color="auto"/>
        <w:bottom w:val="none" w:sz="0" w:space="0" w:color="auto"/>
        <w:right w:val="none" w:sz="0" w:space="0" w:color="auto"/>
      </w:divBdr>
    </w:div>
    <w:div w:id="108623718">
      <w:bodyDiv w:val="1"/>
      <w:marLeft w:val="0"/>
      <w:marRight w:val="0"/>
      <w:marTop w:val="0"/>
      <w:marBottom w:val="0"/>
      <w:divBdr>
        <w:top w:val="none" w:sz="0" w:space="0" w:color="auto"/>
        <w:left w:val="none" w:sz="0" w:space="0" w:color="auto"/>
        <w:bottom w:val="none" w:sz="0" w:space="0" w:color="auto"/>
        <w:right w:val="none" w:sz="0" w:space="0" w:color="auto"/>
      </w:divBdr>
      <w:divsChild>
        <w:div w:id="1915695917">
          <w:marLeft w:val="0"/>
          <w:marRight w:val="0"/>
          <w:marTop w:val="0"/>
          <w:marBottom w:val="0"/>
          <w:divBdr>
            <w:top w:val="single" w:sz="2" w:space="0" w:color="D9D9E3"/>
            <w:left w:val="single" w:sz="2" w:space="0" w:color="D9D9E3"/>
            <w:bottom w:val="single" w:sz="2" w:space="0" w:color="D9D9E3"/>
            <w:right w:val="single" w:sz="2" w:space="0" w:color="D9D9E3"/>
          </w:divBdr>
          <w:divsChild>
            <w:div w:id="165048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75647">
          <w:marLeft w:val="0"/>
          <w:marRight w:val="0"/>
          <w:marTop w:val="0"/>
          <w:marBottom w:val="0"/>
          <w:divBdr>
            <w:top w:val="single" w:sz="2" w:space="0" w:color="D9D9E3"/>
            <w:left w:val="single" w:sz="2" w:space="0" w:color="D9D9E3"/>
            <w:bottom w:val="single" w:sz="2" w:space="0" w:color="D9D9E3"/>
            <w:right w:val="single" w:sz="2" w:space="0" w:color="D9D9E3"/>
          </w:divBdr>
          <w:divsChild>
            <w:div w:id="1719353515">
              <w:marLeft w:val="0"/>
              <w:marRight w:val="0"/>
              <w:marTop w:val="0"/>
              <w:marBottom w:val="0"/>
              <w:divBdr>
                <w:top w:val="single" w:sz="2" w:space="0" w:color="D9D9E3"/>
                <w:left w:val="single" w:sz="2" w:space="0" w:color="D9D9E3"/>
                <w:bottom w:val="single" w:sz="2" w:space="0" w:color="D9D9E3"/>
                <w:right w:val="single" w:sz="2" w:space="0" w:color="D9D9E3"/>
              </w:divBdr>
              <w:divsChild>
                <w:div w:id="598954226">
                  <w:marLeft w:val="0"/>
                  <w:marRight w:val="0"/>
                  <w:marTop w:val="0"/>
                  <w:marBottom w:val="0"/>
                  <w:divBdr>
                    <w:top w:val="single" w:sz="2" w:space="0" w:color="D9D9E3"/>
                    <w:left w:val="single" w:sz="2" w:space="0" w:color="D9D9E3"/>
                    <w:bottom w:val="single" w:sz="2" w:space="0" w:color="D9D9E3"/>
                    <w:right w:val="single" w:sz="2" w:space="0" w:color="D9D9E3"/>
                  </w:divBdr>
                  <w:divsChild>
                    <w:div w:id="157007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994469">
      <w:bodyDiv w:val="1"/>
      <w:marLeft w:val="0"/>
      <w:marRight w:val="0"/>
      <w:marTop w:val="0"/>
      <w:marBottom w:val="0"/>
      <w:divBdr>
        <w:top w:val="none" w:sz="0" w:space="0" w:color="auto"/>
        <w:left w:val="none" w:sz="0" w:space="0" w:color="auto"/>
        <w:bottom w:val="none" w:sz="0" w:space="0" w:color="auto"/>
        <w:right w:val="none" w:sz="0" w:space="0" w:color="auto"/>
      </w:divBdr>
      <w:divsChild>
        <w:div w:id="1240478827">
          <w:marLeft w:val="0"/>
          <w:marRight w:val="0"/>
          <w:marTop w:val="0"/>
          <w:marBottom w:val="0"/>
          <w:divBdr>
            <w:top w:val="none" w:sz="0" w:space="0" w:color="auto"/>
            <w:left w:val="none" w:sz="0" w:space="0" w:color="auto"/>
            <w:bottom w:val="none" w:sz="0" w:space="0" w:color="auto"/>
            <w:right w:val="none" w:sz="0" w:space="0" w:color="auto"/>
          </w:divBdr>
        </w:div>
      </w:divsChild>
    </w:div>
    <w:div w:id="263005456">
      <w:bodyDiv w:val="1"/>
      <w:marLeft w:val="0"/>
      <w:marRight w:val="0"/>
      <w:marTop w:val="0"/>
      <w:marBottom w:val="0"/>
      <w:divBdr>
        <w:top w:val="none" w:sz="0" w:space="0" w:color="auto"/>
        <w:left w:val="none" w:sz="0" w:space="0" w:color="auto"/>
        <w:bottom w:val="none" w:sz="0" w:space="0" w:color="auto"/>
        <w:right w:val="none" w:sz="0" w:space="0" w:color="auto"/>
      </w:divBdr>
    </w:div>
    <w:div w:id="306789243">
      <w:bodyDiv w:val="1"/>
      <w:marLeft w:val="0"/>
      <w:marRight w:val="0"/>
      <w:marTop w:val="0"/>
      <w:marBottom w:val="0"/>
      <w:divBdr>
        <w:top w:val="none" w:sz="0" w:space="0" w:color="auto"/>
        <w:left w:val="none" w:sz="0" w:space="0" w:color="auto"/>
        <w:bottom w:val="none" w:sz="0" w:space="0" w:color="auto"/>
        <w:right w:val="none" w:sz="0" w:space="0" w:color="auto"/>
      </w:divBdr>
    </w:div>
    <w:div w:id="338428141">
      <w:bodyDiv w:val="1"/>
      <w:marLeft w:val="0"/>
      <w:marRight w:val="0"/>
      <w:marTop w:val="0"/>
      <w:marBottom w:val="0"/>
      <w:divBdr>
        <w:top w:val="none" w:sz="0" w:space="0" w:color="auto"/>
        <w:left w:val="none" w:sz="0" w:space="0" w:color="auto"/>
        <w:bottom w:val="none" w:sz="0" w:space="0" w:color="auto"/>
        <w:right w:val="none" w:sz="0" w:space="0" w:color="auto"/>
      </w:divBdr>
      <w:divsChild>
        <w:div w:id="1342704153">
          <w:marLeft w:val="0"/>
          <w:marRight w:val="0"/>
          <w:marTop w:val="0"/>
          <w:marBottom w:val="0"/>
          <w:divBdr>
            <w:top w:val="single" w:sz="2" w:space="0" w:color="D9D9E3"/>
            <w:left w:val="single" w:sz="2" w:space="0" w:color="D9D9E3"/>
            <w:bottom w:val="single" w:sz="2" w:space="0" w:color="D9D9E3"/>
            <w:right w:val="single" w:sz="2" w:space="0" w:color="D9D9E3"/>
          </w:divBdr>
          <w:divsChild>
            <w:div w:id="147398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24603">
          <w:marLeft w:val="0"/>
          <w:marRight w:val="0"/>
          <w:marTop w:val="0"/>
          <w:marBottom w:val="0"/>
          <w:divBdr>
            <w:top w:val="single" w:sz="2" w:space="0" w:color="D9D9E3"/>
            <w:left w:val="single" w:sz="2" w:space="0" w:color="D9D9E3"/>
            <w:bottom w:val="single" w:sz="2" w:space="0" w:color="D9D9E3"/>
            <w:right w:val="single" w:sz="2" w:space="0" w:color="D9D9E3"/>
          </w:divBdr>
          <w:divsChild>
            <w:div w:id="957948927">
              <w:marLeft w:val="0"/>
              <w:marRight w:val="0"/>
              <w:marTop w:val="0"/>
              <w:marBottom w:val="0"/>
              <w:divBdr>
                <w:top w:val="single" w:sz="2" w:space="0" w:color="D9D9E3"/>
                <w:left w:val="single" w:sz="2" w:space="0" w:color="D9D9E3"/>
                <w:bottom w:val="single" w:sz="2" w:space="0" w:color="D9D9E3"/>
                <w:right w:val="single" w:sz="2" w:space="0" w:color="D9D9E3"/>
              </w:divBdr>
              <w:divsChild>
                <w:div w:id="534971914">
                  <w:marLeft w:val="0"/>
                  <w:marRight w:val="0"/>
                  <w:marTop w:val="0"/>
                  <w:marBottom w:val="0"/>
                  <w:divBdr>
                    <w:top w:val="single" w:sz="2" w:space="0" w:color="D9D9E3"/>
                    <w:left w:val="single" w:sz="2" w:space="0" w:color="D9D9E3"/>
                    <w:bottom w:val="single" w:sz="2" w:space="0" w:color="D9D9E3"/>
                    <w:right w:val="single" w:sz="2" w:space="0" w:color="D9D9E3"/>
                  </w:divBdr>
                  <w:divsChild>
                    <w:div w:id="194812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091033">
      <w:bodyDiv w:val="1"/>
      <w:marLeft w:val="0"/>
      <w:marRight w:val="0"/>
      <w:marTop w:val="0"/>
      <w:marBottom w:val="0"/>
      <w:divBdr>
        <w:top w:val="none" w:sz="0" w:space="0" w:color="auto"/>
        <w:left w:val="none" w:sz="0" w:space="0" w:color="auto"/>
        <w:bottom w:val="none" w:sz="0" w:space="0" w:color="auto"/>
        <w:right w:val="none" w:sz="0" w:space="0" w:color="auto"/>
      </w:divBdr>
    </w:div>
    <w:div w:id="510536246">
      <w:bodyDiv w:val="1"/>
      <w:marLeft w:val="0"/>
      <w:marRight w:val="0"/>
      <w:marTop w:val="0"/>
      <w:marBottom w:val="0"/>
      <w:divBdr>
        <w:top w:val="none" w:sz="0" w:space="0" w:color="auto"/>
        <w:left w:val="none" w:sz="0" w:space="0" w:color="auto"/>
        <w:bottom w:val="none" w:sz="0" w:space="0" w:color="auto"/>
        <w:right w:val="none" w:sz="0" w:space="0" w:color="auto"/>
      </w:divBdr>
      <w:divsChild>
        <w:div w:id="1342925073">
          <w:marLeft w:val="0"/>
          <w:marRight w:val="0"/>
          <w:marTop w:val="0"/>
          <w:marBottom w:val="0"/>
          <w:divBdr>
            <w:top w:val="single" w:sz="2" w:space="0" w:color="D9D9E3"/>
            <w:left w:val="single" w:sz="2" w:space="0" w:color="D9D9E3"/>
            <w:bottom w:val="single" w:sz="2" w:space="0" w:color="D9D9E3"/>
            <w:right w:val="single" w:sz="2" w:space="0" w:color="D9D9E3"/>
          </w:divBdr>
          <w:divsChild>
            <w:div w:id="1631399848">
              <w:marLeft w:val="0"/>
              <w:marRight w:val="0"/>
              <w:marTop w:val="0"/>
              <w:marBottom w:val="0"/>
              <w:divBdr>
                <w:top w:val="single" w:sz="2" w:space="0" w:color="D9D9E3"/>
                <w:left w:val="single" w:sz="2" w:space="0" w:color="D9D9E3"/>
                <w:bottom w:val="single" w:sz="2" w:space="0" w:color="D9D9E3"/>
                <w:right w:val="single" w:sz="2" w:space="0" w:color="D9D9E3"/>
              </w:divBdr>
              <w:divsChild>
                <w:div w:id="1508446929">
                  <w:marLeft w:val="0"/>
                  <w:marRight w:val="0"/>
                  <w:marTop w:val="0"/>
                  <w:marBottom w:val="0"/>
                  <w:divBdr>
                    <w:top w:val="single" w:sz="2" w:space="0" w:color="D9D9E3"/>
                    <w:left w:val="single" w:sz="2" w:space="0" w:color="D9D9E3"/>
                    <w:bottom w:val="single" w:sz="2" w:space="0" w:color="D9D9E3"/>
                    <w:right w:val="single" w:sz="2" w:space="0" w:color="D9D9E3"/>
                  </w:divBdr>
                  <w:divsChild>
                    <w:div w:id="1987124925">
                      <w:marLeft w:val="0"/>
                      <w:marRight w:val="0"/>
                      <w:marTop w:val="0"/>
                      <w:marBottom w:val="0"/>
                      <w:divBdr>
                        <w:top w:val="single" w:sz="2" w:space="0" w:color="D9D9E3"/>
                        <w:left w:val="single" w:sz="2" w:space="0" w:color="D9D9E3"/>
                        <w:bottom w:val="single" w:sz="2" w:space="0" w:color="D9D9E3"/>
                        <w:right w:val="single" w:sz="2" w:space="0" w:color="D9D9E3"/>
                      </w:divBdr>
                      <w:divsChild>
                        <w:div w:id="236332885">
                          <w:marLeft w:val="0"/>
                          <w:marRight w:val="0"/>
                          <w:marTop w:val="0"/>
                          <w:marBottom w:val="0"/>
                          <w:divBdr>
                            <w:top w:val="single" w:sz="2" w:space="0" w:color="auto"/>
                            <w:left w:val="single" w:sz="2" w:space="0" w:color="auto"/>
                            <w:bottom w:val="single" w:sz="6" w:space="0" w:color="auto"/>
                            <w:right w:val="single" w:sz="2" w:space="0" w:color="auto"/>
                          </w:divBdr>
                          <w:divsChild>
                            <w:div w:id="179721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287956">
                                  <w:marLeft w:val="0"/>
                                  <w:marRight w:val="0"/>
                                  <w:marTop w:val="0"/>
                                  <w:marBottom w:val="0"/>
                                  <w:divBdr>
                                    <w:top w:val="single" w:sz="2" w:space="0" w:color="D9D9E3"/>
                                    <w:left w:val="single" w:sz="2" w:space="0" w:color="D9D9E3"/>
                                    <w:bottom w:val="single" w:sz="2" w:space="0" w:color="D9D9E3"/>
                                    <w:right w:val="single" w:sz="2" w:space="0" w:color="D9D9E3"/>
                                  </w:divBdr>
                                  <w:divsChild>
                                    <w:div w:id="578443882">
                                      <w:marLeft w:val="0"/>
                                      <w:marRight w:val="0"/>
                                      <w:marTop w:val="0"/>
                                      <w:marBottom w:val="0"/>
                                      <w:divBdr>
                                        <w:top w:val="single" w:sz="2" w:space="0" w:color="D9D9E3"/>
                                        <w:left w:val="single" w:sz="2" w:space="0" w:color="D9D9E3"/>
                                        <w:bottom w:val="single" w:sz="2" w:space="0" w:color="D9D9E3"/>
                                        <w:right w:val="single" w:sz="2" w:space="0" w:color="D9D9E3"/>
                                      </w:divBdr>
                                      <w:divsChild>
                                        <w:div w:id="106387740">
                                          <w:marLeft w:val="0"/>
                                          <w:marRight w:val="0"/>
                                          <w:marTop w:val="0"/>
                                          <w:marBottom w:val="0"/>
                                          <w:divBdr>
                                            <w:top w:val="single" w:sz="2" w:space="0" w:color="D9D9E3"/>
                                            <w:left w:val="single" w:sz="2" w:space="0" w:color="D9D9E3"/>
                                            <w:bottom w:val="single" w:sz="2" w:space="0" w:color="D9D9E3"/>
                                            <w:right w:val="single" w:sz="2" w:space="0" w:color="D9D9E3"/>
                                          </w:divBdr>
                                          <w:divsChild>
                                            <w:div w:id="124016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5366517">
          <w:marLeft w:val="0"/>
          <w:marRight w:val="0"/>
          <w:marTop w:val="0"/>
          <w:marBottom w:val="0"/>
          <w:divBdr>
            <w:top w:val="none" w:sz="0" w:space="0" w:color="auto"/>
            <w:left w:val="none" w:sz="0" w:space="0" w:color="auto"/>
            <w:bottom w:val="none" w:sz="0" w:space="0" w:color="auto"/>
            <w:right w:val="none" w:sz="0" w:space="0" w:color="auto"/>
          </w:divBdr>
          <w:divsChild>
            <w:div w:id="1243833625">
              <w:marLeft w:val="0"/>
              <w:marRight w:val="0"/>
              <w:marTop w:val="0"/>
              <w:marBottom w:val="0"/>
              <w:divBdr>
                <w:top w:val="single" w:sz="2" w:space="0" w:color="D9D9E3"/>
                <w:left w:val="single" w:sz="2" w:space="0" w:color="D9D9E3"/>
                <w:bottom w:val="single" w:sz="2" w:space="0" w:color="D9D9E3"/>
                <w:right w:val="single" w:sz="2" w:space="0" w:color="D9D9E3"/>
              </w:divBdr>
              <w:divsChild>
                <w:div w:id="1646004467">
                  <w:marLeft w:val="0"/>
                  <w:marRight w:val="0"/>
                  <w:marTop w:val="0"/>
                  <w:marBottom w:val="0"/>
                  <w:divBdr>
                    <w:top w:val="single" w:sz="2" w:space="0" w:color="D9D9E3"/>
                    <w:left w:val="single" w:sz="2" w:space="0" w:color="D9D9E3"/>
                    <w:bottom w:val="single" w:sz="2" w:space="0" w:color="D9D9E3"/>
                    <w:right w:val="single" w:sz="2" w:space="0" w:color="D9D9E3"/>
                  </w:divBdr>
                  <w:divsChild>
                    <w:div w:id="140432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121674">
      <w:bodyDiv w:val="1"/>
      <w:marLeft w:val="0"/>
      <w:marRight w:val="0"/>
      <w:marTop w:val="0"/>
      <w:marBottom w:val="0"/>
      <w:divBdr>
        <w:top w:val="none" w:sz="0" w:space="0" w:color="auto"/>
        <w:left w:val="none" w:sz="0" w:space="0" w:color="auto"/>
        <w:bottom w:val="none" w:sz="0" w:space="0" w:color="auto"/>
        <w:right w:val="none" w:sz="0" w:space="0" w:color="auto"/>
      </w:divBdr>
    </w:div>
    <w:div w:id="595863353">
      <w:bodyDiv w:val="1"/>
      <w:marLeft w:val="0"/>
      <w:marRight w:val="0"/>
      <w:marTop w:val="0"/>
      <w:marBottom w:val="0"/>
      <w:divBdr>
        <w:top w:val="none" w:sz="0" w:space="0" w:color="auto"/>
        <w:left w:val="none" w:sz="0" w:space="0" w:color="auto"/>
        <w:bottom w:val="none" w:sz="0" w:space="0" w:color="auto"/>
        <w:right w:val="none" w:sz="0" w:space="0" w:color="auto"/>
      </w:divBdr>
    </w:div>
    <w:div w:id="747314635">
      <w:bodyDiv w:val="1"/>
      <w:marLeft w:val="0"/>
      <w:marRight w:val="0"/>
      <w:marTop w:val="0"/>
      <w:marBottom w:val="0"/>
      <w:divBdr>
        <w:top w:val="none" w:sz="0" w:space="0" w:color="auto"/>
        <w:left w:val="none" w:sz="0" w:space="0" w:color="auto"/>
        <w:bottom w:val="none" w:sz="0" w:space="0" w:color="auto"/>
        <w:right w:val="none" w:sz="0" w:space="0" w:color="auto"/>
      </w:divBdr>
    </w:div>
    <w:div w:id="1005784937">
      <w:bodyDiv w:val="1"/>
      <w:marLeft w:val="0"/>
      <w:marRight w:val="0"/>
      <w:marTop w:val="0"/>
      <w:marBottom w:val="0"/>
      <w:divBdr>
        <w:top w:val="none" w:sz="0" w:space="0" w:color="auto"/>
        <w:left w:val="none" w:sz="0" w:space="0" w:color="auto"/>
        <w:bottom w:val="none" w:sz="0" w:space="0" w:color="auto"/>
        <w:right w:val="none" w:sz="0" w:space="0" w:color="auto"/>
      </w:divBdr>
    </w:div>
    <w:div w:id="1014191981">
      <w:bodyDiv w:val="1"/>
      <w:marLeft w:val="0"/>
      <w:marRight w:val="0"/>
      <w:marTop w:val="0"/>
      <w:marBottom w:val="0"/>
      <w:divBdr>
        <w:top w:val="none" w:sz="0" w:space="0" w:color="auto"/>
        <w:left w:val="none" w:sz="0" w:space="0" w:color="auto"/>
        <w:bottom w:val="none" w:sz="0" w:space="0" w:color="auto"/>
        <w:right w:val="none" w:sz="0" w:space="0" w:color="auto"/>
      </w:divBdr>
      <w:divsChild>
        <w:div w:id="381365865">
          <w:marLeft w:val="0"/>
          <w:marRight w:val="0"/>
          <w:marTop w:val="0"/>
          <w:marBottom w:val="0"/>
          <w:divBdr>
            <w:top w:val="single" w:sz="2" w:space="0" w:color="D9D9E3"/>
            <w:left w:val="single" w:sz="2" w:space="0" w:color="D9D9E3"/>
            <w:bottom w:val="single" w:sz="2" w:space="0" w:color="D9D9E3"/>
            <w:right w:val="single" w:sz="2" w:space="0" w:color="D9D9E3"/>
          </w:divBdr>
          <w:divsChild>
            <w:div w:id="1381632815">
              <w:marLeft w:val="0"/>
              <w:marRight w:val="0"/>
              <w:marTop w:val="0"/>
              <w:marBottom w:val="0"/>
              <w:divBdr>
                <w:top w:val="single" w:sz="2" w:space="0" w:color="D9D9E3"/>
                <w:left w:val="single" w:sz="2" w:space="0" w:color="D9D9E3"/>
                <w:bottom w:val="single" w:sz="2" w:space="0" w:color="D9D9E3"/>
                <w:right w:val="single" w:sz="2" w:space="0" w:color="D9D9E3"/>
              </w:divBdr>
              <w:divsChild>
                <w:div w:id="79523987">
                  <w:marLeft w:val="0"/>
                  <w:marRight w:val="0"/>
                  <w:marTop w:val="0"/>
                  <w:marBottom w:val="0"/>
                  <w:divBdr>
                    <w:top w:val="single" w:sz="2" w:space="0" w:color="D9D9E3"/>
                    <w:left w:val="single" w:sz="2" w:space="0" w:color="D9D9E3"/>
                    <w:bottom w:val="single" w:sz="2" w:space="0" w:color="D9D9E3"/>
                    <w:right w:val="single" w:sz="2" w:space="0" w:color="D9D9E3"/>
                  </w:divBdr>
                  <w:divsChild>
                    <w:div w:id="1390033974">
                      <w:marLeft w:val="0"/>
                      <w:marRight w:val="0"/>
                      <w:marTop w:val="0"/>
                      <w:marBottom w:val="0"/>
                      <w:divBdr>
                        <w:top w:val="single" w:sz="2" w:space="0" w:color="D9D9E3"/>
                        <w:left w:val="single" w:sz="2" w:space="0" w:color="D9D9E3"/>
                        <w:bottom w:val="single" w:sz="2" w:space="0" w:color="D9D9E3"/>
                        <w:right w:val="single" w:sz="2" w:space="0" w:color="D9D9E3"/>
                      </w:divBdr>
                      <w:divsChild>
                        <w:div w:id="324626541">
                          <w:marLeft w:val="0"/>
                          <w:marRight w:val="0"/>
                          <w:marTop w:val="0"/>
                          <w:marBottom w:val="0"/>
                          <w:divBdr>
                            <w:top w:val="single" w:sz="2" w:space="0" w:color="auto"/>
                            <w:left w:val="single" w:sz="2" w:space="0" w:color="auto"/>
                            <w:bottom w:val="single" w:sz="6" w:space="0" w:color="auto"/>
                            <w:right w:val="single" w:sz="2" w:space="0" w:color="auto"/>
                          </w:divBdr>
                          <w:divsChild>
                            <w:div w:id="19998463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8438345">
                                  <w:marLeft w:val="0"/>
                                  <w:marRight w:val="0"/>
                                  <w:marTop w:val="0"/>
                                  <w:marBottom w:val="0"/>
                                  <w:divBdr>
                                    <w:top w:val="single" w:sz="2" w:space="0" w:color="D9D9E3"/>
                                    <w:left w:val="single" w:sz="2" w:space="0" w:color="D9D9E3"/>
                                    <w:bottom w:val="single" w:sz="2" w:space="0" w:color="D9D9E3"/>
                                    <w:right w:val="single" w:sz="2" w:space="0" w:color="D9D9E3"/>
                                  </w:divBdr>
                                  <w:divsChild>
                                    <w:div w:id="527989783">
                                      <w:marLeft w:val="0"/>
                                      <w:marRight w:val="0"/>
                                      <w:marTop w:val="0"/>
                                      <w:marBottom w:val="0"/>
                                      <w:divBdr>
                                        <w:top w:val="single" w:sz="2" w:space="0" w:color="D9D9E3"/>
                                        <w:left w:val="single" w:sz="2" w:space="0" w:color="D9D9E3"/>
                                        <w:bottom w:val="single" w:sz="2" w:space="0" w:color="D9D9E3"/>
                                        <w:right w:val="single" w:sz="2" w:space="0" w:color="D9D9E3"/>
                                      </w:divBdr>
                                      <w:divsChild>
                                        <w:div w:id="1563296252">
                                          <w:marLeft w:val="0"/>
                                          <w:marRight w:val="0"/>
                                          <w:marTop w:val="0"/>
                                          <w:marBottom w:val="0"/>
                                          <w:divBdr>
                                            <w:top w:val="single" w:sz="2" w:space="0" w:color="D9D9E3"/>
                                            <w:left w:val="single" w:sz="2" w:space="0" w:color="D9D9E3"/>
                                            <w:bottom w:val="single" w:sz="2" w:space="0" w:color="D9D9E3"/>
                                            <w:right w:val="single" w:sz="2" w:space="0" w:color="D9D9E3"/>
                                          </w:divBdr>
                                          <w:divsChild>
                                            <w:div w:id="20103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0416535">
          <w:marLeft w:val="0"/>
          <w:marRight w:val="0"/>
          <w:marTop w:val="0"/>
          <w:marBottom w:val="0"/>
          <w:divBdr>
            <w:top w:val="none" w:sz="0" w:space="0" w:color="auto"/>
            <w:left w:val="none" w:sz="0" w:space="0" w:color="auto"/>
            <w:bottom w:val="none" w:sz="0" w:space="0" w:color="auto"/>
            <w:right w:val="none" w:sz="0" w:space="0" w:color="auto"/>
          </w:divBdr>
          <w:divsChild>
            <w:div w:id="1629507275">
              <w:marLeft w:val="0"/>
              <w:marRight w:val="0"/>
              <w:marTop w:val="0"/>
              <w:marBottom w:val="0"/>
              <w:divBdr>
                <w:top w:val="single" w:sz="2" w:space="0" w:color="D9D9E3"/>
                <w:left w:val="single" w:sz="2" w:space="0" w:color="D9D9E3"/>
                <w:bottom w:val="single" w:sz="2" w:space="0" w:color="D9D9E3"/>
                <w:right w:val="single" w:sz="2" w:space="0" w:color="D9D9E3"/>
              </w:divBdr>
              <w:divsChild>
                <w:div w:id="1328901383">
                  <w:marLeft w:val="0"/>
                  <w:marRight w:val="0"/>
                  <w:marTop w:val="0"/>
                  <w:marBottom w:val="0"/>
                  <w:divBdr>
                    <w:top w:val="single" w:sz="2" w:space="0" w:color="D9D9E3"/>
                    <w:left w:val="single" w:sz="2" w:space="0" w:color="D9D9E3"/>
                    <w:bottom w:val="single" w:sz="2" w:space="0" w:color="D9D9E3"/>
                    <w:right w:val="single" w:sz="2" w:space="0" w:color="D9D9E3"/>
                  </w:divBdr>
                  <w:divsChild>
                    <w:div w:id="43798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891700">
      <w:bodyDiv w:val="1"/>
      <w:marLeft w:val="0"/>
      <w:marRight w:val="0"/>
      <w:marTop w:val="0"/>
      <w:marBottom w:val="0"/>
      <w:divBdr>
        <w:top w:val="none" w:sz="0" w:space="0" w:color="auto"/>
        <w:left w:val="none" w:sz="0" w:space="0" w:color="auto"/>
        <w:bottom w:val="none" w:sz="0" w:space="0" w:color="auto"/>
        <w:right w:val="none" w:sz="0" w:space="0" w:color="auto"/>
      </w:divBdr>
    </w:div>
    <w:div w:id="1112093207">
      <w:bodyDiv w:val="1"/>
      <w:marLeft w:val="0"/>
      <w:marRight w:val="0"/>
      <w:marTop w:val="0"/>
      <w:marBottom w:val="0"/>
      <w:divBdr>
        <w:top w:val="none" w:sz="0" w:space="0" w:color="auto"/>
        <w:left w:val="none" w:sz="0" w:space="0" w:color="auto"/>
        <w:bottom w:val="none" w:sz="0" w:space="0" w:color="auto"/>
        <w:right w:val="none" w:sz="0" w:space="0" w:color="auto"/>
      </w:divBdr>
      <w:divsChild>
        <w:div w:id="84158288">
          <w:marLeft w:val="0"/>
          <w:marRight w:val="0"/>
          <w:marTop w:val="0"/>
          <w:marBottom w:val="0"/>
          <w:divBdr>
            <w:top w:val="single" w:sz="2" w:space="0" w:color="auto"/>
            <w:left w:val="single" w:sz="2" w:space="0" w:color="auto"/>
            <w:bottom w:val="single" w:sz="6" w:space="0" w:color="auto"/>
            <w:right w:val="single" w:sz="2" w:space="0" w:color="auto"/>
          </w:divBdr>
          <w:divsChild>
            <w:div w:id="786510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25441">
                  <w:marLeft w:val="0"/>
                  <w:marRight w:val="0"/>
                  <w:marTop w:val="0"/>
                  <w:marBottom w:val="0"/>
                  <w:divBdr>
                    <w:top w:val="single" w:sz="2" w:space="0" w:color="D9D9E3"/>
                    <w:left w:val="single" w:sz="2" w:space="0" w:color="D9D9E3"/>
                    <w:bottom w:val="single" w:sz="2" w:space="0" w:color="D9D9E3"/>
                    <w:right w:val="single" w:sz="2" w:space="0" w:color="D9D9E3"/>
                  </w:divBdr>
                  <w:divsChild>
                    <w:div w:id="1042053229">
                      <w:marLeft w:val="0"/>
                      <w:marRight w:val="0"/>
                      <w:marTop w:val="0"/>
                      <w:marBottom w:val="0"/>
                      <w:divBdr>
                        <w:top w:val="single" w:sz="2" w:space="0" w:color="D9D9E3"/>
                        <w:left w:val="single" w:sz="2" w:space="0" w:color="D9D9E3"/>
                        <w:bottom w:val="single" w:sz="2" w:space="0" w:color="D9D9E3"/>
                        <w:right w:val="single" w:sz="2" w:space="0" w:color="D9D9E3"/>
                      </w:divBdr>
                      <w:divsChild>
                        <w:div w:id="35937635">
                          <w:marLeft w:val="0"/>
                          <w:marRight w:val="0"/>
                          <w:marTop w:val="0"/>
                          <w:marBottom w:val="0"/>
                          <w:divBdr>
                            <w:top w:val="single" w:sz="2" w:space="0" w:color="D9D9E3"/>
                            <w:left w:val="single" w:sz="2" w:space="0" w:color="D9D9E3"/>
                            <w:bottom w:val="single" w:sz="2" w:space="0" w:color="D9D9E3"/>
                            <w:right w:val="single" w:sz="2" w:space="0" w:color="D9D9E3"/>
                          </w:divBdr>
                          <w:divsChild>
                            <w:div w:id="84285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898238">
      <w:bodyDiv w:val="1"/>
      <w:marLeft w:val="0"/>
      <w:marRight w:val="0"/>
      <w:marTop w:val="0"/>
      <w:marBottom w:val="0"/>
      <w:divBdr>
        <w:top w:val="none" w:sz="0" w:space="0" w:color="auto"/>
        <w:left w:val="none" w:sz="0" w:space="0" w:color="auto"/>
        <w:bottom w:val="none" w:sz="0" w:space="0" w:color="auto"/>
        <w:right w:val="none" w:sz="0" w:space="0" w:color="auto"/>
      </w:divBdr>
    </w:div>
    <w:div w:id="1218056879">
      <w:bodyDiv w:val="1"/>
      <w:marLeft w:val="0"/>
      <w:marRight w:val="0"/>
      <w:marTop w:val="0"/>
      <w:marBottom w:val="0"/>
      <w:divBdr>
        <w:top w:val="none" w:sz="0" w:space="0" w:color="auto"/>
        <w:left w:val="none" w:sz="0" w:space="0" w:color="auto"/>
        <w:bottom w:val="none" w:sz="0" w:space="0" w:color="auto"/>
        <w:right w:val="none" w:sz="0" w:space="0" w:color="auto"/>
      </w:divBdr>
    </w:div>
    <w:div w:id="1253127455">
      <w:bodyDiv w:val="1"/>
      <w:marLeft w:val="0"/>
      <w:marRight w:val="0"/>
      <w:marTop w:val="0"/>
      <w:marBottom w:val="0"/>
      <w:divBdr>
        <w:top w:val="none" w:sz="0" w:space="0" w:color="auto"/>
        <w:left w:val="none" w:sz="0" w:space="0" w:color="auto"/>
        <w:bottom w:val="none" w:sz="0" w:space="0" w:color="auto"/>
        <w:right w:val="none" w:sz="0" w:space="0" w:color="auto"/>
      </w:divBdr>
      <w:divsChild>
        <w:div w:id="1836610220">
          <w:marLeft w:val="0"/>
          <w:marRight w:val="0"/>
          <w:marTop w:val="0"/>
          <w:marBottom w:val="0"/>
          <w:divBdr>
            <w:top w:val="single" w:sz="2" w:space="0" w:color="auto"/>
            <w:left w:val="single" w:sz="2" w:space="0" w:color="auto"/>
            <w:bottom w:val="single" w:sz="6" w:space="0" w:color="auto"/>
            <w:right w:val="single" w:sz="2" w:space="0" w:color="auto"/>
          </w:divBdr>
          <w:divsChild>
            <w:div w:id="413823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731698">
                  <w:marLeft w:val="0"/>
                  <w:marRight w:val="0"/>
                  <w:marTop w:val="0"/>
                  <w:marBottom w:val="0"/>
                  <w:divBdr>
                    <w:top w:val="single" w:sz="2" w:space="0" w:color="D9D9E3"/>
                    <w:left w:val="single" w:sz="2" w:space="0" w:color="D9D9E3"/>
                    <w:bottom w:val="single" w:sz="2" w:space="0" w:color="D9D9E3"/>
                    <w:right w:val="single" w:sz="2" w:space="0" w:color="D9D9E3"/>
                  </w:divBdr>
                  <w:divsChild>
                    <w:div w:id="680356423">
                      <w:marLeft w:val="0"/>
                      <w:marRight w:val="0"/>
                      <w:marTop w:val="0"/>
                      <w:marBottom w:val="0"/>
                      <w:divBdr>
                        <w:top w:val="single" w:sz="2" w:space="0" w:color="D9D9E3"/>
                        <w:left w:val="single" w:sz="2" w:space="0" w:color="D9D9E3"/>
                        <w:bottom w:val="single" w:sz="2" w:space="0" w:color="D9D9E3"/>
                        <w:right w:val="single" w:sz="2" w:space="0" w:color="D9D9E3"/>
                      </w:divBdr>
                      <w:divsChild>
                        <w:div w:id="1006518855">
                          <w:marLeft w:val="0"/>
                          <w:marRight w:val="0"/>
                          <w:marTop w:val="0"/>
                          <w:marBottom w:val="0"/>
                          <w:divBdr>
                            <w:top w:val="single" w:sz="2" w:space="0" w:color="D9D9E3"/>
                            <w:left w:val="single" w:sz="2" w:space="0" w:color="D9D9E3"/>
                            <w:bottom w:val="single" w:sz="2" w:space="0" w:color="D9D9E3"/>
                            <w:right w:val="single" w:sz="2" w:space="0" w:color="D9D9E3"/>
                          </w:divBdr>
                          <w:divsChild>
                            <w:div w:id="181633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9125172">
      <w:bodyDiv w:val="1"/>
      <w:marLeft w:val="0"/>
      <w:marRight w:val="0"/>
      <w:marTop w:val="0"/>
      <w:marBottom w:val="0"/>
      <w:divBdr>
        <w:top w:val="none" w:sz="0" w:space="0" w:color="auto"/>
        <w:left w:val="none" w:sz="0" w:space="0" w:color="auto"/>
        <w:bottom w:val="none" w:sz="0" w:space="0" w:color="auto"/>
        <w:right w:val="none" w:sz="0" w:space="0" w:color="auto"/>
      </w:divBdr>
    </w:div>
    <w:div w:id="1359966774">
      <w:bodyDiv w:val="1"/>
      <w:marLeft w:val="0"/>
      <w:marRight w:val="0"/>
      <w:marTop w:val="0"/>
      <w:marBottom w:val="0"/>
      <w:divBdr>
        <w:top w:val="none" w:sz="0" w:space="0" w:color="auto"/>
        <w:left w:val="none" w:sz="0" w:space="0" w:color="auto"/>
        <w:bottom w:val="none" w:sz="0" w:space="0" w:color="auto"/>
        <w:right w:val="none" w:sz="0" w:space="0" w:color="auto"/>
      </w:divBdr>
    </w:div>
    <w:div w:id="1493644270">
      <w:bodyDiv w:val="1"/>
      <w:marLeft w:val="0"/>
      <w:marRight w:val="0"/>
      <w:marTop w:val="0"/>
      <w:marBottom w:val="0"/>
      <w:divBdr>
        <w:top w:val="none" w:sz="0" w:space="0" w:color="auto"/>
        <w:left w:val="none" w:sz="0" w:space="0" w:color="auto"/>
        <w:bottom w:val="none" w:sz="0" w:space="0" w:color="auto"/>
        <w:right w:val="none" w:sz="0" w:space="0" w:color="auto"/>
      </w:divBdr>
    </w:div>
    <w:div w:id="1705213147">
      <w:bodyDiv w:val="1"/>
      <w:marLeft w:val="0"/>
      <w:marRight w:val="0"/>
      <w:marTop w:val="0"/>
      <w:marBottom w:val="0"/>
      <w:divBdr>
        <w:top w:val="none" w:sz="0" w:space="0" w:color="auto"/>
        <w:left w:val="none" w:sz="0" w:space="0" w:color="auto"/>
        <w:bottom w:val="none" w:sz="0" w:space="0" w:color="auto"/>
        <w:right w:val="none" w:sz="0" w:space="0" w:color="auto"/>
      </w:divBdr>
    </w:div>
    <w:div w:id="1721442629">
      <w:bodyDiv w:val="1"/>
      <w:marLeft w:val="0"/>
      <w:marRight w:val="0"/>
      <w:marTop w:val="0"/>
      <w:marBottom w:val="0"/>
      <w:divBdr>
        <w:top w:val="none" w:sz="0" w:space="0" w:color="auto"/>
        <w:left w:val="none" w:sz="0" w:space="0" w:color="auto"/>
        <w:bottom w:val="none" w:sz="0" w:space="0" w:color="auto"/>
        <w:right w:val="none" w:sz="0" w:space="0" w:color="auto"/>
      </w:divBdr>
    </w:div>
    <w:div w:id="1724404885">
      <w:bodyDiv w:val="1"/>
      <w:marLeft w:val="0"/>
      <w:marRight w:val="0"/>
      <w:marTop w:val="0"/>
      <w:marBottom w:val="0"/>
      <w:divBdr>
        <w:top w:val="none" w:sz="0" w:space="0" w:color="auto"/>
        <w:left w:val="none" w:sz="0" w:space="0" w:color="auto"/>
        <w:bottom w:val="none" w:sz="0" w:space="0" w:color="auto"/>
        <w:right w:val="none" w:sz="0" w:space="0" w:color="auto"/>
      </w:divBdr>
    </w:div>
    <w:div w:id="1767531412">
      <w:bodyDiv w:val="1"/>
      <w:marLeft w:val="0"/>
      <w:marRight w:val="0"/>
      <w:marTop w:val="0"/>
      <w:marBottom w:val="0"/>
      <w:divBdr>
        <w:top w:val="none" w:sz="0" w:space="0" w:color="auto"/>
        <w:left w:val="none" w:sz="0" w:space="0" w:color="auto"/>
        <w:bottom w:val="none" w:sz="0" w:space="0" w:color="auto"/>
        <w:right w:val="none" w:sz="0" w:space="0" w:color="auto"/>
      </w:divBdr>
    </w:div>
    <w:div w:id="1851681429">
      <w:bodyDiv w:val="1"/>
      <w:marLeft w:val="0"/>
      <w:marRight w:val="0"/>
      <w:marTop w:val="0"/>
      <w:marBottom w:val="0"/>
      <w:divBdr>
        <w:top w:val="none" w:sz="0" w:space="0" w:color="auto"/>
        <w:left w:val="none" w:sz="0" w:space="0" w:color="auto"/>
        <w:bottom w:val="none" w:sz="0" w:space="0" w:color="auto"/>
        <w:right w:val="none" w:sz="0" w:space="0" w:color="auto"/>
      </w:divBdr>
    </w:div>
    <w:div w:id="1865748009">
      <w:bodyDiv w:val="1"/>
      <w:marLeft w:val="0"/>
      <w:marRight w:val="0"/>
      <w:marTop w:val="0"/>
      <w:marBottom w:val="0"/>
      <w:divBdr>
        <w:top w:val="none" w:sz="0" w:space="0" w:color="auto"/>
        <w:left w:val="none" w:sz="0" w:space="0" w:color="auto"/>
        <w:bottom w:val="none" w:sz="0" w:space="0" w:color="auto"/>
        <w:right w:val="none" w:sz="0" w:space="0" w:color="auto"/>
      </w:divBdr>
    </w:div>
    <w:div w:id="2074966237">
      <w:bodyDiv w:val="1"/>
      <w:marLeft w:val="0"/>
      <w:marRight w:val="0"/>
      <w:marTop w:val="0"/>
      <w:marBottom w:val="0"/>
      <w:divBdr>
        <w:top w:val="none" w:sz="0" w:space="0" w:color="auto"/>
        <w:left w:val="none" w:sz="0" w:space="0" w:color="auto"/>
        <w:bottom w:val="none" w:sz="0" w:space="0" w:color="auto"/>
        <w:right w:val="none" w:sz="0" w:space="0" w:color="auto"/>
      </w:divBdr>
      <w:divsChild>
        <w:div w:id="477500717">
          <w:marLeft w:val="0"/>
          <w:marRight w:val="0"/>
          <w:marTop w:val="0"/>
          <w:marBottom w:val="0"/>
          <w:divBdr>
            <w:top w:val="single" w:sz="2" w:space="0" w:color="D9D9E3"/>
            <w:left w:val="single" w:sz="2" w:space="0" w:color="D9D9E3"/>
            <w:bottom w:val="single" w:sz="2" w:space="0" w:color="D9D9E3"/>
            <w:right w:val="single" w:sz="2" w:space="0" w:color="D9D9E3"/>
          </w:divBdr>
          <w:divsChild>
            <w:div w:id="1968122263">
              <w:marLeft w:val="0"/>
              <w:marRight w:val="0"/>
              <w:marTop w:val="0"/>
              <w:marBottom w:val="0"/>
              <w:divBdr>
                <w:top w:val="single" w:sz="2" w:space="0" w:color="D9D9E3"/>
                <w:left w:val="single" w:sz="2" w:space="0" w:color="D9D9E3"/>
                <w:bottom w:val="single" w:sz="2" w:space="0" w:color="D9D9E3"/>
                <w:right w:val="single" w:sz="2" w:space="0" w:color="D9D9E3"/>
              </w:divBdr>
              <w:divsChild>
                <w:div w:id="628559993">
                  <w:marLeft w:val="0"/>
                  <w:marRight w:val="0"/>
                  <w:marTop w:val="0"/>
                  <w:marBottom w:val="0"/>
                  <w:divBdr>
                    <w:top w:val="single" w:sz="2" w:space="0" w:color="D9D9E3"/>
                    <w:left w:val="single" w:sz="2" w:space="0" w:color="D9D9E3"/>
                    <w:bottom w:val="single" w:sz="2" w:space="0" w:color="D9D9E3"/>
                    <w:right w:val="single" w:sz="2" w:space="0" w:color="D9D9E3"/>
                  </w:divBdr>
                  <w:divsChild>
                    <w:div w:id="1004867666">
                      <w:marLeft w:val="0"/>
                      <w:marRight w:val="0"/>
                      <w:marTop w:val="0"/>
                      <w:marBottom w:val="0"/>
                      <w:divBdr>
                        <w:top w:val="single" w:sz="2" w:space="0" w:color="D9D9E3"/>
                        <w:left w:val="single" w:sz="2" w:space="0" w:color="D9D9E3"/>
                        <w:bottom w:val="single" w:sz="2" w:space="0" w:color="D9D9E3"/>
                        <w:right w:val="single" w:sz="2" w:space="0" w:color="D9D9E3"/>
                      </w:divBdr>
                      <w:divsChild>
                        <w:div w:id="1074278678">
                          <w:marLeft w:val="0"/>
                          <w:marRight w:val="0"/>
                          <w:marTop w:val="0"/>
                          <w:marBottom w:val="0"/>
                          <w:divBdr>
                            <w:top w:val="single" w:sz="2" w:space="0" w:color="auto"/>
                            <w:left w:val="single" w:sz="2" w:space="0" w:color="auto"/>
                            <w:bottom w:val="single" w:sz="6" w:space="0" w:color="auto"/>
                            <w:right w:val="single" w:sz="2" w:space="0" w:color="auto"/>
                          </w:divBdr>
                          <w:divsChild>
                            <w:div w:id="6734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553080429">
                                  <w:marLeft w:val="0"/>
                                  <w:marRight w:val="0"/>
                                  <w:marTop w:val="0"/>
                                  <w:marBottom w:val="0"/>
                                  <w:divBdr>
                                    <w:top w:val="single" w:sz="2" w:space="0" w:color="D9D9E3"/>
                                    <w:left w:val="single" w:sz="2" w:space="0" w:color="D9D9E3"/>
                                    <w:bottom w:val="single" w:sz="2" w:space="0" w:color="D9D9E3"/>
                                    <w:right w:val="single" w:sz="2" w:space="0" w:color="D9D9E3"/>
                                  </w:divBdr>
                                  <w:divsChild>
                                    <w:div w:id="1731658863">
                                      <w:marLeft w:val="0"/>
                                      <w:marRight w:val="0"/>
                                      <w:marTop w:val="0"/>
                                      <w:marBottom w:val="0"/>
                                      <w:divBdr>
                                        <w:top w:val="single" w:sz="2" w:space="0" w:color="D9D9E3"/>
                                        <w:left w:val="single" w:sz="2" w:space="0" w:color="D9D9E3"/>
                                        <w:bottom w:val="single" w:sz="2" w:space="0" w:color="D9D9E3"/>
                                        <w:right w:val="single" w:sz="2" w:space="0" w:color="D9D9E3"/>
                                      </w:divBdr>
                                      <w:divsChild>
                                        <w:div w:id="942999095">
                                          <w:marLeft w:val="0"/>
                                          <w:marRight w:val="0"/>
                                          <w:marTop w:val="0"/>
                                          <w:marBottom w:val="0"/>
                                          <w:divBdr>
                                            <w:top w:val="single" w:sz="2" w:space="0" w:color="D9D9E3"/>
                                            <w:left w:val="single" w:sz="2" w:space="0" w:color="D9D9E3"/>
                                            <w:bottom w:val="single" w:sz="2" w:space="0" w:color="D9D9E3"/>
                                            <w:right w:val="single" w:sz="2" w:space="0" w:color="D9D9E3"/>
                                          </w:divBdr>
                                          <w:divsChild>
                                            <w:div w:id="20953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935466">
          <w:marLeft w:val="0"/>
          <w:marRight w:val="0"/>
          <w:marTop w:val="0"/>
          <w:marBottom w:val="0"/>
          <w:divBdr>
            <w:top w:val="none" w:sz="0" w:space="0" w:color="auto"/>
            <w:left w:val="none" w:sz="0" w:space="0" w:color="auto"/>
            <w:bottom w:val="none" w:sz="0" w:space="0" w:color="auto"/>
            <w:right w:val="none" w:sz="0" w:space="0" w:color="auto"/>
          </w:divBdr>
          <w:divsChild>
            <w:div w:id="209149178">
              <w:marLeft w:val="0"/>
              <w:marRight w:val="0"/>
              <w:marTop w:val="0"/>
              <w:marBottom w:val="0"/>
              <w:divBdr>
                <w:top w:val="single" w:sz="2" w:space="0" w:color="D9D9E3"/>
                <w:left w:val="single" w:sz="2" w:space="0" w:color="D9D9E3"/>
                <w:bottom w:val="single" w:sz="2" w:space="0" w:color="D9D9E3"/>
                <w:right w:val="single" w:sz="2" w:space="0" w:color="D9D9E3"/>
              </w:divBdr>
              <w:divsChild>
                <w:div w:id="1667434470">
                  <w:marLeft w:val="0"/>
                  <w:marRight w:val="0"/>
                  <w:marTop w:val="0"/>
                  <w:marBottom w:val="0"/>
                  <w:divBdr>
                    <w:top w:val="single" w:sz="2" w:space="0" w:color="D9D9E3"/>
                    <w:left w:val="single" w:sz="2" w:space="0" w:color="D9D9E3"/>
                    <w:bottom w:val="single" w:sz="2" w:space="0" w:color="D9D9E3"/>
                    <w:right w:val="single" w:sz="2" w:space="0" w:color="D9D9E3"/>
                  </w:divBdr>
                  <w:divsChild>
                    <w:div w:id="214303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80/00438243.2012.743252" TargetMode="External"/><Relationship Id="rId2" Type="http://schemas.openxmlformats.org/officeDocument/2006/relationships/hyperlink" Target="https://openplaques.org/about" TargetMode="External"/><Relationship Id="rId1" Type="http://schemas.openxmlformats.org/officeDocument/2006/relationships/hyperlink" Target="https://doi.org/10.6084/m9.figshare.1328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3688F-EC79-8749-B87E-1326C2E0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Tunan Huang</dc:creator>
  <cp:keywords/>
  <dc:description/>
  <cp:lastModifiedBy>Tunan Huang</cp:lastModifiedBy>
  <cp:revision>12</cp:revision>
  <dcterms:created xsi:type="dcterms:W3CDTF">2023-04-27T21:27:00Z</dcterms:created>
  <dcterms:modified xsi:type="dcterms:W3CDTF">2023-05-05T19:10:00Z</dcterms:modified>
</cp:coreProperties>
</file>