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6FB6" w14:textId="4DB47B04" w:rsidR="00BB494C" w:rsidRDefault="00000000">
      <w:pPr>
        <w:spacing w:after="270"/>
        <w:ind w:left="-5" w:right="0"/>
      </w:pPr>
      <w:r>
        <w:rPr>
          <w:b/>
          <w:u w:val="single" w:color="000000"/>
        </w:rPr>
        <w:t>Problem 01:</w:t>
      </w:r>
      <w:r>
        <w:t xml:space="preserve"> IP Address</w:t>
      </w:r>
      <w:r w:rsidR="007D66B0">
        <w:t>ing</w:t>
      </w:r>
    </w:p>
    <w:p w14:paraId="3BF01C00" w14:textId="056EFBD7" w:rsidR="007D66B0" w:rsidRDefault="007D66B0">
      <w:pPr>
        <w:ind w:left="-5" w:right="0"/>
      </w:pPr>
      <w:r w:rsidRPr="007D66B0">
        <w:t>given IP address: 144.222.12.109/12</w:t>
      </w:r>
      <w:r w:rsidRPr="007D66B0">
        <w:br/>
        <w:t>determine the network addr, broadcast addr, subnet mask, and valid IP addr rang</w:t>
      </w:r>
      <w:r>
        <w:t>e</w:t>
      </w:r>
    </w:p>
    <w:p w14:paraId="43BA3B7D" w14:textId="0DC01C02" w:rsidR="00BB494C" w:rsidRDefault="00BB494C">
      <w:pPr>
        <w:spacing w:after="0" w:line="259" w:lineRule="auto"/>
        <w:ind w:left="0" w:right="0" w:firstLine="0"/>
      </w:pPr>
    </w:p>
    <w:p w14:paraId="063AF3BC" w14:textId="77777777" w:rsidR="007D66B0" w:rsidRPr="007D66B0" w:rsidRDefault="007D66B0" w:rsidP="007D66B0">
      <w:pPr>
        <w:spacing w:after="0" w:line="259" w:lineRule="auto"/>
        <w:ind w:left="0" w:right="0" w:firstLine="0"/>
        <w:rPr>
          <w:rFonts w:ascii="Courier New" w:hAnsi="Courier New" w:cs="Courier New"/>
        </w:rPr>
      </w:pPr>
      <w:r w:rsidRPr="007D66B0">
        <w:rPr>
          <w:rFonts w:ascii="Courier New" w:hAnsi="Courier New" w:cs="Courier New"/>
        </w:rPr>
        <w:t>1001'0000.1101 | 1110.0000'1100.0110'1101</w:t>
      </w:r>
      <w:r w:rsidRPr="007D66B0">
        <w:rPr>
          <w:rFonts w:ascii="Courier New" w:hAnsi="Courier New" w:cs="Courier New"/>
        </w:rPr>
        <w:br/>
        <w:t>1001'0000.1101 | 0000.0000'0000.0000'0000 net addr   --&gt; 144.208.0.0</w:t>
      </w:r>
      <w:r w:rsidRPr="007D66B0">
        <w:rPr>
          <w:rFonts w:ascii="Courier New" w:hAnsi="Courier New" w:cs="Courier New"/>
        </w:rPr>
        <w:br/>
        <w:t>1001'0000.1101 | 1111.1111'1111.1111'1111 broad addr --&gt; 144.223.255.255</w:t>
      </w:r>
      <w:r w:rsidRPr="007D66B0">
        <w:rPr>
          <w:rFonts w:ascii="Courier New" w:hAnsi="Courier New" w:cs="Courier New"/>
        </w:rPr>
        <w:br/>
        <w:t>1111'1111.1111 | 0000.0000'0000.0000'0000 subnet mask--&gt; 255.240.0.0</w:t>
      </w:r>
    </w:p>
    <w:p w14:paraId="1EA5298C" w14:textId="77777777" w:rsidR="007D66B0" w:rsidRPr="007D66B0" w:rsidRDefault="007D66B0" w:rsidP="007D66B0">
      <w:pPr>
        <w:spacing w:after="0" w:line="259" w:lineRule="auto"/>
        <w:ind w:left="0" w:right="0" w:firstLine="0"/>
        <w:rPr>
          <w:rFonts w:ascii="Courier New" w:hAnsi="Courier New" w:cs="Courier New"/>
        </w:rPr>
      </w:pPr>
      <w:r w:rsidRPr="007D66B0">
        <w:rPr>
          <w:rFonts w:ascii="Courier New" w:hAnsi="Courier New" w:cs="Courier New"/>
        </w:rPr>
        <w:t> </w:t>
      </w:r>
    </w:p>
    <w:p w14:paraId="4137A6D1" w14:textId="77777777" w:rsidR="007D66B0" w:rsidRDefault="007D66B0" w:rsidP="007D66B0">
      <w:pPr>
        <w:spacing w:after="0" w:line="259" w:lineRule="auto"/>
        <w:ind w:left="0" w:right="0" w:firstLine="0"/>
        <w:rPr>
          <w:rFonts w:ascii="Courier New" w:hAnsi="Courier New" w:cs="Courier New"/>
        </w:rPr>
      </w:pPr>
      <w:r w:rsidRPr="007D66B0">
        <w:rPr>
          <w:rFonts w:ascii="Courier New" w:hAnsi="Courier New" w:cs="Courier New"/>
        </w:rPr>
        <w:t>1001'0000.1101 | 0000.0000'0000.0000'0001 smallest valid IP addr  --&gt; 144.208.0.1</w:t>
      </w:r>
      <w:r w:rsidRPr="007D66B0">
        <w:rPr>
          <w:rFonts w:ascii="Courier New" w:hAnsi="Courier New" w:cs="Courier New"/>
        </w:rPr>
        <w:br/>
        <w:t>1001'0000.1101 | 1111.1111'1111.1111'1110 largest  valid IP addr  --&gt; 144.223.255.254</w:t>
      </w:r>
    </w:p>
    <w:p w14:paraId="65D87056" w14:textId="77777777" w:rsidR="007D66B0" w:rsidRPr="007D66B0" w:rsidRDefault="007D66B0" w:rsidP="007D66B0">
      <w:pPr>
        <w:spacing w:after="0" w:line="259" w:lineRule="auto"/>
        <w:ind w:left="0" w:right="0" w:firstLine="0"/>
        <w:rPr>
          <w:rFonts w:ascii="Courier New" w:hAnsi="Courier New" w:cs="Courier New"/>
        </w:rPr>
      </w:pPr>
    </w:p>
    <w:p w14:paraId="59D87BAE" w14:textId="216F9E28" w:rsidR="00BB494C" w:rsidRDefault="00000000">
      <w:pPr>
        <w:spacing w:after="169" w:line="259" w:lineRule="auto"/>
        <w:ind w:left="-5" w:right="0"/>
      </w:pPr>
      <w:r>
        <w:rPr>
          <w:b/>
          <w:u w:val="single" w:color="000000"/>
        </w:rPr>
        <w:t xml:space="preserve">Problem </w:t>
      </w:r>
      <w:r w:rsidR="007D66B0">
        <w:rPr>
          <w:b/>
          <w:u w:val="single" w:color="000000"/>
        </w:rPr>
        <w:t>2</w:t>
      </w:r>
      <w:r>
        <w:rPr>
          <w:b/>
          <w:u w:val="single" w:color="000000"/>
        </w:rPr>
        <w:t>:</w:t>
      </w:r>
      <w:r>
        <w:t xml:space="preserve"> </w:t>
      </w:r>
      <w:r>
        <w:rPr>
          <w:i/>
        </w:rPr>
        <w:t>(20 marks)</w:t>
      </w:r>
      <w:r>
        <w:t xml:space="preserve"> IP Subnet </w:t>
      </w:r>
    </w:p>
    <w:p w14:paraId="610DBAFE" w14:textId="77777777" w:rsidR="00BB494C" w:rsidRDefault="00000000">
      <w:pPr>
        <w:ind w:left="-5" w:right="0"/>
      </w:pPr>
      <w:r>
        <w:t xml:space="preserve">Given the network address 192.168.10.0/24, and the following network topology: </w:t>
      </w:r>
    </w:p>
    <w:p w14:paraId="66CB9AFB" w14:textId="77777777" w:rsidR="00BB494C" w:rsidRDefault="00000000">
      <w:pPr>
        <w:spacing w:after="328" w:line="259" w:lineRule="auto"/>
        <w:ind w:left="836" w:right="0" w:firstLine="0"/>
      </w:pPr>
      <w:r>
        <w:rPr>
          <w:noProof/>
        </w:rPr>
        <w:drawing>
          <wp:inline distT="0" distB="0" distL="0" distR="0" wp14:anchorId="4DBE2B3D" wp14:editId="138DA099">
            <wp:extent cx="5239513" cy="1749552"/>
            <wp:effectExtent l="0" t="0" r="0" b="0"/>
            <wp:docPr id="6304" name="Picture 6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" name="Picture 63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513" cy="17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80ED" w14:textId="77777777" w:rsidR="00BB494C" w:rsidRDefault="00000000">
      <w:pPr>
        <w:spacing w:after="51"/>
        <w:ind w:left="-5" w:right="0"/>
      </w:pPr>
      <w:r>
        <w:t xml:space="preserve">Propose a subnet solution to allocate the network address range: 192.169.10.0/24 into 6 network segments in the above figure. </w:t>
      </w:r>
    </w:p>
    <w:p w14:paraId="42FCC5D8" w14:textId="77777777" w:rsidR="007D66B0" w:rsidRDefault="007D66B0">
      <w:pPr>
        <w:spacing w:after="51"/>
        <w:ind w:left="-5" w:right="0"/>
      </w:pPr>
    </w:p>
    <w:p w14:paraId="56B4FCB2" w14:textId="6E709762" w:rsidR="007D66B0" w:rsidRDefault="00BC6BF7" w:rsidP="007D66B0">
      <w:pPr>
        <w:spacing w:after="51"/>
        <w:ind w:left="-5" w:right="0"/>
      </w:pPr>
      <w:r>
        <w:t xml:space="preserve">60 </w:t>
      </w:r>
      <w:r w:rsidR="007D66B0">
        <w:t>(2</w:t>
      </w:r>
      <w:r>
        <w:rPr>
          <w:vertAlign w:val="superscript"/>
        </w:rPr>
        <w:t>6</w:t>
      </w:r>
      <w:r w:rsidR="007D66B0">
        <w:t>),</w:t>
      </w:r>
      <w:r w:rsidR="007D66B0" w:rsidRPr="007D66B0">
        <w:t xml:space="preserve"> </w:t>
      </w:r>
      <w:r>
        <w:t>50</w:t>
      </w:r>
      <w:r w:rsidR="007D66B0">
        <w:t xml:space="preserve"> </w:t>
      </w:r>
      <w:r w:rsidR="007D66B0">
        <w:t>(2</w:t>
      </w:r>
      <w:r>
        <w:rPr>
          <w:vertAlign w:val="superscript"/>
        </w:rPr>
        <w:t>6</w:t>
      </w:r>
      <w:r w:rsidR="007D66B0">
        <w:t>),</w:t>
      </w:r>
      <w:r w:rsidR="007D66B0">
        <w:t xml:space="preserve"> </w:t>
      </w:r>
      <w:r>
        <w:t>48</w:t>
      </w:r>
      <w:r w:rsidR="007D66B0">
        <w:t xml:space="preserve"> </w:t>
      </w:r>
      <w:r w:rsidR="007D66B0">
        <w:t>(2</w:t>
      </w:r>
      <w:r>
        <w:rPr>
          <w:vertAlign w:val="superscript"/>
        </w:rPr>
        <w:t>6</w:t>
      </w:r>
      <w:r w:rsidR="007D66B0">
        <w:t>),</w:t>
      </w:r>
      <w:r w:rsidR="007D66B0" w:rsidRPr="007D66B0">
        <w:t xml:space="preserve"> </w:t>
      </w:r>
      <w:r>
        <w:t>30</w:t>
      </w:r>
      <w:r w:rsidR="007D66B0">
        <w:t xml:space="preserve"> </w:t>
      </w:r>
      <w:r w:rsidR="007D66B0">
        <w:t>(2</w:t>
      </w:r>
      <w:r>
        <w:rPr>
          <w:vertAlign w:val="superscript"/>
        </w:rPr>
        <w:t>5</w:t>
      </w:r>
      <w:r w:rsidR="007D66B0">
        <w:t>)</w:t>
      </w:r>
      <w:r>
        <w:t xml:space="preserve">, 10 </w:t>
      </w:r>
      <w:r>
        <w:t>(2</w:t>
      </w:r>
      <w:r>
        <w:rPr>
          <w:vertAlign w:val="superscript"/>
        </w:rPr>
        <w:t>4</w:t>
      </w:r>
      <w:r>
        <w:t xml:space="preserve">), </w:t>
      </w:r>
      <w:r>
        <w:t>1</w:t>
      </w:r>
      <w:r w:rsidRPr="007D66B0">
        <w:t>2</w:t>
      </w:r>
      <w:r>
        <w:t xml:space="preserve"> </w:t>
      </w:r>
      <w:r>
        <w:t>(2</w:t>
      </w:r>
      <w:r>
        <w:rPr>
          <w:vertAlign w:val="superscript"/>
        </w:rPr>
        <w:t>4</w:t>
      </w:r>
      <w:r>
        <w:t>)</w:t>
      </w:r>
    </w:p>
    <w:p w14:paraId="1B87FFE8" w14:textId="77777777" w:rsidR="007D66B0" w:rsidRDefault="007D66B0" w:rsidP="007D66B0">
      <w:pPr>
        <w:spacing w:after="51"/>
        <w:ind w:left="-5" w:right="0"/>
      </w:pPr>
    </w:p>
    <w:p w14:paraId="40EBBEA8" w14:textId="140B3EF3" w:rsidR="007D66B0" w:rsidRPr="00BC6BF7" w:rsidRDefault="007D66B0" w:rsidP="007D66B0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 xml:space="preserve">Block A: </w:t>
      </w:r>
    </w:p>
    <w:p w14:paraId="02E4D49C" w14:textId="43187236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192.168.10.00'00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0000 /26  → 192.168.10.0/26        netaddr</w:t>
      </w:r>
    </w:p>
    <w:p w14:paraId="1FBD1873" w14:textId="1BE24A9A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192.168.10.00'00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0001 /26  → 192.168.10.1/26        smallest valid IP</w:t>
      </w:r>
    </w:p>
    <w:p w14:paraId="345FBAF6" w14:textId="5354A646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192.168.10.00'11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1110 /26  → 192.168.10.62/26       largest valid IP</w:t>
      </w:r>
    </w:p>
    <w:p w14:paraId="07F21DA2" w14:textId="717BAB56" w:rsidR="007D66B0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192.168.10.00'11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1111 /26  → 192.168.10.63/26       broadcast addr</w:t>
      </w:r>
    </w:p>
    <w:p w14:paraId="1F20A9A2" w14:textId="7777777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</w:p>
    <w:p w14:paraId="163F8702" w14:textId="677E35E3" w:rsidR="007D66B0" w:rsidRPr="00BC6BF7" w:rsidRDefault="007D66B0" w:rsidP="007D66B0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Block B:</w:t>
      </w:r>
    </w:p>
    <w:p w14:paraId="3D1AF2A3" w14:textId="6BDAFD42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192.168.10.01'00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0000 /26  → 192.168.10.64/26       netaddr</w:t>
      </w:r>
    </w:p>
    <w:p w14:paraId="4DDB23DE" w14:textId="4B32CC0E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192.168.10.01'00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0001 /26  → 192.168.10.65/26       smallest valid IP</w:t>
      </w:r>
    </w:p>
    <w:p w14:paraId="6AFBCE84" w14:textId="76CB1152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192.168.10.01'11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1110 /26  → 192.168.10.126/26      largest valid IP</w:t>
      </w:r>
    </w:p>
    <w:p w14:paraId="571241BC" w14:textId="676467A1" w:rsidR="007D66B0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192.168.10.01'11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1111 /26  → 192.168.10.127/26      broadcast addr</w:t>
      </w:r>
    </w:p>
    <w:p w14:paraId="1EB47476" w14:textId="7777777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</w:p>
    <w:p w14:paraId="506C334C" w14:textId="6C0D394B" w:rsidR="007D66B0" w:rsidRPr="00BC6BF7" w:rsidRDefault="007D66B0" w:rsidP="007D66B0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Block C:</w:t>
      </w:r>
    </w:p>
    <w:p w14:paraId="2FBD147D" w14:textId="12E0A24C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192.168.10.10'00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0000 /26  → 192.168.10.128/26      netaddr</w:t>
      </w:r>
    </w:p>
    <w:p w14:paraId="03C7C4B9" w14:textId="4EBEE8D8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192.168.10.10'00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0001 /26  → 192.168.10.129/26      smallest valid IP</w:t>
      </w:r>
    </w:p>
    <w:p w14:paraId="21D2A15C" w14:textId="0CF778E5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192.168.10.10'11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1110 /26  → 192.168.10.190/26      largest valid IP</w:t>
      </w:r>
    </w:p>
    <w:p w14:paraId="3985F8CE" w14:textId="0CE5952E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192.168.10.10'11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1111 /26  → 192.168.10.191/26      broadcast addr</w:t>
      </w:r>
    </w:p>
    <w:p w14:paraId="1346DB83" w14:textId="77DE5B08" w:rsidR="00BC6BF7" w:rsidRPr="00BC6BF7" w:rsidRDefault="00BC6BF7" w:rsidP="007D66B0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lastRenderedPageBreak/>
        <w:t>Block D:</w:t>
      </w:r>
    </w:p>
    <w:p w14:paraId="5F3F1891" w14:textId="020AB32C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192.168.10.110'0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0000 /27  → 192.168.10.192/27      netaddr</w:t>
      </w:r>
    </w:p>
    <w:p w14:paraId="129E5330" w14:textId="714F15F8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192.168.10.110'0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0001 /27  → 192.168.10.193/27      smallest valid IP</w:t>
      </w:r>
    </w:p>
    <w:p w14:paraId="5EEA0A1D" w14:textId="59496FB3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192.168.10.110'1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1110 /27  → 192.168.10.222/27      largest valid IP</w:t>
      </w:r>
    </w:p>
    <w:p w14:paraId="364A2A38" w14:textId="65E690AF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192.168.10.110'1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1111 /27  → 192.168.10.223/27      broadcast addr</w:t>
      </w:r>
    </w:p>
    <w:p w14:paraId="42582772" w14:textId="7777777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</w:p>
    <w:p w14:paraId="29F69B03" w14:textId="7621608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Block E:</w:t>
      </w:r>
    </w:p>
    <w:p w14:paraId="159F5D97" w14:textId="45042014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192.168.10.1110'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0000 /28  → 192.168.10.224/28      netaddr</w:t>
      </w:r>
    </w:p>
    <w:p w14:paraId="1DD62FBA" w14:textId="4A4F6D1E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192.168.10.1110'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0001 /28  → 192.168.10.225/28      smallest valid IP</w:t>
      </w:r>
    </w:p>
    <w:p w14:paraId="3CF1C7CD" w14:textId="6419E72C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192.168.10.1110'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1110 /28  → 192.168.10.238/28      largest valid IP</w:t>
      </w:r>
    </w:p>
    <w:p w14:paraId="631C5D97" w14:textId="50C66391" w:rsidR="007D66B0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192.168.10.1110'</w:t>
      </w:r>
      <w:r w:rsidRPr="00BC6BF7">
        <w:rPr>
          <w:rFonts w:ascii="Courier New" w:hAnsi="Courier New" w:cs="Courier New"/>
        </w:rPr>
        <w:t xml:space="preserve"> </w:t>
      </w:r>
      <w:r w:rsidRPr="00BC6BF7">
        <w:rPr>
          <w:rFonts w:ascii="Courier New" w:hAnsi="Courier New" w:cs="Courier New"/>
        </w:rPr>
        <w:t>1111 /28  → 192.168.10.239/28      broadcast addr</w:t>
      </w:r>
    </w:p>
    <w:p w14:paraId="5D8AF6A0" w14:textId="7777777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</w:p>
    <w:p w14:paraId="02E29F4D" w14:textId="658FC9F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Block F:</w:t>
      </w:r>
    </w:p>
    <w:p w14:paraId="336065A4" w14:textId="7777777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192.168.10.1111'0000 /28  → 192.168.10.240/28      netaddr</w:t>
      </w:r>
    </w:p>
    <w:p w14:paraId="142804B8" w14:textId="7777777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192.168.10.1111'0001 /28  → 192.168.10.241/28      smallest valid IP</w:t>
      </w:r>
    </w:p>
    <w:p w14:paraId="5E49CCE6" w14:textId="77777777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192.168.10.1111'1110 /28  → 192.168.10.254/28      largest valid IP</w:t>
      </w:r>
    </w:p>
    <w:p w14:paraId="449BF00F" w14:textId="50468D63" w:rsidR="00BC6BF7" w:rsidRPr="00BC6BF7" w:rsidRDefault="00BC6BF7" w:rsidP="00BC6BF7">
      <w:pPr>
        <w:spacing w:after="51"/>
        <w:ind w:left="-5" w:right="0"/>
        <w:rPr>
          <w:rFonts w:ascii="Courier New" w:hAnsi="Courier New" w:cs="Courier New"/>
        </w:rPr>
      </w:pPr>
      <w:r w:rsidRPr="00BC6BF7">
        <w:rPr>
          <w:rFonts w:ascii="Courier New" w:hAnsi="Courier New" w:cs="Courier New"/>
        </w:rPr>
        <w:t>192.168.10.1111'1111 /28  → 192.168.10.255/28      broadcast addr</w:t>
      </w:r>
    </w:p>
    <w:p w14:paraId="62B1A17C" w14:textId="77777777" w:rsidR="00BC6BF7" w:rsidRDefault="00BC6BF7" w:rsidP="00BC6BF7">
      <w:pPr>
        <w:spacing w:after="51"/>
        <w:ind w:left="-5" w:right="0"/>
      </w:pPr>
    </w:p>
    <w:p w14:paraId="6A2FD398" w14:textId="1EEB9CF7" w:rsidR="00BB494C" w:rsidRDefault="00000000">
      <w:pPr>
        <w:spacing w:after="178"/>
        <w:ind w:left="-5" w:right="0"/>
      </w:pPr>
      <w:r>
        <w:rPr>
          <w:b/>
          <w:u w:val="single" w:color="000000"/>
        </w:rPr>
        <w:t xml:space="preserve">Problem </w:t>
      </w:r>
      <w:r w:rsidR="00A333F4">
        <w:rPr>
          <w:b/>
          <w:u w:val="single" w:color="000000"/>
        </w:rPr>
        <w:t>3</w:t>
      </w:r>
      <w:r>
        <w:rPr>
          <w:b/>
          <w:u w:val="single" w:color="000000"/>
        </w:rPr>
        <w:t>:</w:t>
      </w:r>
      <w:r>
        <w:t xml:space="preserve"> IP Routing Algorithm </w:t>
      </w:r>
      <w:r w:rsidR="00A333F4">
        <w:t>(Dijkstra Algorithm)</w:t>
      </w:r>
    </w:p>
    <w:p w14:paraId="47D563B5" w14:textId="77777777" w:rsidR="00BB494C" w:rsidRDefault="00000000">
      <w:pPr>
        <w:ind w:left="-5" w:right="0"/>
      </w:pPr>
      <w:r>
        <w:t xml:space="preserve">Find the shortest paths from the source node A to the other nodes using Dijkstra’s algorithm. Show all steps towards your solution. </w:t>
      </w:r>
    </w:p>
    <w:p w14:paraId="1C200A63" w14:textId="14D0CD90" w:rsidR="00BC6BF7" w:rsidRDefault="00BC6BF7" w:rsidP="00BC6BF7">
      <w:pPr>
        <w:spacing w:after="0" w:line="259" w:lineRule="auto"/>
        <w:ind w:left="2452" w:right="0" w:firstLine="0"/>
      </w:pPr>
      <w:r w:rsidRPr="00BC6BF7">
        <w:drawing>
          <wp:inline distT="0" distB="0" distL="0" distR="0" wp14:anchorId="4EBBF7D8" wp14:editId="0F408024">
            <wp:extent cx="3550920" cy="2518415"/>
            <wp:effectExtent l="0" t="0" r="0" b="0"/>
            <wp:docPr id="231459573" name="Picture 50" descr="A diagram of a connected line with Silverstone Circuit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59573" name="Picture 50" descr="A diagram of a connected line with Silverstone Circuit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26" cy="25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D8F4" w14:textId="77777777" w:rsidR="00A333F4" w:rsidRDefault="00A333F4" w:rsidP="00BC6BF7">
      <w:pPr>
        <w:spacing w:after="0" w:line="259" w:lineRule="auto"/>
        <w:ind w:left="2452" w:right="0" w:firstLine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841"/>
        <w:gridCol w:w="850"/>
        <w:gridCol w:w="993"/>
        <w:gridCol w:w="992"/>
        <w:gridCol w:w="992"/>
        <w:gridCol w:w="992"/>
        <w:gridCol w:w="993"/>
      </w:tblGrid>
      <w:tr w:rsidR="00BC6BF7" w:rsidRPr="00BC6BF7" w14:paraId="7C17D016" w14:textId="77777777" w:rsidTr="00A333F4">
        <w:trPr>
          <w:tblHeader/>
          <w:tblCellSpacing w:w="15" w:type="dxa"/>
        </w:trPr>
        <w:tc>
          <w:tcPr>
            <w:tcW w:w="527" w:type="dxa"/>
            <w:vAlign w:val="center"/>
            <w:hideMark/>
          </w:tcPr>
          <w:p w14:paraId="0C0240E7" w14:textId="77777777" w:rsidR="00BC6BF7" w:rsidRPr="00BC6BF7" w:rsidRDefault="00BC6BF7" w:rsidP="00BC6BF7">
            <w:pPr>
              <w:spacing w:after="0" w:line="259" w:lineRule="auto"/>
              <w:ind w:right="-594"/>
              <w:rPr>
                <w:b/>
                <w:bCs/>
              </w:rPr>
            </w:pPr>
            <w:r w:rsidRPr="00BC6BF7">
              <w:rPr>
                <w:b/>
                <w:bCs/>
              </w:rPr>
              <w:t>Step</w:t>
            </w:r>
          </w:p>
        </w:tc>
        <w:tc>
          <w:tcPr>
            <w:tcW w:w="811" w:type="dxa"/>
            <w:vAlign w:val="center"/>
            <w:hideMark/>
          </w:tcPr>
          <w:p w14:paraId="4D80A09B" w14:textId="77777777" w:rsidR="00BC6BF7" w:rsidRPr="00BC6BF7" w:rsidRDefault="00BC6BF7" w:rsidP="00BC6BF7">
            <w:pPr>
              <w:spacing w:after="0" w:line="259" w:lineRule="auto"/>
              <w:ind w:right="0"/>
              <w:rPr>
                <w:b/>
                <w:bCs/>
              </w:rPr>
            </w:pPr>
            <w:r w:rsidRPr="00BC6BF7">
              <w:rPr>
                <w:b/>
                <w:bCs/>
              </w:rPr>
              <w:t>Route</w:t>
            </w:r>
          </w:p>
        </w:tc>
        <w:tc>
          <w:tcPr>
            <w:tcW w:w="820" w:type="dxa"/>
            <w:vAlign w:val="center"/>
            <w:hideMark/>
          </w:tcPr>
          <w:p w14:paraId="5A9E271C" w14:textId="77777777" w:rsidR="00BC6BF7" w:rsidRPr="00BC6BF7" w:rsidRDefault="00BC6BF7" w:rsidP="00BC6BF7">
            <w:pPr>
              <w:spacing w:after="0" w:line="259" w:lineRule="auto"/>
              <w:ind w:right="0"/>
              <w:rPr>
                <w:b/>
                <w:bCs/>
              </w:rPr>
            </w:pPr>
            <w:r w:rsidRPr="00BC6BF7">
              <w:rPr>
                <w:b/>
                <w:bCs/>
              </w:rPr>
              <w:t>Cost</w:t>
            </w:r>
          </w:p>
        </w:tc>
        <w:tc>
          <w:tcPr>
            <w:tcW w:w="963" w:type="dxa"/>
            <w:vAlign w:val="center"/>
            <w:hideMark/>
          </w:tcPr>
          <w:p w14:paraId="004F3DFC" w14:textId="77777777" w:rsidR="00BC6BF7" w:rsidRPr="00BC6BF7" w:rsidRDefault="00BC6BF7" w:rsidP="00BC6BF7">
            <w:pPr>
              <w:spacing w:after="0" w:line="259" w:lineRule="auto"/>
              <w:ind w:right="0"/>
              <w:rPr>
                <w:b/>
                <w:bCs/>
              </w:rPr>
            </w:pPr>
            <w:r w:rsidRPr="00BC6BF7">
              <w:rPr>
                <w:b/>
                <w:bCs/>
              </w:rPr>
              <w:t>B</w:t>
            </w:r>
          </w:p>
        </w:tc>
        <w:tc>
          <w:tcPr>
            <w:tcW w:w="962" w:type="dxa"/>
            <w:vAlign w:val="center"/>
            <w:hideMark/>
          </w:tcPr>
          <w:p w14:paraId="7B0993BB" w14:textId="77777777" w:rsidR="00BC6BF7" w:rsidRPr="00BC6BF7" w:rsidRDefault="00BC6BF7" w:rsidP="00BC6BF7">
            <w:pPr>
              <w:spacing w:after="0" w:line="259" w:lineRule="auto"/>
              <w:ind w:right="0"/>
              <w:rPr>
                <w:b/>
                <w:bCs/>
              </w:rPr>
            </w:pPr>
            <w:r w:rsidRPr="00BC6BF7">
              <w:rPr>
                <w:b/>
                <w:bCs/>
              </w:rPr>
              <w:t>C</w:t>
            </w:r>
          </w:p>
        </w:tc>
        <w:tc>
          <w:tcPr>
            <w:tcW w:w="962" w:type="dxa"/>
            <w:vAlign w:val="center"/>
            <w:hideMark/>
          </w:tcPr>
          <w:p w14:paraId="39756D10" w14:textId="77777777" w:rsidR="00BC6BF7" w:rsidRPr="00BC6BF7" w:rsidRDefault="00BC6BF7" w:rsidP="00BC6BF7">
            <w:pPr>
              <w:spacing w:after="0" w:line="259" w:lineRule="auto"/>
              <w:ind w:right="0"/>
              <w:rPr>
                <w:b/>
                <w:bCs/>
              </w:rPr>
            </w:pPr>
            <w:r w:rsidRPr="00BC6BF7">
              <w:rPr>
                <w:b/>
                <w:bCs/>
              </w:rPr>
              <w:t>D</w:t>
            </w:r>
          </w:p>
        </w:tc>
        <w:tc>
          <w:tcPr>
            <w:tcW w:w="962" w:type="dxa"/>
            <w:vAlign w:val="center"/>
            <w:hideMark/>
          </w:tcPr>
          <w:p w14:paraId="68E5D7E6" w14:textId="77777777" w:rsidR="00BC6BF7" w:rsidRPr="00BC6BF7" w:rsidRDefault="00BC6BF7" w:rsidP="00BC6BF7">
            <w:pPr>
              <w:spacing w:after="0" w:line="259" w:lineRule="auto"/>
              <w:ind w:right="0"/>
              <w:rPr>
                <w:b/>
                <w:bCs/>
              </w:rPr>
            </w:pPr>
            <w:r w:rsidRPr="00BC6BF7">
              <w:rPr>
                <w:b/>
                <w:bCs/>
              </w:rPr>
              <w:t>E</w:t>
            </w:r>
          </w:p>
        </w:tc>
        <w:tc>
          <w:tcPr>
            <w:tcW w:w="948" w:type="dxa"/>
            <w:vAlign w:val="center"/>
            <w:hideMark/>
          </w:tcPr>
          <w:p w14:paraId="549891A2" w14:textId="77777777" w:rsidR="00BC6BF7" w:rsidRPr="00BC6BF7" w:rsidRDefault="00BC6BF7" w:rsidP="00BC6BF7">
            <w:pPr>
              <w:spacing w:after="0" w:line="259" w:lineRule="auto"/>
              <w:ind w:right="0"/>
              <w:rPr>
                <w:b/>
                <w:bCs/>
              </w:rPr>
            </w:pPr>
            <w:r w:rsidRPr="00BC6BF7">
              <w:rPr>
                <w:b/>
                <w:bCs/>
              </w:rPr>
              <w:t>F</w:t>
            </w:r>
          </w:p>
        </w:tc>
      </w:tr>
      <w:tr w:rsidR="00BC6BF7" w:rsidRPr="00BC6BF7" w14:paraId="7DD884E6" w14:textId="77777777" w:rsidTr="00A333F4">
        <w:trPr>
          <w:tblCellSpacing w:w="15" w:type="dxa"/>
        </w:trPr>
        <w:tc>
          <w:tcPr>
            <w:tcW w:w="527" w:type="dxa"/>
            <w:vAlign w:val="center"/>
            <w:hideMark/>
          </w:tcPr>
          <w:p w14:paraId="3896CCD6" w14:textId="77777777" w:rsidR="00BC6BF7" w:rsidRPr="00BC6BF7" w:rsidRDefault="00BC6BF7" w:rsidP="00A333F4">
            <w:pPr>
              <w:spacing w:after="0" w:line="259" w:lineRule="auto"/>
              <w:ind w:right="0"/>
              <w:jc w:val="center"/>
            </w:pPr>
            <w:r w:rsidRPr="00BC6BF7">
              <w:t>0</w:t>
            </w:r>
          </w:p>
        </w:tc>
        <w:tc>
          <w:tcPr>
            <w:tcW w:w="811" w:type="dxa"/>
            <w:vAlign w:val="center"/>
            <w:hideMark/>
          </w:tcPr>
          <w:p w14:paraId="0C3CF680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A</w:t>
            </w:r>
          </w:p>
        </w:tc>
        <w:tc>
          <w:tcPr>
            <w:tcW w:w="820" w:type="dxa"/>
            <w:vAlign w:val="center"/>
            <w:hideMark/>
          </w:tcPr>
          <w:p w14:paraId="19C94E4A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0</w:t>
            </w:r>
          </w:p>
        </w:tc>
        <w:tc>
          <w:tcPr>
            <w:tcW w:w="963" w:type="dxa"/>
            <w:vAlign w:val="center"/>
            <w:hideMark/>
          </w:tcPr>
          <w:p w14:paraId="5ACD32CA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3,A</w:t>
            </w:r>
          </w:p>
        </w:tc>
        <w:tc>
          <w:tcPr>
            <w:tcW w:w="962" w:type="dxa"/>
            <w:shd w:val="clear" w:color="auto" w:fill="CAEDFB" w:themeFill="accent4" w:themeFillTint="33"/>
            <w:vAlign w:val="center"/>
            <w:hideMark/>
          </w:tcPr>
          <w:p w14:paraId="0D225B48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1,A</w:t>
            </w:r>
          </w:p>
        </w:tc>
        <w:tc>
          <w:tcPr>
            <w:tcW w:w="962" w:type="dxa"/>
            <w:vAlign w:val="center"/>
            <w:hideMark/>
          </w:tcPr>
          <w:p w14:paraId="7A14A235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∞</w:t>
            </w:r>
          </w:p>
        </w:tc>
        <w:tc>
          <w:tcPr>
            <w:tcW w:w="962" w:type="dxa"/>
            <w:vAlign w:val="center"/>
            <w:hideMark/>
          </w:tcPr>
          <w:p w14:paraId="049FCF48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2,A</w:t>
            </w:r>
          </w:p>
        </w:tc>
        <w:tc>
          <w:tcPr>
            <w:tcW w:w="948" w:type="dxa"/>
            <w:vAlign w:val="center"/>
            <w:hideMark/>
          </w:tcPr>
          <w:p w14:paraId="01DFB2BC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∞</w:t>
            </w:r>
          </w:p>
        </w:tc>
      </w:tr>
      <w:tr w:rsidR="00BC6BF7" w:rsidRPr="00BC6BF7" w14:paraId="79FFED9B" w14:textId="77777777" w:rsidTr="00A333F4">
        <w:trPr>
          <w:tblCellSpacing w:w="15" w:type="dxa"/>
        </w:trPr>
        <w:tc>
          <w:tcPr>
            <w:tcW w:w="527" w:type="dxa"/>
            <w:vAlign w:val="center"/>
            <w:hideMark/>
          </w:tcPr>
          <w:p w14:paraId="766F6B02" w14:textId="77777777" w:rsidR="00BC6BF7" w:rsidRPr="00BC6BF7" w:rsidRDefault="00BC6BF7" w:rsidP="00A333F4">
            <w:pPr>
              <w:spacing w:after="0" w:line="259" w:lineRule="auto"/>
              <w:ind w:right="0"/>
              <w:jc w:val="center"/>
            </w:pPr>
            <w:r w:rsidRPr="00BC6BF7">
              <w:t>1</w:t>
            </w:r>
          </w:p>
        </w:tc>
        <w:tc>
          <w:tcPr>
            <w:tcW w:w="811" w:type="dxa"/>
            <w:vAlign w:val="center"/>
            <w:hideMark/>
          </w:tcPr>
          <w:p w14:paraId="2B691B72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AC</w:t>
            </w:r>
          </w:p>
        </w:tc>
        <w:tc>
          <w:tcPr>
            <w:tcW w:w="820" w:type="dxa"/>
            <w:vAlign w:val="center"/>
            <w:hideMark/>
          </w:tcPr>
          <w:p w14:paraId="7A4EB7A8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1</w:t>
            </w:r>
          </w:p>
        </w:tc>
        <w:tc>
          <w:tcPr>
            <w:tcW w:w="963" w:type="dxa"/>
            <w:shd w:val="clear" w:color="auto" w:fill="CAEDFB" w:themeFill="accent4" w:themeFillTint="33"/>
            <w:vAlign w:val="center"/>
            <w:hideMark/>
          </w:tcPr>
          <w:p w14:paraId="38E8A0AB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2,C</w:t>
            </w:r>
          </w:p>
        </w:tc>
        <w:tc>
          <w:tcPr>
            <w:tcW w:w="962" w:type="dxa"/>
            <w:vAlign w:val="center"/>
            <w:hideMark/>
          </w:tcPr>
          <w:p w14:paraId="4F6884AE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77B6E8C4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3,C</w:t>
            </w:r>
          </w:p>
        </w:tc>
        <w:tc>
          <w:tcPr>
            <w:tcW w:w="962" w:type="dxa"/>
            <w:vAlign w:val="center"/>
            <w:hideMark/>
          </w:tcPr>
          <w:p w14:paraId="3F0C9413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2,A</w:t>
            </w:r>
          </w:p>
        </w:tc>
        <w:tc>
          <w:tcPr>
            <w:tcW w:w="948" w:type="dxa"/>
            <w:vAlign w:val="center"/>
            <w:hideMark/>
          </w:tcPr>
          <w:p w14:paraId="609973E4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∞</w:t>
            </w:r>
          </w:p>
        </w:tc>
      </w:tr>
      <w:tr w:rsidR="00BC6BF7" w:rsidRPr="00BC6BF7" w14:paraId="738BCF74" w14:textId="77777777" w:rsidTr="00A333F4">
        <w:trPr>
          <w:tblCellSpacing w:w="15" w:type="dxa"/>
        </w:trPr>
        <w:tc>
          <w:tcPr>
            <w:tcW w:w="527" w:type="dxa"/>
            <w:vAlign w:val="center"/>
            <w:hideMark/>
          </w:tcPr>
          <w:p w14:paraId="6A4B5635" w14:textId="77777777" w:rsidR="00BC6BF7" w:rsidRPr="00BC6BF7" w:rsidRDefault="00BC6BF7" w:rsidP="00A333F4">
            <w:pPr>
              <w:spacing w:after="0" w:line="259" w:lineRule="auto"/>
              <w:ind w:right="0"/>
              <w:jc w:val="center"/>
            </w:pPr>
            <w:r w:rsidRPr="00BC6BF7">
              <w:t>2</w:t>
            </w:r>
          </w:p>
        </w:tc>
        <w:tc>
          <w:tcPr>
            <w:tcW w:w="811" w:type="dxa"/>
            <w:vAlign w:val="center"/>
            <w:hideMark/>
          </w:tcPr>
          <w:p w14:paraId="673715AE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ACB</w:t>
            </w:r>
          </w:p>
        </w:tc>
        <w:tc>
          <w:tcPr>
            <w:tcW w:w="820" w:type="dxa"/>
            <w:vAlign w:val="center"/>
            <w:hideMark/>
          </w:tcPr>
          <w:p w14:paraId="474799AA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2</w:t>
            </w:r>
          </w:p>
        </w:tc>
        <w:tc>
          <w:tcPr>
            <w:tcW w:w="963" w:type="dxa"/>
            <w:vAlign w:val="center"/>
            <w:hideMark/>
          </w:tcPr>
          <w:p w14:paraId="20DEE65A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2237CB23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5178B948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3,C</w:t>
            </w:r>
          </w:p>
        </w:tc>
        <w:tc>
          <w:tcPr>
            <w:tcW w:w="962" w:type="dxa"/>
            <w:shd w:val="clear" w:color="auto" w:fill="CAEDFB" w:themeFill="accent4" w:themeFillTint="33"/>
            <w:vAlign w:val="center"/>
            <w:hideMark/>
          </w:tcPr>
          <w:p w14:paraId="1F68E882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2,A</w:t>
            </w:r>
          </w:p>
        </w:tc>
        <w:tc>
          <w:tcPr>
            <w:tcW w:w="948" w:type="dxa"/>
            <w:vAlign w:val="center"/>
            <w:hideMark/>
          </w:tcPr>
          <w:p w14:paraId="16AC858A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3,B</w:t>
            </w:r>
          </w:p>
        </w:tc>
      </w:tr>
      <w:tr w:rsidR="00BC6BF7" w:rsidRPr="00BC6BF7" w14:paraId="21B35ACE" w14:textId="77777777" w:rsidTr="00A333F4">
        <w:trPr>
          <w:tblCellSpacing w:w="15" w:type="dxa"/>
        </w:trPr>
        <w:tc>
          <w:tcPr>
            <w:tcW w:w="527" w:type="dxa"/>
            <w:vAlign w:val="center"/>
            <w:hideMark/>
          </w:tcPr>
          <w:p w14:paraId="55A28A8D" w14:textId="77777777" w:rsidR="00BC6BF7" w:rsidRPr="00BC6BF7" w:rsidRDefault="00BC6BF7" w:rsidP="00A333F4">
            <w:pPr>
              <w:spacing w:after="0" w:line="259" w:lineRule="auto"/>
              <w:ind w:right="0"/>
              <w:jc w:val="center"/>
            </w:pPr>
            <w:r w:rsidRPr="00BC6BF7">
              <w:t>3</w:t>
            </w:r>
          </w:p>
        </w:tc>
        <w:tc>
          <w:tcPr>
            <w:tcW w:w="811" w:type="dxa"/>
            <w:vAlign w:val="center"/>
            <w:hideMark/>
          </w:tcPr>
          <w:p w14:paraId="57AA3556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AE</w:t>
            </w:r>
          </w:p>
        </w:tc>
        <w:tc>
          <w:tcPr>
            <w:tcW w:w="820" w:type="dxa"/>
            <w:vAlign w:val="center"/>
            <w:hideMark/>
          </w:tcPr>
          <w:p w14:paraId="37CD1695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2</w:t>
            </w:r>
          </w:p>
        </w:tc>
        <w:tc>
          <w:tcPr>
            <w:tcW w:w="963" w:type="dxa"/>
            <w:vAlign w:val="center"/>
            <w:hideMark/>
          </w:tcPr>
          <w:p w14:paraId="51E83303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53F9CE9C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shd w:val="clear" w:color="auto" w:fill="CAEDFB" w:themeFill="accent4" w:themeFillTint="33"/>
            <w:vAlign w:val="center"/>
            <w:hideMark/>
          </w:tcPr>
          <w:p w14:paraId="31780C51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3,C</w:t>
            </w:r>
          </w:p>
        </w:tc>
        <w:tc>
          <w:tcPr>
            <w:tcW w:w="962" w:type="dxa"/>
            <w:vAlign w:val="center"/>
            <w:hideMark/>
          </w:tcPr>
          <w:p w14:paraId="657D4A81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48" w:type="dxa"/>
            <w:vAlign w:val="center"/>
            <w:hideMark/>
          </w:tcPr>
          <w:p w14:paraId="12A010DB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3,B</w:t>
            </w:r>
          </w:p>
        </w:tc>
      </w:tr>
      <w:tr w:rsidR="00BC6BF7" w:rsidRPr="00BC6BF7" w14:paraId="0244BFA8" w14:textId="77777777" w:rsidTr="00A333F4">
        <w:trPr>
          <w:tblCellSpacing w:w="15" w:type="dxa"/>
        </w:trPr>
        <w:tc>
          <w:tcPr>
            <w:tcW w:w="527" w:type="dxa"/>
            <w:vAlign w:val="center"/>
            <w:hideMark/>
          </w:tcPr>
          <w:p w14:paraId="78AF61FB" w14:textId="77777777" w:rsidR="00BC6BF7" w:rsidRPr="00BC6BF7" w:rsidRDefault="00BC6BF7" w:rsidP="00A333F4">
            <w:pPr>
              <w:spacing w:after="0" w:line="259" w:lineRule="auto"/>
              <w:ind w:right="0"/>
              <w:jc w:val="center"/>
            </w:pPr>
            <w:r w:rsidRPr="00BC6BF7">
              <w:t>4</w:t>
            </w:r>
          </w:p>
        </w:tc>
        <w:tc>
          <w:tcPr>
            <w:tcW w:w="811" w:type="dxa"/>
            <w:vAlign w:val="center"/>
            <w:hideMark/>
          </w:tcPr>
          <w:p w14:paraId="7B4ECF85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ACD</w:t>
            </w:r>
          </w:p>
        </w:tc>
        <w:tc>
          <w:tcPr>
            <w:tcW w:w="820" w:type="dxa"/>
            <w:vAlign w:val="center"/>
            <w:hideMark/>
          </w:tcPr>
          <w:p w14:paraId="197C0C8B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</w:t>
            </w:r>
          </w:p>
        </w:tc>
        <w:tc>
          <w:tcPr>
            <w:tcW w:w="963" w:type="dxa"/>
            <w:vAlign w:val="center"/>
            <w:hideMark/>
          </w:tcPr>
          <w:p w14:paraId="46F9E146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7B441DC8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7F377C4F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0EA8F03E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48" w:type="dxa"/>
            <w:shd w:val="clear" w:color="auto" w:fill="CAEDFB" w:themeFill="accent4" w:themeFillTint="33"/>
            <w:vAlign w:val="center"/>
            <w:hideMark/>
          </w:tcPr>
          <w:p w14:paraId="021532A6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3,B</w:t>
            </w:r>
          </w:p>
        </w:tc>
      </w:tr>
      <w:tr w:rsidR="00BC6BF7" w:rsidRPr="00BC6BF7" w14:paraId="707437D8" w14:textId="77777777" w:rsidTr="00A333F4">
        <w:trPr>
          <w:tblCellSpacing w:w="15" w:type="dxa"/>
        </w:trPr>
        <w:tc>
          <w:tcPr>
            <w:tcW w:w="527" w:type="dxa"/>
            <w:vAlign w:val="center"/>
            <w:hideMark/>
          </w:tcPr>
          <w:p w14:paraId="22795019" w14:textId="77777777" w:rsidR="00BC6BF7" w:rsidRPr="00BC6BF7" w:rsidRDefault="00BC6BF7" w:rsidP="00A333F4">
            <w:pPr>
              <w:spacing w:after="0" w:line="259" w:lineRule="auto"/>
              <w:ind w:right="0"/>
              <w:jc w:val="center"/>
            </w:pPr>
            <w:r w:rsidRPr="00BC6BF7">
              <w:t>5</w:t>
            </w:r>
          </w:p>
        </w:tc>
        <w:tc>
          <w:tcPr>
            <w:tcW w:w="811" w:type="dxa"/>
            <w:vAlign w:val="center"/>
            <w:hideMark/>
          </w:tcPr>
          <w:p w14:paraId="2302A52C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ACBF</w:t>
            </w:r>
          </w:p>
        </w:tc>
        <w:tc>
          <w:tcPr>
            <w:tcW w:w="820" w:type="dxa"/>
            <w:vAlign w:val="center"/>
            <w:hideMark/>
          </w:tcPr>
          <w:p w14:paraId="37874FDE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3</w:t>
            </w:r>
          </w:p>
        </w:tc>
        <w:tc>
          <w:tcPr>
            <w:tcW w:w="963" w:type="dxa"/>
            <w:vAlign w:val="center"/>
            <w:hideMark/>
          </w:tcPr>
          <w:p w14:paraId="5D0FCB0B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41ED4534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4684BE6C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62" w:type="dxa"/>
            <w:vAlign w:val="center"/>
            <w:hideMark/>
          </w:tcPr>
          <w:p w14:paraId="6D8A099A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  <w:tc>
          <w:tcPr>
            <w:tcW w:w="948" w:type="dxa"/>
            <w:vAlign w:val="center"/>
            <w:hideMark/>
          </w:tcPr>
          <w:p w14:paraId="639F4703" w14:textId="77777777" w:rsidR="00BC6BF7" w:rsidRPr="00BC6BF7" w:rsidRDefault="00BC6BF7" w:rsidP="00BC6BF7">
            <w:pPr>
              <w:spacing w:after="0" w:line="259" w:lineRule="auto"/>
              <w:ind w:right="0"/>
            </w:pPr>
            <w:r w:rsidRPr="00BC6BF7">
              <w:t>*</w:t>
            </w:r>
          </w:p>
        </w:tc>
      </w:tr>
    </w:tbl>
    <w:p w14:paraId="4456B72E" w14:textId="2B0EE807" w:rsidR="00BB494C" w:rsidRDefault="00BB494C">
      <w:pPr>
        <w:spacing w:after="0" w:line="259" w:lineRule="auto"/>
        <w:ind w:left="0" w:right="0" w:firstLine="0"/>
      </w:pPr>
    </w:p>
    <w:sectPr w:rsidR="00BB494C">
      <w:pgSz w:w="11906" w:h="16838"/>
      <w:pgMar w:top="1174" w:right="845" w:bottom="942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6BF4"/>
    <w:multiLevelType w:val="hybridMultilevel"/>
    <w:tmpl w:val="4A4A6752"/>
    <w:lvl w:ilvl="0" w:tplc="1DF21AF6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00CCD6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FA3A9A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50AD60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4BAE4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549B46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8A3A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D097D4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3CDDF4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A72D8A"/>
    <w:multiLevelType w:val="hybridMultilevel"/>
    <w:tmpl w:val="6B204D0A"/>
    <w:lvl w:ilvl="0" w:tplc="DFB6F70A">
      <w:start w:val="1"/>
      <w:numFmt w:val="lowerLetter"/>
      <w:lvlText w:val="(%1)"/>
      <w:lvlJc w:val="left"/>
      <w:pPr>
        <w:ind w:left="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EE7B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3A0B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2AE7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A687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72C7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DED7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E4B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E614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2660AD"/>
    <w:multiLevelType w:val="hybridMultilevel"/>
    <w:tmpl w:val="14C403F2"/>
    <w:lvl w:ilvl="0" w:tplc="9626BD5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202314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763E34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92E87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C1232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A85448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F6D266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F2E2F8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A22BAA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1829780">
    <w:abstractNumId w:val="0"/>
  </w:num>
  <w:num w:numId="2" w16cid:durableId="483474904">
    <w:abstractNumId w:val="1"/>
  </w:num>
  <w:num w:numId="3" w16cid:durableId="1314067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4C"/>
    <w:rsid w:val="001741B5"/>
    <w:rsid w:val="007D66B0"/>
    <w:rsid w:val="00A333F4"/>
    <w:rsid w:val="00BB494C"/>
    <w:rsid w:val="00BC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6FAB9"/>
  <w15:docId w15:val="{9C7E0336-797B-44AB-9BE8-A98F4C18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right="5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461</Words>
  <Characters>2408</Characters>
  <Application>Microsoft Office Word</Application>
  <DocSecurity>0</DocSecurity>
  <Lines>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</dc:creator>
  <cp:keywords/>
  <cp:lastModifiedBy>Trần Anh Tuấn</cp:lastModifiedBy>
  <cp:revision>2</cp:revision>
  <dcterms:created xsi:type="dcterms:W3CDTF">2025-11-02T05:27:00Z</dcterms:created>
  <dcterms:modified xsi:type="dcterms:W3CDTF">2025-11-02T05:27:00Z</dcterms:modified>
</cp:coreProperties>
</file>