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Intro To Reverse Engineering - DoYouKnowStrings Solution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Introduction: </w:t>
      </w:r>
      <w:r w:rsidDel="00000000" w:rsidR="00000000" w:rsidRPr="00000000">
        <w:rPr>
          <w:rtl w:val="0"/>
        </w:rPr>
        <w:t xml:space="preserve">DoYouKnowStrings is an easy challenge designed to teach students how to perform a basic analysis against a target binary to learn more about it. Using the commands discussed in this write up should be one of your first go-tos when trying to learn more about a target executable. This problem binary was originally written by the 9447 CTF team for their 2014 CTF competition.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Retrieve the flags from these binaries, using the commands ‘file’, ‘strings’, ‘strace’, and ‘ltrace’.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Solving: </w:t>
      </w:r>
      <w:r w:rsidDel="00000000" w:rsidR="00000000" w:rsidRPr="00000000">
        <w:rPr>
          <w:rtl w:val="0"/>
        </w:rPr>
        <w:t xml:space="preserve">Once you’ve downloaded the binary open a terminal and navigate to where you downloaded the ‘insanity’ binary. Let’s begin our analysis against the file. To do this we’ll use two basic commands: ‘file’, and ‘strings’. The file command will provide us with basic information about the file. It’s syntax is: </w:t>
      </w:r>
      <w:r w:rsidDel="00000000" w:rsidR="00000000" w:rsidRPr="00000000">
        <w:rPr>
          <w:color w:val="38761d"/>
          <w:rtl w:val="0"/>
        </w:rPr>
        <w:t xml:space="preserve">“file filename”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95338"/>
            <wp:effectExtent b="0" l="0" r="0" t="0"/>
            <wp:docPr descr="Screenshot - 080916 - 10:38:53.png" id="4" name="image07.png"/>
            <a:graphic>
              <a:graphicData uri="http://schemas.openxmlformats.org/drawingml/2006/picture">
                <pic:pic>
                  <pic:nvPicPr>
                    <pic:cNvPr descr="Screenshot - 080916 - 10:38:53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two pieces of information that are important at the moment. First, this file is a 32-bit elf binary. This means that file is executable, and it was compiled on a linux system. Second, this binary is ‘not stripped’ meaning this binary was compiled with debugging info enabled “</w:t>
      </w:r>
      <w:r w:rsidDel="00000000" w:rsidR="00000000" w:rsidRPr="00000000">
        <w:rPr>
          <w:color w:val="38761d"/>
          <w:rtl w:val="0"/>
        </w:rPr>
        <w:t xml:space="preserve">g++ source.cpp -g</w:t>
      </w:r>
      <w:r w:rsidDel="00000000" w:rsidR="00000000" w:rsidRPr="00000000">
        <w:rPr>
          <w:rtl w:val="0"/>
        </w:rPr>
        <w:t xml:space="preserve">”. Compiling binaries with debugging info enabled allows you to read high level code inside of the debugger / disassembler. The alternate is a ‘stripped’ binary that wasn’t compiled with debugging information. This means we would only be able to read assembly / machine code in the debugger / disassembler.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let’s learn about the ‘strings’ command, its syntax is: “</w:t>
      </w:r>
      <w:r w:rsidDel="00000000" w:rsidR="00000000" w:rsidRPr="00000000">
        <w:rPr>
          <w:color w:val="38761d"/>
          <w:rtl w:val="0"/>
        </w:rPr>
        <w:t xml:space="preserve">strings filename</w:t>
      </w:r>
      <w:r w:rsidDel="00000000" w:rsidR="00000000" w:rsidRPr="00000000">
        <w:rPr>
          <w:rtl w:val="0"/>
        </w:rPr>
        <w:t xml:space="preserve">”. Strings will print out all printable characters in the files you pass to it. This command is especially useful for attempting to find data that may be hidden in a non-text file, such as this binary. Go ahead and run strings against the ‘insanity’ binary and let’s see what we get.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7388" cy="2149918"/>
            <wp:effectExtent b="0" l="0" r="0" t="0"/>
            <wp:docPr descr="Screenshot - 072616 - 00:29:23.png" id="2" name="image05.png"/>
            <a:graphic>
              <a:graphicData uri="http://schemas.openxmlformats.org/drawingml/2006/picture">
                <pic:pic>
                  <pic:nvPicPr>
                    <pic:cNvPr descr="Screenshot - 072616 - 00:29:23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14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 can see from the output, the strings command has given us, well, a whole bunch of strings. This output allows us to see possible functions this program uses during execution. Functions such as: srand(), puts(), time(), and sleep(). Try running the binary on your system to see if sleep() is actually used. The next pieces of data we can see are hard coded strings such as: “Reticulating splines, please wait..”, and “Knock Knock..”. Finally, you can see system level functions used in the program. A good example is “__libc_start_main” this function is responsible for calling main() in every program we use.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Sometimes though, flags, and other important data we can use as clues are simply revealed by strings. If we scroll down a ways we’ll find: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90053" cy="433388"/>
            <wp:effectExtent b="0" l="0" r="0" t="0"/>
            <wp:docPr descr="Screenshot - 072616 - 00:39:52.png" id="3" name="image06.png"/>
            <a:graphic>
              <a:graphicData uri="http://schemas.openxmlformats.org/drawingml/2006/picture">
                <pic:pic>
                  <pic:nvPicPr>
                    <pic:cNvPr descr="Screenshot - 072616 - 00:39:52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053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That’s our first flag in the bag! The strings command can often be combined with another command called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grep</w:t>
        </w:r>
      </w:hyperlink>
      <w:r w:rsidDel="00000000" w:rsidR="00000000" w:rsidRPr="00000000">
        <w:rPr>
          <w:rtl w:val="0"/>
        </w:rPr>
        <w:t xml:space="preserve"> if you know beforehand what kind of information you’re looking for. Below is an example.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43325" cy="400050"/>
            <wp:effectExtent b="0" l="0" r="0" t="0"/>
            <wp:docPr descr="Screenshot - 072616 - 00:42:28.png" id="1" name="image03.png"/>
            <a:graphic>
              <a:graphicData uri="http://schemas.openxmlformats.org/drawingml/2006/picture">
                <pic:pic>
                  <pic:nvPicPr>
                    <pic:cNvPr descr="Screenshot - 072616 - 00:42:28.png"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image" Target="media/image03.png"/><Relationship Id="rId5" Type="http://schemas.openxmlformats.org/officeDocument/2006/relationships/image" Target="media/image07.png"/><Relationship Id="rId6" Type="http://schemas.openxmlformats.org/officeDocument/2006/relationships/image" Target="media/image05.png"/><Relationship Id="rId7" Type="http://schemas.openxmlformats.org/officeDocument/2006/relationships/image" Target="media/image06.png"/><Relationship Id="rId8" Type="http://schemas.openxmlformats.org/officeDocument/2006/relationships/hyperlink" Target="http://www.cyberciti.biz/faq/howto-use-grep-command-in-linux-unix/" TargetMode="External"/></Relationships>
</file>