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68C8" w14:textId="7C0D9110" w:rsidR="003752D7" w:rsidRDefault="003752D7" w:rsidP="00424DB5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250107" w14:textId="63E70C02" w:rsidR="00C73525" w:rsidRDefault="00C73525" w:rsidP="00424D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16F8D" w14:textId="49462EFA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9B804" w14:textId="4988D4FA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C43A6" w14:textId="22EE8252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DA60C" w14:textId="1F5C548E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9CD88" w14:textId="2BC5D0BD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C8C78" w14:textId="4A9C0432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057F4" w14:textId="479DFE5D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67B0D" w14:textId="069B621C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1EFF2" w14:textId="120F8A37" w:rsidR="00C73525" w:rsidRDefault="00496D69" w:rsidP="003752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E7E6E6" w:themeColor="background2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89F2EED" wp14:editId="217C8C55">
            <wp:simplePos x="0" y="0"/>
            <wp:positionH relativeFrom="margin">
              <wp:posOffset>4432920</wp:posOffset>
            </wp:positionH>
            <wp:positionV relativeFrom="paragraph">
              <wp:posOffset>190661</wp:posOffset>
            </wp:positionV>
            <wp:extent cx="1018224" cy="1271621"/>
            <wp:effectExtent l="6668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rcRect l="21740" t="47357" r="23621" b="1"/>
                    <a:stretch/>
                  </pic:blipFill>
                  <pic:spPr bwMode="auto">
                    <a:xfrm rot="16200000">
                      <a:off x="0" y="0"/>
                      <a:ext cx="1018224" cy="127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4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3C93C16" wp14:editId="150A1E1F">
            <wp:simplePos x="0" y="0"/>
            <wp:positionH relativeFrom="margin">
              <wp:posOffset>322239</wp:posOffset>
            </wp:positionH>
            <wp:positionV relativeFrom="paragraph">
              <wp:posOffset>257810</wp:posOffset>
            </wp:positionV>
            <wp:extent cx="1612265" cy="1026941"/>
            <wp:effectExtent l="6985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rcRect b="62844"/>
                    <a:stretch/>
                  </pic:blipFill>
                  <pic:spPr bwMode="auto">
                    <a:xfrm rot="16200000">
                      <a:off x="0" y="0"/>
                      <a:ext cx="1612265" cy="102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A795AC" w14:textId="513978F9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564A2" w14:textId="2CB5219C" w:rsidR="00DA3463" w:rsidRPr="00DA3463" w:rsidRDefault="00424DB5" w:rsidP="00DA3463">
      <w:pPr>
        <w:spacing w:after="0" w:line="240" w:lineRule="auto"/>
        <w:jc w:val="center"/>
        <w:rPr>
          <w:rFonts w:ascii="Colonna MT" w:hAnsi="Colonna MT" w:cs="Times New Roman"/>
          <w:b/>
          <w:bCs/>
          <w:sz w:val="96"/>
          <w:szCs w:val="96"/>
        </w:rPr>
      </w:pPr>
      <w:r w:rsidRPr="00424DB5">
        <w:rPr>
          <w:rFonts w:ascii="Colonna MT" w:hAnsi="Colonna MT" w:cs="Times New Roman"/>
          <w:b/>
          <w:bCs/>
          <w:sz w:val="96"/>
          <w:szCs w:val="96"/>
        </w:rPr>
        <w:t>DataQuest</w:t>
      </w:r>
    </w:p>
    <w:p w14:paraId="28105D13" w14:textId="21E0830C" w:rsidR="00424DB5" w:rsidRPr="00FD478D" w:rsidRDefault="00424DB5" w:rsidP="005021AD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FD478D">
        <w:rPr>
          <w:rFonts w:ascii="Times New Roman" w:hAnsi="Times New Roman" w:cs="Times New Roman"/>
          <w:sz w:val="24"/>
          <w:szCs w:val="24"/>
        </w:rPr>
        <w:t>Account Management Database</w:t>
      </w:r>
    </w:p>
    <w:p w14:paraId="518E06AE" w14:textId="10A8C29D" w:rsidR="00424DB5" w:rsidRDefault="00424DB5" w:rsidP="00424D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E78A2" w14:textId="54CAFFE7" w:rsidR="003752D7" w:rsidRDefault="003752D7" w:rsidP="00496D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D90A53" w14:textId="231D96F2" w:rsidR="00496D69" w:rsidRDefault="00496D69" w:rsidP="00496D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349097" w14:textId="77777777" w:rsidR="00FD478D" w:rsidRDefault="00FD478D" w:rsidP="00496D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4E5C82" w14:textId="26F41FDF" w:rsidR="00424DB5" w:rsidRDefault="00424DB5" w:rsidP="00424D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Sahil Nanavaty</w:t>
      </w:r>
    </w:p>
    <w:p w14:paraId="7E776C0D" w14:textId="4A364B67" w:rsidR="00424DB5" w:rsidRDefault="00424DB5" w:rsidP="00424D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 659 M400</w:t>
      </w:r>
    </w:p>
    <w:p w14:paraId="1FF77980" w14:textId="5C00C250" w:rsidR="003752D7" w:rsidRDefault="003752D7" w:rsidP="00424D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2021</w:t>
      </w:r>
    </w:p>
    <w:p w14:paraId="0A4D18F3" w14:textId="77777777" w:rsidR="00424DB5" w:rsidRPr="00424DB5" w:rsidRDefault="00424DB5" w:rsidP="00424D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EA28A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61BB7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C5086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21267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808BB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32B1E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E22E7" w14:textId="77777777" w:rsidR="00FD478D" w:rsidRDefault="00FD478D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8E5FA" w14:textId="0E53BA49" w:rsidR="00C73525" w:rsidRPr="007D3F5F" w:rsidRDefault="00496D69" w:rsidP="00395F0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3F5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3D1E438F" w14:textId="77777777" w:rsidR="00CF7933" w:rsidRPr="00496D69" w:rsidRDefault="00CF7933" w:rsidP="00395F0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8AA126" w14:textId="3C423AD8" w:rsidR="00496D69" w:rsidRDefault="00496D69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6D69">
        <w:rPr>
          <w:rFonts w:ascii="Times New Roman" w:hAnsi="Times New Roman" w:cs="Times New Roman"/>
          <w:b/>
          <w:bCs/>
          <w:sz w:val="24"/>
          <w:szCs w:val="24"/>
        </w:rPr>
        <w:t>Part One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 3</w:t>
      </w:r>
    </w:p>
    <w:p w14:paraId="53D84A9B" w14:textId="7560E870" w:rsidR="00496D69" w:rsidRDefault="00496D69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Summary ………………………………………………………………………………… 3</w:t>
      </w:r>
    </w:p>
    <w:p w14:paraId="21C1FC5D" w14:textId="3ACE5021" w:rsidR="00CF7933" w:rsidRDefault="00CF7933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Stakeholders ……………………………………………………………………………... 3</w:t>
      </w:r>
    </w:p>
    <w:p w14:paraId="17E4D7A2" w14:textId="291DFBDB" w:rsidR="00CF7933" w:rsidRDefault="00CF7933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Business Rules …………………………………………………………………………... 3</w:t>
      </w:r>
    </w:p>
    <w:p w14:paraId="7E53D659" w14:textId="3B204F58" w:rsidR="00CF7933" w:rsidRDefault="00CF7933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 Questions …………………………………………………………………………... 3</w:t>
      </w:r>
    </w:p>
    <w:p w14:paraId="6190B889" w14:textId="1EF4F32A" w:rsidR="00CF7933" w:rsidRDefault="00CF7933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Conceptual Model ……………………………………………………………………….. 4</w:t>
      </w:r>
    </w:p>
    <w:p w14:paraId="36214B5B" w14:textId="69320157" w:rsidR="00CF7933" w:rsidRDefault="00CF7933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Logical Model …………………………………………………………………………… 4</w:t>
      </w:r>
    </w:p>
    <w:p w14:paraId="3E6A47DD" w14:textId="4D1291E6" w:rsidR="00CF7933" w:rsidRDefault="00CF7933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74134C" w14:textId="5FE4EE76" w:rsidR="00CF7933" w:rsidRDefault="00CF7933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Two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884364">
        <w:rPr>
          <w:rFonts w:ascii="Times New Roman" w:hAnsi="Times New Roman" w:cs="Times New Roman"/>
          <w:sz w:val="24"/>
          <w:szCs w:val="24"/>
        </w:rPr>
        <w:t>………………………………... 5</w:t>
      </w:r>
    </w:p>
    <w:p w14:paraId="6C9CFCE8" w14:textId="644DC2A3" w:rsidR="00884364" w:rsidRDefault="0083535E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 Definition Language (DDL) Statements …………………………………………... 5</w:t>
      </w:r>
    </w:p>
    <w:p w14:paraId="1630CEB2" w14:textId="722AAC5C" w:rsidR="000E1CEF" w:rsidRDefault="000E1CEF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INSERT Statements ……………………………………………………………………... 6</w:t>
      </w:r>
    </w:p>
    <w:p w14:paraId="6A2329AC" w14:textId="517BBE76" w:rsidR="000E1CEF" w:rsidRDefault="000E1CEF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Answering Data Questions ………………………………………………………………</w:t>
      </w:r>
      <w:r w:rsidR="00FC43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B169B40" w14:textId="561D4BC3" w:rsidR="000B7924" w:rsidRDefault="000B7924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Form Mock-Up</w:t>
      </w:r>
      <w:r w:rsidR="00773D73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  <w:r w:rsidR="00773D73">
        <w:rPr>
          <w:rFonts w:ascii="Times New Roman" w:hAnsi="Times New Roman" w:cs="Times New Roman"/>
          <w:sz w:val="24"/>
          <w:szCs w:val="24"/>
        </w:rPr>
        <w:t>.. 12</w:t>
      </w:r>
    </w:p>
    <w:p w14:paraId="33C6EA39" w14:textId="5FA36D1A" w:rsidR="000B7924" w:rsidRDefault="000B7924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4312">
        <w:rPr>
          <w:rFonts w:ascii="Times New Roman" w:hAnsi="Times New Roman" w:cs="Times New Roman"/>
          <w:sz w:val="24"/>
          <w:szCs w:val="24"/>
        </w:rPr>
        <w:t>Reflection ………………………………………………………………………………. 1</w:t>
      </w:r>
      <w:r w:rsidR="00773D73">
        <w:rPr>
          <w:rFonts w:ascii="Times New Roman" w:hAnsi="Times New Roman" w:cs="Times New Roman"/>
          <w:sz w:val="24"/>
          <w:szCs w:val="24"/>
        </w:rPr>
        <w:t>3</w:t>
      </w:r>
    </w:p>
    <w:p w14:paraId="307B0B1A" w14:textId="7B65AFE5" w:rsidR="000E1CEF" w:rsidRPr="00CF7933" w:rsidRDefault="000E1CEF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2FFF47" w14:textId="77777777" w:rsidR="00CF7933" w:rsidRPr="00496D69" w:rsidRDefault="00CF7933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DBAD32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F6A4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956DA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87851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CF7EB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E8A23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64F6A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C3584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0B6C5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FD295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2982C" w14:textId="77777777" w:rsidR="00C73525" w:rsidRDefault="00C73525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1E9C3" w14:textId="44C5E92F" w:rsidR="00FD1604" w:rsidRDefault="00FD1604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F7EAC" w14:textId="77777777" w:rsidR="007D3F5F" w:rsidRDefault="007D3F5F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090B9" w14:textId="245D4894" w:rsidR="00496D69" w:rsidRPr="00496D69" w:rsidRDefault="00496D69" w:rsidP="00395F0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D69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One</w:t>
      </w:r>
    </w:p>
    <w:p w14:paraId="1B2B6AE7" w14:textId="37DF22A3" w:rsidR="00E91546" w:rsidRPr="00395F0E" w:rsidRDefault="00E91546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5F0E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374E54F0" w14:textId="72A1A7C4" w:rsidR="00E91546" w:rsidRDefault="00E91546" w:rsidP="00395F0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massively multiplayer online game (MMO) refers to a genre of video games in which large numbers of players cooperate, compete, and interact with each other on persistent online servers. MMOs typically </w:t>
      </w:r>
      <w:r w:rsidR="005B7BA5">
        <w:rPr>
          <w:rFonts w:ascii="Times New Roman" w:hAnsi="Times New Roman" w:cs="Times New Roman"/>
          <w:sz w:val="24"/>
          <w:szCs w:val="24"/>
        </w:rPr>
        <w:t xml:space="preserve">allow </w:t>
      </w:r>
      <w:r>
        <w:rPr>
          <w:rFonts w:ascii="Times New Roman" w:hAnsi="Times New Roman" w:cs="Times New Roman"/>
          <w:sz w:val="24"/>
          <w:szCs w:val="24"/>
        </w:rPr>
        <w:t>players to create</w:t>
      </w:r>
      <w:r w:rsidR="00147D0E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BA5">
        <w:rPr>
          <w:rFonts w:ascii="Times New Roman" w:hAnsi="Times New Roman" w:cs="Times New Roman"/>
          <w:sz w:val="24"/>
          <w:szCs w:val="24"/>
        </w:rPr>
        <w:t xml:space="preserve">accounts in which they can store and manage one or more virtual characters (in-game avatars). </w:t>
      </w:r>
      <w:r w:rsidR="00147D0E">
        <w:rPr>
          <w:rFonts w:ascii="Times New Roman" w:hAnsi="Times New Roman" w:cs="Times New Roman"/>
          <w:sz w:val="24"/>
          <w:szCs w:val="24"/>
        </w:rPr>
        <w:t xml:space="preserve">These characters can then be optionally subscribed into </w:t>
      </w:r>
      <w:r w:rsidR="00072670">
        <w:rPr>
          <w:rFonts w:ascii="Times New Roman" w:hAnsi="Times New Roman" w:cs="Times New Roman"/>
          <w:sz w:val="24"/>
          <w:szCs w:val="24"/>
        </w:rPr>
        <w:t>guilds</w:t>
      </w:r>
      <w:r w:rsidR="00147D0E">
        <w:rPr>
          <w:rFonts w:ascii="Times New Roman" w:hAnsi="Times New Roman" w:cs="Times New Roman"/>
          <w:sz w:val="24"/>
          <w:szCs w:val="24"/>
        </w:rPr>
        <w:t xml:space="preserve"> – groups of players who share a common goal or interest. </w:t>
      </w:r>
      <w:r w:rsidR="005B7BA5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180CFE">
        <w:rPr>
          <w:rFonts w:ascii="Times New Roman" w:hAnsi="Times New Roman" w:cs="Times New Roman"/>
          <w:sz w:val="24"/>
          <w:szCs w:val="24"/>
        </w:rPr>
        <w:t xml:space="preserve">better </w:t>
      </w:r>
      <w:r w:rsidR="00147D0E">
        <w:rPr>
          <w:rFonts w:ascii="Times New Roman" w:hAnsi="Times New Roman" w:cs="Times New Roman"/>
          <w:sz w:val="24"/>
          <w:szCs w:val="24"/>
        </w:rPr>
        <w:t>visualize and organize a</w:t>
      </w:r>
      <w:r w:rsidR="00072670">
        <w:rPr>
          <w:rFonts w:ascii="Times New Roman" w:hAnsi="Times New Roman" w:cs="Times New Roman"/>
          <w:sz w:val="24"/>
          <w:szCs w:val="24"/>
        </w:rPr>
        <w:t xml:space="preserve"> character management</w:t>
      </w:r>
      <w:r w:rsidR="00147D0E">
        <w:rPr>
          <w:rFonts w:ascii="Times New Roman" w:hAnsi="Times New Roman" w:cs="Times New Roman"/>
          <w:sz w:val="24"/>
          <w:szCs w:val="24"/>
        </w:rPr>
        <w:t xml:space="preserve"> system for its player base, the developers of a </w:t>
      </w:r>
      <w:r w:rsidR="00180CFE">
        <w:rPr>
          <w:rFonts w:ascii="Times New Roman" w:hAnsi="Times New Roman" w:cs="Times New Roman"/>
          <w:sz w:val="24"/>
          <w:szCs w:val="24"/>
        </w:rPr>
        <w:t>newly released</w:t>
      </w:r>
      <w:r w:rsidR="00147D0E">
        <w:rPr>
          <w:rFonts w:ascii="Times New Roman" w:hAnsi="Times New Roman" w:cs="Times New Roman"/>
          <w:sz w:val="24"/>
          <w:szCs w:val="24"/>
        </w:rPr>
        <w:t xml:space="preserve"> MMO titled </w:t>
      </w:r>
      <w:r w:rsidR="00147D0E">
        <w:rPr>
          <w:rFonts w:ascii="Times New Roman" w:hAnsi="Times New Roman" w:cs="Times New Roman"/>
          <w:i/>
          <w:iCs/>
          <w:sz w:val="24"/>
          <w:szCs w:val="24"/>
        </w:rPr>
        <w:t xml:space="preserve">DataQuest </w:t>
      </w:r>
      <w:r w:rsidR="00147D0E">
        <w:rPr>
          <w:rFonts w:ascii="Times New Roman" w:hAnsi="Times New Roman" w:cs="Times New Roman"/>
          <w:sz w:val="24"/>
          <w:szCs w:val="24"/>
        </w:rPr>
        <w:t>would like to build a database to store membership data.</w:t>
      </w:r>
    </w:p>
    <w:p w14:paraId="383BA315" w14:textId="77777777" w:rsidR="00147D0E" w:rsidRDefault="00147D0E" w:rsidP="00395F0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9468BC" w14:textId="1E4FA657" w:rsidR="00147D0E" w:rsidRPr="00395F0E" w:rsidRDefault="00147D0E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5F0E">
        <w:rPr>
          <w:rFonts w:ascii="Times New Roman" w:hAnsi="Times New Roman" w:cs="Times New Roman"/>
          <w:b/>
          <w:bCs/>
          <w:sz w:val="24"/>
          <w:szCs w:val="24"/>
        </w:rPr>
        <w:t>Stakeholders</w:t>
      </w:r>
    </w:p>
    <w:p w14:paraId="70AD254E" w14:textId="7AC21903" w:rsidR="00147D0E" w:rsidRDefault="00147D0E" w:rsidP="00395F0E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DataQuest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Publishers</w:t>
      </w:r>
    </w:p>
    <w:p w14:paraId="5073155E" w14:textId="0C1A3397" w:rsidR="00147D0E" w:rsidRDefault="00147D0E" w:rsidP="00395F0E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backers in charge of publishing</w:t>
      </w:r>
      <w:r w:rsidR="0007267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distributing the game</w:t>
      </w:r>
    </w:p>
    <w:p w14:paraId="45FF17EF" w14:textId="4C8EDF10" w:rsidR="00147D0E" w:rsidRDefault="00072670" w:rsidP="00395F0E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DataQuest </w:t>
      </w:r>
      <w:r>
        <w:rPr>
          <w:rFonts w:ascii="Times New Roman" w:hAnsi="Times New Roman" w:cs="Times New Roman"/>
          <w:sz w:val="24"/>
          <w:szCs w:val="24"/>
        </w:rPr>
        <w:t>Developers</w:t>
      </w:r>
    </w:p>
    <w:p w14:paraId="20103A7D" w14:textId="449687B8" w:rsidR="00072670" w:rsidRDefault="00072670" w:rsidP="00395F0E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developers in charge of coding the game and its account systems</w:t>
      </w:r>
    </w:p>
    <w:p w14:paraId="5093D752" w14:textId="48E24DA0" w:rsidR="00072670" w:rsidRDefault="00072670" w:rsidP="00395F0E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DataQuest </w:t>
      </w:r>
      <w:r>
        <w:rPr>
          <w:rFonts w:ascii="Times New Roman" w:hAnsi="Times New Roman" w:cs="Times New Roman"/>
          <w:sz w:val="24"/>
          <w:szCs w:val="24"/>
        </w:rPr>
        <w:t>Players</w:t>
      </w:r>
    </w:p>
    <w:p w14:paraId="2CC8DB6D" w14:textId="3A63BD7A" w:rsidR="00072670" w:rsidRDefault="00180CFE" w:rsidP="00395F0E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72670">
        <w:rPr>
          <w:rFonts w:ascii="Times New Roman" w:hAnsi="Times New Roman" w:cs="Times New Roman"/>
          <w:sz w:val="24"/>
          <w:szCs w:val="24"/>
        </w:rPr>
        <w:t>layers of the game</w:t>
      </w:r>
    </w:p>
    <w:p w14:paraId="2CA272CB" w14:textId="756A833E" w:rsidR="00072670" w:rsidRDefault="00072670" w:rsidP="00395F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39CA6D" w14:textId="56429D19" w:rsidR="00072670" w:rsidRPr="00395F0E" w:rsidRDefault="00072670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5F0E">
        <w:rPr>
          <w:rFonts w:ascii="Times New Roman" w:hAnsi="Times New Roman" w:cs="Times New Roman"/>
          <w:b/>
          <w:bCs/>
          <w:sz w:val="24"/>
          <w:szCs w:val="24"/>
        </w:rPr>
        <w:t>Business Rules</w:t>
      </w:r>
    </w:p>
    <w:p w14:paraId="70340412" w14:textId="734B9315" w:rsidR="00FA3786" w:rsidRPr="00072670" w:rsidRDefault="00FA3786" w:rsidP="00395F0E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account can either be designated as a premium </w:t>
      </w:r>
      <w:r w:rsidR="003769E7">
        <w:rPr>
          <w:rFonts w:ascii="Times New Roman" w:hAnsi="Times New Roman" w:cs="Times New Roman"/>
          <w:sz w:val="24"/>
          <w:szCs w:val="24"/>
        </w:rPr>
        <w:t xml:space="preserve">tier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769E7">
        <w:rPr>
          <w:rFonts w:ascii="Times New Roman" w:hAnsi="Times New Roman" w:cs="Times New Roman"/>
          <w:sz w:val="24"/>
          <w:szCs w:val="24"/>
        </w:rPr>
        <w:t xml:space="preserve">Tier </w:t>
      </w:r>
      <w:r w:rsidR="0009352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093524">
        <w:rPr>
          <w:rFonts w:ascii="Times New Roman" w:hAnsi="Times New Roman" w:cs="Times New Roman"/>
          <w:sz w:val="24"/>
          <w:szCs w:val="24"/>
        </w:rPr>
        <w:t xml:space="preserve"> or a free tier (Tier 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5BE1E" w14:textId="3E040373" w:rsidR="00072670" w:rsidRPr="00072670" w:rsidRDefault="00072670" w:rsidP="00395F0E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account must have at least one character associated with it. There are no restrictions on the number of characters allowed per account.</w:t>
      </w:r>
    </w:p>
    <w:p w14:paraId="70BCBC83" w14:textId="031FDB8A" w:rsidR="009C525F" w:rsidRPr="009C525F" w:rsidRDefault="00072670" w:rsidP="00395F0E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character can optionally belong to </w:t>
      </w:r>
      <w:r w:rsidR="00D41E30">
        <w:rPr>
          <w:rFonts w:ascii="Times New Roman" w:hAnsi="Times New Roman" w:cs="Times New Roman"/>
          <w:sz w:val="24"/>
          <w:szCs w:val="24"/>
        </w:rPr>
        <w:t>one or more</w:t>
      </w:r>
      <w:r>
        <w:rPr>
          <w:rFonts w:ascii="Times New Roman" w:hAnsi="Times New Roman" w:cs="Times New Roman"/>
          <w:sz w:val="24"/>
          <w:szCs w:val="24"/>
        </w:rPr>
        <w:t xml:space="preserve"> guild</w:t>
      </w:r>
      <w:r w:rsidR="00D41E3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0D8515" w14:textId="4B139EBD" w:rsidR="00180CFE" w:rsidRDefault="00180CFE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D9F50" w14:textId="59AD43F7" w:rsidR="00180CFE" w:rsidRPr="00395F0E" w:rsidRDefault="00180CFE" w:rsidP="00395F0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5F0E">
        <w:rPr>
          <w:rFonts w:ascii="Times New Roman" w:hAnsi="Times New Roman" w:cs="Times New Roman"/>
          <w:b/>
          <w:bCs/>
          <w:sz w:val="24"/>
          <w:szCs w:val="24"/>
        </w:rPr>
        <w:t>Data Questions</w:t>
      </w:r>
    </w:p>
    <w:p w14:paraId="4DA58E38" w14:textId="60CD611C" w:rsidR="00441F12" w:rsidRPr="00441F12" w:rsidRDefault="00180CFE" w:rsidP="00441F12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are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DataQuest’s </w:t>
      </w:r>
      <w:r>
        <w:rPr>
          <w:rFonts w:ascii="Times New Roman" w:hAnsi="Times New Roman" w:cs="Times New Roman"/>
          <w:sz w:val="24"/>
          <w:szCs w:val="24"/>
        </w:rPr>
        <w:t xml:space="preserve">players and what is their </w:t>
      </w:r>
      <w:r w:rsidR="008A4201"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 xml:space="preserve"> information?</w:t>
      </w:r>
    </w:p>
    <w:p w14:paraId="666F491A" w14:textId="421354B3" w:rsidR="00C32B84" w:rsidRDefault="00C32B84" w:rsidP="00395F0E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average age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DataQuest’s </w:t>
      </w:r>
      <w:r>
        <w:rPr>
          <w:rFonts w:ascii="Times New Roman" w:hAnsi="Times New Roman" w:cs="Times New Roman"/>
          <w:sz w:val="24"/>
          <w:szCs w:val="24"/>
        </w:rPr>
        <w:t>players?</w:t>
      </w:r>
    </w:p>
    <w:p w14:paraId="7AA53595" w14:textId="1DBB7547" w:rsidR="00441F12" w:rsidRDefault="00441F12" w:rsidP="00395F0E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account names, email addresses, and character names of DataQuest’s free-to-play players (Tier 2 accounts)?</w:t>
      </w:r>
    </w:p>
    <w:p w14:paraId="7F7CFB34" w14:textId="2E19C5B9" w:rsidR="00EF6C23" w:rsidRDefault="00180CFE" w:rsidP="00EF6C23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players who chose not to join any guilds and, if so, what are their </w:t>
      </w:r>
      <w:r w:rsidR="00604AC8">
        <w:rPr>
          <w:rFonts w:ascii="Times New Roman" w:hAnsi="Times New Roman" w:cs="Times New Roman"/>
          <w:sz w:val="24"/>
          <w:szCs w:val="24"/>
        </w:rPr>
        <w:t>account names?</w:t>
      </w:r>
    </w:p>
    <w:p w14:paraId="512EC5CD" w14:textId="3848D803" w:rsidR="00290C22" w:rsidRPr="00395F0E" w:rsidRDefault="003A6D2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5F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Conceptual</w:t>
      </w:r>
      <w:r w:rsidR="00180CFE" w:rsidRPr="00395F0E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3C6D308F" w14:textId="7C1FB003" w:rsidR="00180CFE" w:rsidRDefault="006D6DC6" w:rsidP="00180C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8BBF09" wp14:editId="030A9665">
            <wp:simplePos x="0" y="0"/>
            <wp:positionH relativeFrom="margin">
              <wp:align>center</wp:align>
            </wp:positionH>
            <wp:positionV relativeFrom="margin">
              <wp:posOffset>266700</wp:posOffset>
            </wp:positionV>
            <wp:extent cx="3778250" cy="3596953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596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4F306" w14:textId="65500F80" w:rsidR="009C525F" w:rsidRDefault="009C525F" w:rsidP="00180C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1FC167" w14:textId="77777777" w:rsidR="00A80BCD" w:rsidRDefault="00A80BCD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27D13" w14:textId="77777777" w:rsidR="00A80BCD" w:rsidRDefault="00A80BCD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4B0DD" w14:textId="77777777" w:rsidR="00A80BCD" w:rsidRDefault="00A80BCD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20DA5" w14:textId="77777777" w:rsidR="00A80BCD" w:rsidRDefault="00A80BCD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3C4C6" w14:textId="77777777" w:rsidR="00A80BCD" w:rsidRDefault="00A80BCD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4DA45" w14:textId="77777777" w:rsidR="00A80BCD" w:rsidRDefault="00A80BCD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988FD" w14:textId="77777777" w:rsidR="00A80BCD" w:rsidRDefault="00A80BCD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440B7" w14:textId="77777777" w:rsidR="00A80BCD" w:rsidRDefault="00A80BCD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EA40C" w14:textId="77777777" w:rsidR="00A80BCD" w:rsidRDefault="00A80BCD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849E2" w14:textId="5D9F3A87" w:rsidR="006D6DC6" w:rsidRDefault="006D6DC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53CC3" w14:textId="77777777" w:rsidR="00884364" w:rsidRDefault="00884364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3A2F3" w14:textId="77777777" w:rsidR="00884364" w:rsidRDefault="00884364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0A16B" w14:textId="77777777" w:rsidR="00884364" w:rsidRDefault="00884364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146E3" w14:textId="143F3CEA" w:rsidR="00C879F2" w:rsidRDefault="00E75FD5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773DF5" wp14:editId="0BEA2E5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041900" cy="375285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9F2" w:rsidRPr="00395F0E">
        <w:rPr>
          <w:rFonts w:ascii="Times New Roman" w:hAnsi="Times New Roman" w:cs="Times New Roman"/>
          <w:b/>
          <w:bCs/>
          <w:sz w:val="24"/>
          <w:szCs w:val="24"/>
        </w:rPr>
        <w:t>Logical Model</w:t>
      </w:r>
    </w:p>
    <w:p w14:paraId="363A9D23" w14:textId="49D42933" w:rsidR="006D6DC6" w:rsidRDefault="006D6DC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D5D38" w14:textId="2C2E296D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80CA6" w14:textId="2409EBD0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84430" w14:textId="714CA3B3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1080F" w14:textId="080EEF02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3E51C" w14:textId="0AA944A8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BA093" w14:textId="2B0BDC14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6B958" w14:textId="7A0122C8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04D3E" w14:textId="58C008D5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FADE4" w14:textId="0C5EEDDB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79EDC" w14:textId="5AF62F84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9D3BD" w14:textId="0F8CCC02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B341B" w14:textId="3C8ABF4F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27A99" w14:textId="0B460425" w:rsidR="00F00B76" w:rsidRDefault="00F00B76" w:rsidP="00180C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CAE6C" w14:textId="783E6DC8" w:rsidR="0083535E" w:rsidRPr="0083535E" w:rsidRDefault="0083535E" w:rsidP="000E1C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535E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Two</w:t>
      </w:r>
    </w:p>
    <w:p w14:paraId="4E77204C" w14:textId="01160268" w:rsidR="000E1CEF" w:rsidRDefault="0083535E" w:rsidP="000E1C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Definition Language (</w:t>
      </w:r>
      <w:r w:rsidR="001A610C" w:rsidRPr="001A610C">
        <w:rPr>
          <w:rFonts w:ascii="Times New Roman" w:hAnsi="Times New Roman" w:cs="Times New Roman"/>
          <w:b/>
          <w:bCs/>
          <w:sz w:val="24"/>
          <w:szCs w:val="24"/>
        </w:rPr>
        <w:t>DDL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A610C" w:rsidRPr="001A610C">
        <w:rPr>
          <w:rFonts w:ascii="Times New Roman" w:hAnsi="Times New Roman" w:cs="Times New Roman"/>
          <w:b/>
          <w:bCs/>
          <w:sz w:val="24"/>
          <w:szCs w:val="24"/>
        </w:rPr>
        <w:t xml:space="preserve"> Statements</w:t>
      </w:r>
    </w:p>
    <w:p w14:paraId="446702CF" w14:textId="77777777" w:rsidR="000E1CEF" w:rsidRPr="000E1CEF" w:rsidRDefault="000E1CEF" w:rsidP="000E1C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FBFD5" w14:textId="20459CEC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F0F1CFA" w14:textId="4E301BC5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 : Sahil Nanavaty</w:t>
      </w:r>
    </w:p>
    <w:p w14:paraId="11D7916B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Title  : DataQuest Project</w:t>
      </w:r>
    </w:p>
    <w:p w14:paraId="15F26D3F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: IST659 M400</w:t>
      </w:r>
    </w:p>
    <w:p w14:paraId="1055C648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Term   : December, 2021</w:t>
      </w:r>
    </w:p>
    <w:p w14:paraId="1819BAA3" w14:textId="1C686F89" w:rsidR="00F00B76" w:rsidRDefault="00FD483C" w:rsidP="00FD483C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84DC48E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DDL STATEMENTS</w:t>
      </w:r>
    </w:p>
    <w:p w14:paraId="1A7A5221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Drop tables (when needed)</w:t>
      </w:r>
    </w:p>
    <w:p w14:paraId="61AD8DF5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</w:p>
    <w:p w14:paraId="5A2BE544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</w:p>
    <w:p w14:paraId="610745CE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</w:p>
    <w:p w14:paraId="6F0DE373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14:paraId="02DB9709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DE93F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Account table</w:t>
      </w:r>
    </w:p>
    <w:p w14:paraId="0B29D97A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88E1A7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45B6AF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7E2A73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2F2D35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E62345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E3DFD1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0E0EEB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5F3DD6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D42D3C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D81F41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 creating the Account table</w:t>
      </w:r>
    </w:p>
    <w:p w14:paraId="2B33CCE4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81D38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Character table</w:t>
      </w:r>
    </w:p>
    <w:p w14:paraId="5295D7BE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826B2A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CharacterID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60D9C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CharacterName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551455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F9C1B0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Experience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8881B6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E4F7DD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059D78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 creating the Character table</w:t>
      </w:r>
    </w:p>
    <w:p w14:paraId="3D76E9AC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469A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Guild table</w:t>
      </w:r>
    </w:p>
    <w:p w14:paraId="177430A1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7A4A2E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GuildID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7CC1AA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GuildName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1E99BB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FC8841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3FFFB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 creating the Guild table</w:t>
      </w:r>
    </w:p>
    <w:p w14:paraId="6D7FF5E8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9A82F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CharacterGuild table</w:t>
      </w:r>
    </w:p>
    <w:p w14:paraId="4A860A49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456BFD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CharacterGuildID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4C77BD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CharacterID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9A7BA8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GuildID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86A863" w14:textId="77777777" w:rsidR="00FD483C" w:rsidRDefault="00FD483C" w:rsidP="00FD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0FC6E2" w14:textId="77777777" w:rsidR="000E1CEF" w:rsidRDefault="00FD483C" w:rsidP="00890059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End creating the CharacterGuild table</w:t>
      </w:r>
    </w:p>
    <w:p w14:paraId="43309F6D" w14:textId="3AB565D1" w:rsidR="00C35722" w:rsidRPr="000E1CEF" w:rsidRDefault="001A610C" w:rsidP="00890059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 Statements</w:t>
      </w:r>
    </w:p>
    <w:p w14:paraId="10E58880" w14:textId="77777777" w:rsidR="00C35722" w:rsidRDefault="00C35722" w:rsidP="00890059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2A4B56D6" w14:textId="2B31834C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STATEMENTS</w:t>
      </w:r>
      <w:r w:rsidR="00F218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2182E" w:rsidRPr="00F2182E">
        <w:rPr>
          <w:rFonts w:ascii="Consolas" w:hAnsi="Consolas" w:cs="Consolas"/>
          <w:sz w:val="19"/>
          <w:szCs w:val="19"/>
          <w:highlight w:val="yellow"/>
        </w:rPr>
        <w:t>(FOR THE SAKE OF READABILITY, ONLY THE FIRST 10 ROWS OF EACH TABLE)</w:t>
      </w:r>
    </w:p>
    <w:p w14:paraId="274F19EC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Account table</w:t>
      </w:r>
    </w:p>
    <w:p w14:paraId="20A245D5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'rwhardley0'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'Raynor'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'Whardley'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'rwhardley0@t.co'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'819-964-0827'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5DC0B8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'ichaffin1'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'Chaffin'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'ichaffin1@alexa.com'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'755-977-9471'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6F923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'apena2'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'Aridatha'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'apena2@cargocollective.com'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'602-256-4074'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80603A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'mfollen3'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'mfollen3@apache.org'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'206-757-0639'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F84080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'hmacfarland4'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'Heddie'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'MacFarland'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'hmacfarland4@comcast.net'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'327-712-4366'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CF4784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'fmoggach5'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'Moggach'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'fmoggach5@360.cn'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'875-510-3189'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F764B3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'lmackibbon6'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'Letitia'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'MacKibbon'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'lmackibbon6@meetup.com'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'465-214-8915'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DF0763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'dscriven7'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'Doralia'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'Scriven'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'dscriven7@newsvine.com'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'602-528-6005'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2B2B12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'triggert8'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'Tyrone'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'Riggert'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'triggert8@eventbrite.com'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'572-272-8814'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F78ABC" w14:textId="7DC84A89" w:rsidR="00C35722" w:rsidRDefault="00C35722" w:rsidP="00C35722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'mbrunicke9'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'Brunicke'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'mbrunicke9@yolasite.com'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'853-654-2387'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3F714C" w14:textId="4DEA6054" w:rsidR="00C35722" w:rsidRDefault="00C35722" w:rsidP="00C35722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4A4E5BB7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Character table</w:t>
      </w:r>
    </w:p>
    <w:p w14:paraId="3B21686D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'mgawthorpe0'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'Dwarf'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AFFB7C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'lpettiford1'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4F8E5F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'sgiberd2'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15D9E7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'bbrownsey3'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557BCF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'rburton4'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'Dwarf'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7BAF03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'gdemaria5'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F5AE7A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'tglader6'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33547C" w14:textId="77777777" w:rsidR="00C35722" w:rsidRDefault="00C35722" w:rsidP="00C3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'astarie7'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6D0434" w14:textId="5E6D0656" w:rsidR="00C35722" w:rsidRPr="008D2534" w:rsidRDefault="00C35722" w:rsidP="008D2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Character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'ecoffee8'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0E8FC3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Insert data into Guild table</w:t>
      </w:r>
    </w:p>
    <w:p w14:paraId="3CADF80B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'Champion Clan'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 congue, risus semper porta volutpat, quam pede lobortis ligula, sit amet eleifend pede libero quis orci. Nullam molestie nibh in lectus. Pellentesque at nulla.'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118D6B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'Goblin Gang'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'Integer pede justo, lacinia eget, tincidunt eget, tempus vel, pede. Morbi porttitor lorem id ligula.'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6B3064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'Scholar Society'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'Morbi porttitor lorem id ligula. Suspendisse ornare consequat lectus.'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2C432B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'Mage ''Migos'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'Integer non velit. Donec diam neque, vestibulum eget, vulputate ut, ultrices vel, augue. Vestibulum ante ipsum primis in faucibus orci luctus et ultrices posuere cubilia Curae; Donec pharetra, magna vestibulum aliquet ultrices, erat tortor sollicitudin mi, sit amet lobortis sapien sapien non mi.'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19B677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'Soldier Squadron'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'Nullam molestie nibh in lectus. Pellentesque at nulla. Suspendisse potenti.'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79D828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'Knight Knation'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'Etiam vel augue. Vestibulum rutrum rutrum neque. Aenean auctor gravida sem.'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666A13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'Thief Team'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'Cum sociis natoque penatibus et magnis dis parturient montes, nascetur ridiculus mus.'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0011D3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'Pirate Party'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'Duis bibendum, felis sed interdum venenatis, turpis enim blandit mi, in porttitor pede justo eu massa.'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B8AAF5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'Crook Company'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'Donec odio justo, sollicitudin ut, suscipit a, feugiat et, eros.'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3580EB" w14:textId="3D941506" w:rsidR="00F2182E" w:rsidRDefault="00F2182E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GuildName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'Paladin Posse'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'Curabitur convallis. Duis consequat dui nec nisi volutpat eleifend. Donec ut dolor.'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F763DD" w14:textId="77777777" w:rsidR="00F2182E" w:rsidRDefault="00F2182E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186E9FDC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CharacterGuild table</w:t>
      </w:r>
    </w:p>
    <w:p w14:paraId="66F7767D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GuildID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8982C2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GuildID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6A3527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GuildID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85E97E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GuildID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5B55D3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GuildID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F84B54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GuildID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6EC0E3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GuildID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EAA978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GuildID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7434BC" w14:textId="77777777" w:rsidR="00F2182E" w:rsidRDefault="00F2182E" w:rsidP="00F2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GuildID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A70C68" w14:textId="51BF0993" w:rsidR="00F2182E" w:rsidRDefault="00F2182E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GuildID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DF22A6" w14:textId="40EE32AC" w:rsidR="00F2182E" w:rsidRDefault="00F2182E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0D1AC35C" w14:textId="56C54FDA" w:rsidR="001A610C" w:rsidRDefault="001A610C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6A953735" w14:textId="7973E45C" w:rsidR="001A610C" w:rsidRDefault="001A610C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6E0CA424" w14:textId="7601E9B1" w:rsidR="001A610C" w:rsidRDefault="001A610C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426F2BCE" w14:textId="3DF04518" w:rsidR="001A610C" w:rsidRDefault="001A610C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45977998" w14:textId="5F2087D2" w:rsidR="001A610C" w:rsidRDefault="001A610C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7E0767B1" w14:textId="518AF9C9" w:rsidR="001A610C" w:rsidRDefault="001A610C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5B9D6A69" w14:textId="4108288B" w:rsidR="0060383F" w:rsidRDefault="0060383F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710833A3" w14:textId="62B1D791" w:rsidR="0060383F" w:rsidRDefault="0060383F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5BA7D07B" w14:textId="77777777" w:rsidR="0060383F" w:rsidRDefault="0060383F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16C55B72" w14:textId="2C51E1C8" w:rsidR="001A610C" w:rsidRDefault="001A610C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5C4F866D" w14:textId="71E4FC74" w:rsidR="001A610C" w:rsidRDefault="001A610C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56A4B2CB" w14:textId="076C0219" w:rsidR="001A610C" w:rsidRDefault="001A610C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55991F38" w14:textId="1C2D3B1B" w:rsidR="001A610C" w:rsidRPr="001A610C" w:rsidRDefault="001A610C" w:rsidP="00F2182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Answering Data Questions</w:t>
      </w:r>
    </w:p>
    <w:p w14:paraId="7DB97B9C" w14:textId="77777777" w:rsidR="001A610C" w:rsidRDefault="001A610C" w:rsidP="00F2182E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14:paraId="0B53B0B9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DATA QUESTIONS</w:t>
      </w:r>
    </w:p>
    <w:p w14:paraId="24AF556B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Who are DataQuest's players and what is their contact information? </w:t>
      </w:r>
    </w:p>
    <w:p w14:paraId="756CA3CA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3D465E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</w:p>
    <w:p w14:paraId="66555F59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</w:p>
    <w:p w14:paraId="7437C7C6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14:paraId="1AF7ED1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344F766E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</w:p>
    <w:p w14:paraId="677F2317" w14:textId="6586F195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14:paraId="04EEBC05" w14:textId="55AFCBF4" w:rsidR="002B2462" w:rsidRDefault="002B2462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03C10" w14:textId="2C408256" w:rsidR="002B2462" w:rsidRDefault="002B2462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1D4D54A" wp14:editId="5875B29F">
            <wp:extent cx="4883401" cy="20511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6B52" w14:textId="5BC7EC3E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FBEFB0A" w14:textId="77777777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8F5437" w14:textId="33D3EE30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is the average age of DataQuest's players?</w:t>
      </w:r>
    </w:p>
    <w:p w14:paraId="2A9E8964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F0978C7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AvgAccountAge</w:t>
      </w:r>
    </w:p>
    <w:p w14:paraId="496B2DA7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14:paraId="2FC344D3" w14:textId="46600E6D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A8116" w14:textId="77777777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E1640A4" w14:textId="4E6D206F" w:rsidR="002B2462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B8218A4" wp14:editId="066EEF74">
            <wp:extent cx="3798277" cy="20218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52" cy="20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27FF" w14:textId="5C0935A1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B5314" w14:textId="128F0E32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0452C" w14:textId="120A5485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93A40" w14:textId="471C6B1D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6046A" w14:textId="212417EC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6822B" w14:textId="74AC5F65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4933E" w14:textId="5D215F9A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1EAFC" w14:textId="77777777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40E5E" w14:textId="2F35C0CB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What are the account names, email addresses, and character names of DataQuest's free-to-play players (Tier 2 accounts)?</w:t>
      </w:r>
    </w:p>
    <w:p w14:paraId="7518236E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1439C2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</w:p>
    <w:p w14:paraId="34F898A0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4004011A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</w:p>
    <w:p w14:paraId="74AB0727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Tier</w:t>
      </w:r>
    </w:p>
    <w:p w14:paraId="603E52A9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 </w:t>
      </w:r>
    </w:p>
    <w:p w14:paraId="51F60206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</w:p>
    <w:p w14:paraId="65B877D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0DA873C" w14:textId="49133B13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9437F" w14:textId="19CBC788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DB4AC1F" wp14:editId="22450D4B">
            <wp:extent cx="4466492" cy="23196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03" cy="23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7204" w14:textId="77777777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EFA8F" w14:textId="77777777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30CF9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Are there characters not subscribed to any guilds and, if so, what are their character names and IDs?</w:t>
      </w:r>
    </w:p>
    <w:p w14:paraId="60956FD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FEF8A14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</w:p>
    <w:p w14:paraId="0391035A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</w:p>
    <w:p w14:paraId="6D3A3E4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</w:p>
    <w:p w14:paraId="6E73240B" w14:textId="60D41B80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2FF097" w14:textId="7E2DAAB1" w:rsidR="00DF0A2B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3AB182" w14:textId="7D0CF0DD" w:rsidR="001A610C" w:rsidRDefault="00DF0A2B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F171BF3" wp14:editId="4544D785">
            <wp:extent cx="2672862" cy="290843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569" cy="29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747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VIEWS</w:t>
      </w:r>
    </w:p>
    <w:p w14:paraId="34904A79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Contact information of DataQuest's players</w:t>
      </w:r>
    </w:p>
    <w:p w14:paraId="1E85C8F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AccountContactInfo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7B90BD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86C507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</w:p>
    <w:p w14:paraId="4E56D837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</w:p>
    <w:p w14:paraId="74B195A9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14:paraId="5BC772DF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0D8EC63B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</w:p>
    <w:p w14:paraId="39578A85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14:paraId="6E69D5EC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40B51E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13FCD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AccountContactInfo</w:t>
      </w:r>
    </w:p>
    <w:p w14:paraId="21A977B6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24B9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Account names, email addresses, and character names of DataQuest's free-to-play players (Tier 2 accounts)</w:t>
      </w:r>
    </w:p>
    <w:p w14:paraId="3EFAF530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AccountFreeToPlay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9D0CBA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FE10B0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AccountName</w:t>
      </w:r>
    </w:p>
    <w:p w14:paraId="00D316F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3D24D247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</w:p>
    <w:p w14:paraId="48A3D1C0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Tier</w:t>
      </w:r>
    </w:p>
    <w:p w14:paraId="4FB27D87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 </w:t>
      </w:r>
    </w:p>
    <w:p w14:paraId="0D868886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</w:p>
    <w:p w14:paraId="7D30466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009F9CB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C0BDE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5879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AccountFreeToPlay</w:t>
      </w:r>
    </w:p>
    <w:p w14:paraId="2FEBFDD6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5D975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Character names and IDs of characters not subscribed to any guilds</w:t>
      </w:r>
    </w:p>
    <w:p w14:paraId="43240165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CharacterNoGuild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5659C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6BE27B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CharacterID</w:t>
      </w:r>
    </w:p>
    <w:p w14:paraId="68057E53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CharacterName</w:t>
      </w:r>
    </w:p>
    <w:p w14:paraId="35CC2BDE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</w:p>
    <w:p w14:paraId="74BBA4D5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CharacterGuild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AF80A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E6871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86434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CharacterNoGuild</w:t>
      </w:r>
    </w:p>
    <w:p w14:paraId="0688EE3E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881B6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FUNCTIONS</w:t>
      </w:r>
    </w:p>
    <w:p w14:paraId="0304FE02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an Account ID for a given Account Name</w:t>
      </w:r>
    </w:p>
    <w:p w14:paraId="719152DD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AccountIDLookup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@accountName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F24D4B5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010E39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8BA542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4F94E4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FC65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AccountID</w:t>
      </w:r>
    </w:p>
    <w:p w14:paraId="5A38FDCD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</w:p>
    <w:p w14:paraId="576D8786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@accountName</w:t>
      </w:r>
    </w:p>
    <w:p w14:paraId="1FF508A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9DADE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</w:t>
      </w:r>
    </w:p>
    <w:p w14:paraId="102E353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BC4C2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C277D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B6C3C" w14:textId="63CC2C4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AccountID for this account is:'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AccountIDLookup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'bpapaj'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CB9056" w14:textId="77777777" w:rsidR="008D2534" w:rsidRDefault="008D2534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41570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722C8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Retrieve a Guild Description for a given Guild Name</w:t>
      </w:r>
    </w:p>
    <w:p w14:paraId="4D2E3C3B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GuildDescriptionLookup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@guildName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1C97AA7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9731CA1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1E1CAA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3E7DDF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FC53B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40EE2D85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Guild</w:t>
      </w:r>
    </w:p>
    <w:p w14:paraId="0C550CEE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GuildName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@guildName</w:t>
      </w:r>
    </w:p>
    <w:p w14:paraId="35DDB01F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A6ECE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@returnValue</w:t>
      </w:r>
    </w:p>
    <w:p w14:paraId="4F398AA2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8852B9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DA764D" w14:textId="77777777" w:rsidR="001A610C" w:rsidRDefault="001A610C" w:rsidP="001A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CD5B4" w14:textId="54F91B73" w:rsidR="00F2182E" w:rsidRDefault="001A610C" w:rsidP="001A610C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description for this guild reads:'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GuildDescriptionLookup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'Goblin Gang'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537ECD" w14:textId="6B0AB285" w:rsidR="00F2182E" w:rsidRDefault="00F2182E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146F7BD3" w14:textId="13EE0986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2DF0122D" w14:textId="6DF62089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164B1FF5" w14:textId="5B15BAF7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6BB28213" w14:textId="3A3505C5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1F2B1B94" w14:textId="53CDBB68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169B58EE" w14:textId="60AF5543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4166CB06" w14:textId="1F877D4C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2BDE9777" w14:textId="15657551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70526A08" w14:textId="24BAAB4C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284A35CA" w14:textId="41FE3C2E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51579A95" w14:textId="28D23938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23E9F32F" w14:textId="612323BF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1C1F2FC7" w14:textId="7378B384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788BC111" w14:textId="247A9B98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0EAFD7C9" w14:textId="0AF5EB07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17461714" w14:textId="76F02232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755CC063" w14:textId="024D8949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7398579C" w14:textId="3665EE51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7F746087" w14:textId="2EA829B5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0454D89A" w14:textId="4606493D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7A3472F6" w14:textId="492B4459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1BE9E346" w14:textId="76C0BF35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5B7438BB" w14:textId="14B14E1B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710E120F" w14:textId="43D7C8C1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483D5EF7" w14:textId="7571152D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2D06239C" w14:textId="5F90F1F5" w:rsidR="007E3DEA" w:rsidRDefault="007E3DEA" w:rsidP="00F2182E">
      <w:pPr>
        <w:spacing w:after="0" w:line="360" w:lineRule="auto"/>
        <w:rPr>
          <w:rFonts w:ascii="Consolas" w:hAnsi="Consolas" w:cs="Consolas"/>
          <w:color w:val="008000"/>
          <w:sz w:val="19"/>
          <w:szCs w:val="19"/>
        </w:rPr>
      </w:pPr>
    </w:p>
    <w:p w14:paraId="569F3F7C" w14:textId="68BE66DF" w:rsidR="007E3DEA" w:rsidRDefault="007E3DEA" w:rsidP="00F2182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 Mock-Ups</w:t>
      </w:r>
    </w:p>
    <w:p w14:paraId="6B7D5732" w14:textId="77777777" w:rsidR="007E3DEA" w:rsidRDefault="007E3DEA" w:rsidP="00F2182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F89B2" w14:textId="77777777" w:rsidR="007E3DEA" w:rsidRDefault="007E3DEA" w:rsidP="00F21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3705F" wp14:editId="50DACEF3">
            <wp:extent cx="5943600" cy="2813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7414" w14:textId="77777777" w:rsidR="007E3DEA" w:rsidRDefault="007E3DEA" w:rsidP="00F21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56C87F" w14:textId="77777777" w:rsidR="007E3DEA" w:rsidRDefault="007E3DEA" w:rsidP="00F21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5AED3" wp14:editId="75422E92">
            <wp:extent cx="5943600" cy="1851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BFAB" w14:textId="77777777" w:rsidR="007E3DEA" w:rsidRDefault="007E3DEA" w:rsidP="00F21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5122D3" w14:textId="4984089E" w:rsidR="007E3DEA" w:rsidRDefault="007E3DEA" w:rsidP="00F21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48F3B" wp14:editId="5F7C20A7">
            <wp:extent cx="5943600" cy="1591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6ABD" w14:textId="0D4AD098" w:rsidR="00E90729" w:rsidRDefault="00E90729" w:rsidP="00F21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311B55" w14:textId="18F243A1" w:rsidR="00E90729" w:rsidRDefault="00E90729" w:rsidP="00F21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19305C" w14:textId="7BE5F0D7" w:rsidR="00E90729" w:rsidRDefault="00E90729" w:rsidP="00F2182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Reflection</w:t>
      </w:r>
    </w:p>
    <w:p w14:paraId="5C586A14" w14:textId="11AC161C" w:rsidR="004E5F18" w:rsidRDefault="007D3F5F" w:rsidP="00F218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5F18">
        <w:rPr>
          <w:rFonts w:ascii="Times New Roman" w:hAnsi="Times New Roman" w:cs="Times New Roman"/>
          <w:sz w:val="24"/>
          <w:szCs w:val="24"/>
        </w:rPr>
        <w:t xml:space="preserve">I can say with confidence that the asynchronous course material </w:t>
      </w:r>
      <w:r w:rsidR="006B7258">
        <w:rPr>
          <w:rFonts w:ascii="Times New Roman" w:hAnsi="Times New Roman" w:cs="Times New Roman"/>
          <w:sz w:val="24"/>
          <w:szCs w:val="24"/>
        </w:rPr>
        <w:t>alongside</w:t>
      </w:r>
      <w:r w:rsidR="004E5F18">
        <w:rPr>
          <w:rFonts w:ascii="Times New Roman" w:hAnsi="Times New Roman" w:cs="Times New Roman"/>
          <w:sz w:val="24"/>
          <w:szCs w:val="24"/>
        </w:rPr>
        <w:t xml:space="preserve"> the assigned labs were essential to my success in completing this project. These materials allowed me to work through an initially overwhelming series of tasks and procedures in a steadily paced week-by-week fashion. </w:t>
      </w:r>
      <w:r w:rsidR="00582939">
        <w:rPr>
          <w:rFonts w:ascii="Times New Roman" w:hAnsi="Times New Roman" w:cs="Times New Roman"/>
          <w:sz w:val="24"/>
          <w:szCs w:val="24"/>
        </w:rPr>
        <w:t>After going through th</w:t>
      </w:r>
      <w:r w:rsidR="004E5F18">
        <w:rPr>
          <w:rFonts w:ascii="Times New Roman" w:hAnsi="Times New Roman" w:cs="Times New Roman"/>
          <w:sz w:val="24"/>
          <w:szCs w:val="24"/>
        </w:rPr>
        <w:t xml:space="preserve">e </w:t>
      </w:r>
      <w:r w:rsidR="00582939">
        <w:rPr>
          <w:rFonts w:ascii="Times New Roman" w:hAnsi="Times New Roman" w:cs="Times New Roman"/>
          <w:sz w:val="24"/>
          <w:szCs w:val="24"/>
        </w:rPr>
        <w:t xml:space="preserve">process of creating and querying a database, I now </w:t>
      </w:r>
      <w:r w:rsidR="004E5F18">
        <w:rPr>
          <w:rFonts w:ascii="Times New Roman" w:hAnsi="Times New Roman" w:cs="Times New Roman"/>
          <w:sz w:val="24"/>
          <w:szCs w:val="24"/>
        </w:rPr>
        <w:t>have a better understanding of my</w:t>
      </w:r>
      <w:r w:rsidR="00582939">
        <w:rPr>
          <w:rFonts w:ascii="Times New Roman" w:hAnsi="Times New Roman" w:cs="Times New Roman"/>
          <w:sz w:val="24"/>
          <w:szCs w:val="24"/>
        </w:rPr>
        <w:t xml:space="preserve"> strengths and shortcomings </w:t>
      </w:r>
      <w:r w:rsidR="004E5F18">
        <w:rPr>
          <w:rFonts w:ascii="Times New Roman" w:hAnsi="Times New Roman" w:cs="Times New Roman"/>
          <w:sz w:val="24"/>
          <w:szCs w:val="24"/>
        </w:rPr>
        <w:t>when approaching</w:t>
      </w:r>
      <w:r w:rsidR="00582939">
        <w:rPr>
          <w:rFonts w:ascii="Times New Roman" w:hAnsi="Times New Roman" w:cs="Times New Roman"/>
          <w:sz w:val="24"/>
          <w:szCs w:val="24"/>
        </w:rPr>
        <w:t xml:space="preserve"> database design.</w:t>
      </w:r>
    </w:p>
    <w:p w14:paraId="3F55622A" w14:textId="1A06D439" w:rsidR="00E90729" w:rsidRDefault="004E5F18" w:rsidP="004E5F1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instance, I had little to no issue </w:t>
      </w:r>
      <w:r w:rsidR="00A47B6D">
        <w:rPr>
          <w:rFonts w:ascii="Times New Roman" w:hAnsi="Times New Roman" w:cs="Times New Roman"/>
          <w:sz w:val="24"/>
          <w:szCs w:val="24"/>
        </w:rPr>
        <w:t xml:space="preserve">coding and working in a SQL environment. My prior programming experience </w:t>
      </w:r>
      <w:r w:rsidR="009E2104">
        <w:rPr>
          <w:rFonts w:ascii="Times New Roman" w:hAnsi="Times New Roman" w:cs="Times New Roman"/>
          <w:sz w:val="24"/>
          <w:szCs w:val="24"/>
        </w:rPr>
        <w:t xml:space="preserve">gave me a slight leg-up when learning and executing the necessary SQL commands for the first time. </w:t>
      </w:r>
      <w:r w:rsidR="00BA34CB">
        <w:rPr>
          <w:rFonts w:ascii="Times New Roman" w:hAnsi="Times New Roman" w:cs="Times New Roman"/>
          <w:sz w:val="24"/>
          <w:szCs w:val="24"/>
        </w:rPr>
        <w:t>Contrastingly</w:t>
      </w:r>
      <w:r w:rsidR="009E2104">
        <w:rPr>
          <w:rFonts w:ascii="Times New Roman" w:hAnsi="Times New Roman" w:cs="Times New Roman"/>
          <w:sz w:val="24"/>
          <w:szCs w:val="24"/>
        </w:rPr>
        <w:t xml:space="preserve">, I initially found it difficult to conceptualize my database design into diagrams (especially when it came time to establish relationships between each table). </w:t>
      </w:r>
    </w:p>
    <w:p w14:paraId="69223E48" w14:textId="2CF4F7A1" w:rsidR="009E2104" w:rsidRPr="00E90729" w:rsidRDefault="009E2104" w:rsidP="004E5F1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am happy with the final </w:t>
      </w:r>
      <w:r w:rsidR="006B7258">
        <w:rPr>
          <w:rFonts w:ascii="Times New Roman" w:hAnsi="Times New Roman" w:cs="Times New Roman"/>
          <w:sz w:val="24"/>
          <w:szCs w:val="24"/>
        </w:rPr>
        <w:t>database as well as the answers to my data questions. I hope to push my SQL capabilities even further in future endeavors by designing more and more complex database systems.</w:t>
      </w:r>
    </w:p>
    <w:sectPr w:rsidR="009E2104" w:rsidRPr="00E9072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0AB3" w14:textId="77777777" w:rsidR="00E72D7D" w:rsidRDefault="00E72D7D" w:rsidP="00E91546">
      <w:pPr>
        <w:spacing w:after="0" w:line="240" w:lineRule="auto"/>
      </w:pPr>
      <w:r>
        <w:separator/>
      </w:r>
    </w:p>
  </w:endnote>
  <w:endnote w:type="continuationSeparator" w:id="0">
    <w:p w14:paraId="0CAF3D99" w14:textId="77777777" w:rsidR="00E72D7D" w:rsidRDefault="00E72D7D" w:rsidP="00E9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B6EB" w14:textId="77777777" w:rsidR="00E72D7D" w:rsidRDefault="00E72D7D" w:rsidP="00E91546">
      <w:pPr>
        <w:spacing w:after="0" w:line="240" w:lineRule="auto"/>
      </w:pPr>
      <w:r>
        <w:separator/>
      </w:r>
    </w:p>
  </w:footnote>
  <w:footnote w:type="continuationSeparator" w:id="0">
    <w:p w14:paraId="63F51A59" w14:textId="77777777" w:rsidR="00E72D7D" w:rsidRDefault="00E72D7D" w:rsidP="00E91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258C7" w14:textId="254C1C72" w:rsidR="00C73525" w:rsidRPr="00C73525" w:rsidRDefault="00C73525" w:rsidP="00C73525">
    <w:pPr>
      <w:pStyle w:val="Header"/>
      <w:rPr>
        <w:rFonts w:ascii="Times New Roman" w:hAnsi="Times New Roman" w:cs="Times New Roman"/>
        <w:sz w:val="24"/>
        <w:szCs w:val="24"/>
      </w:rPr>
    </w:pPr>
    <w:r w:rsidRPr="00C73525">
      <w:rPr>
        <w:rFonts w:ascii="Times New Roman" w:hAnsi="Times New Roman" w:cs="Times New Roman"/>
        <w:sz w:val="24"/>
        <w:szCs w:val="24"/>
      </w:rPr>
      <w:t>IST 659</w:t>
    </w:r>
    <w:sdt>
      <w:sdtPr>
        <w:rPr>
          <w:rFonts w:ascii="Times New Roman" w:hAnsi="Times New Roman" w:cs="Times New Roman"/>
          <w:sz w:val="24"/>
          <w:szCs w:val="24"/>
        </w:rPr>
        <w:id w:val="-695052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73525">
          <w:rPr>
            <w:rFonts w:ascii="Times New Roman" w:hAnsi="Times New Roman" w:cs="Times New Roman"/>
            <w:sz w:val="24"/>
            <w:szCs w:val="24"/>
          </w:rPr>
          <w:t xml:space="preserve">                                       </w:t>
        </w:r>
        <w:r w:rsidRPr="00C73525">
          <w:rPr>
            <w:rFonts w:ascii="Times New Roman" w:hAnsi="Times New Roman" w:cs="Times New Roman"/>
            <w:sz w:val="24"/>
            <w:szCs w:val="24"/>
          </w:rPr>
          <w:tab/>
        </w:r>
        <w:r w:rsidRPr="00C73525">
          <w:rPr>
            <w:rFonts w:ascii="Times New Roman" w:hAnsi="Times New Roman" w:cs="Times New Roman"/>
            <w:sz w:val="24"/>
            <w:szCs w:val="24"/>
          </w:rPr>
          <w:tab/>
        </w:r>
        <w:r w:rsidRPr="00C735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735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735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7352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7352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990CFAC" w14:textId="0CB9B932" w:rsidR="00E91546" w:rsidRPr="00E91546" w:rsidRDefault="00E9154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72A9"/>
    <w:multiLevelType w:val="hybridMultilevel"/>
    <w:tmpl w:val="274C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93BD9"/>
    <w:multiLevelType w:val="hybridMultilevel"/>
    <w:tmpl w:val="5EC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A3215"/>
    <w:multiLevelType w:val="hybridMultilevel"/>
    <w:tmpl w:val="5C80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46"/>
    <w:rsid w:val="00072670"/>
    <w:rsid w:val="000876AB"/>
    <w:rsid w:val="00093524"/>
    <w:rsid w:val="000B34A9"/>
    <w:rsid w:val="000B7924"/>
    <w:rsid w:val="000E1CEF"/>
    <w:rsid w:val="00147D0E"/>
    <w:rsid w:val="00180CFE"/>
    <w:rsid w:val="001A610C"/>
    <w:rsid w:val="00290C22"/>
    <w:rsid w:val="002B2462"/>
    <w:rsid w:val="003071CA"/>
    <w:rsid w:val="003752D7"/>
    <w:rsid w:val="003769E7"/>
    <w:rsid w:val="00395F0E"/>
    <w:rsid w:val="003A6D26"/>
    <w:rsid w:val="00424DB5"/>
    <w:rsid w:val="00441F12"/>
    <w:rsid w:val="00496D69"/>
    <w:rsid w:val="004A0CCB"/>
    <w:rsid w:val="004C2950"/>
    <w:rsid w:val="004E5F18"/>
    <w:rsid w:val="005021AD"/>
    <w:rsid w:val="00582939"/>
    <w:rsid w:val="005B7BA5"/>
    <w:rsid w:val="005D6B9E"/>
    <w:rsid w:val="006029DA"/>
    <w:rsid w:val="0060383F"/>
    <w:rsid w:val="00604AC8"/>
    <w:rsid w:val="006440E5"/>
    <w:rsid w:val="006B7258"/>
    <w:rsid w:val="006D6DC6"/>
    <w:rsid w:val="006D7B1C"/>
    <w:rsid w:val="006F1D32"/>
    <w:rsid w:val="00773D73"/>
    <w:rsid w:val="007D3F5F"/>
    <w:rsid w:val="007E3DEA"/>
    <w:rsid w:val="0083535E"/>
    <w:rsid w:val="00884364"/>
    <w:rsid w:val="00890059"/>
    <w:rsid w:val="008A4201"/>
    <w:rsid w:val="008C36D7"/>
    <w:rsid w:val="008C4A7E"/>
    <w:rsid w:val="008D2534"/>
    <w:rsid w:val="008D4804"/>
    <w:rsid w:val="00951C7F"/>
    <w:rsid w:val="009C525F"/>
    <w:rsid w:val="009E2104"/>
    <w:rsid w:val="00A1296C"/>
    <w:rsid w:val="00A47B6D"/>
    <w:rsid w:val="00A80BCD"/>
    <w:rsid w:val="00BA34CB"/>
    <w:rsid w:val="00BF0867"/>
    <w:rsid w:val="00C32B84"/>
    <w:rsid w:val="00C35722"/>
    <w:rsid w:val="00C73525"/>
    <w:rsid w:val="00C879F2"/>
    <w:rsid w:val="00CC7762"/>
    <w:rsid w:val="00CD35CA"/>
    <w:rsid w:val="00CF7933"/>
    <w:rsid w:val="00D41E30"/>
    <w:rsid w:val="00DA3463"/>
    <w:rsid w:val="00DC05E8"/>
    <w:rsid w:val="00DF0A2B"/>
    <w:rsid w:val="00E24E90"/>
    <w:rsid w:val="00E72D7D"/>
    <w:rsid w:val="00E75FD5"/>
    <w:rsid w:val="00E90729"/>
    <w:rsid w:val="00E91546"/>
    <w:rsid w:val="00EF6C23"/>
    <w:rsid w:val="00F00B76"/>
    <w:rsid w:val="00F2182E"/>
    <w:rsid w:val="00FA3786"/>
    <w:rsid w:val="00FC4312"/>
    <w:rsid w:val="00FD1604"/>
    <w:rsid w:val="00FD478D"/>
    <w:rsid w:val="00FD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E939"/>
  <w15:chartTrackingRefBased/>
  <w15:docId w15:val="{E791FB24-C89C-4EFE-A063-D4C4F2EB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46"/>
  </w:style>
  <w:style w:type="paragraph" w:styleId="Footer">
    <w:name w:val="footer"/>
    <w:basedOn w:val="Normal"/>
    <w:link w:val="FooterChar"/>
    <w:uiPriority w:val="99"/>
    <w:unhideWhenUsed/>
    <w:rsid w:val="00E91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46"/>
  </w:style>
  <w:style w:type="paragraph" w:styleId="ListParagraph">
    <w:name w:val="List Paragraph"/>
    <w:basedOn w:val="Normal"/>
    <w:uiPriority w:val="34"/>
    <w:qFormat/>
    <w:rsid w:val="0014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s/gonzo-logotipo-periodismo-pu%C3%B1o-33038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13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Nanavaty</dc:creator>
  <cp:keywords/>
  <dc:description/>
  <cp:lastModifiedBy>Sahil Nanavaty</cp:lastModifiedBy>
  <cp:revision>55</cp:revision>
  <dcterms:created xsi:type="dcterms:W3CDTF">2021-11-03T19:19:00Z</dcterms:created>
  <dcterms:modified xsi:type="dcterms:W3CDTF">2022-02-07T00:25:00Z</dcterms:modified>
</cp:coreProperties>
</file>