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[SYNTHETIC SOURCE ACCEPTANCE] sources</w:t>
      </w:r>
    </w:p>
    <w:p>
      <w:r>
        <w:t>DRAFT FOR REVIEW / BẢN NHÁP ĐỂ RÀ SOÁT</w:t>
      </w:r>
    </w:p>
    <w:p>
      <w:r>
        <w:t>Đánh giá hồ sơ van: cần có chứng chỉ HSE nhưng chưa tiến hành đặt hàng.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Finding</w:t>
            </w:r>
          </w:p>
        </w:tc>
        <w:tc>
          <w:tcPr>
            <w:tcW w:type="dxa" w:w="2880"/>
          </w:tcPr>
          <w:p>
            <w:r>
              <w:t>Source / location</w:t>
            </w:r>
          </w:p>
        </w:tc>
        <w:tc>
          <w:tcPr>
            <w:tcW w:type="dxa" w:w="2880"/>
          </w:tcPr>
          <w:p>
            <w:r>
              <w:t>Verbatim evidence</w:t>
            </w:r>
          </w:p>
        </w:tc>
      </w:tr>
      <w:tr>
        <w:tc>
          <w:tcPr>
            <w:tcW w:type="dxa" w:w="2880"/>
          </w:tcPr>
          <w:p>
            <w:r>
              <w:t>Tài liệu cho biết hồ sơ van yêu cầu chứng chỉ HSE và chưa tiến hành đặt hàng.</w:t>
            </w:r>
          </w:p>
        </w:tc>
        <w:tc>
          <w:tcPr>
            <w:tcW w:type="dxa" w:w="2880"/>
          </w:tcPr>
          <w:p>
            <w:r>
              <w:t>src_01m4y7br3580k4gwzbay83szt6 / brief.docx#paragraph:1</w:t>
            </w:r>
          </w:p>
        </w:tc>
        <w:tc>
          <w:tcPr>
            <w:tcW w:type="dxa" w:w="2880"/>
          </w:tcPr>
          <w:p>
            <w:r>
              <w:t>SYNTHETIC ACCEPTANCE: Hồ sơ van cần chứng chỉ HSE. Chưa đặt hàng.</w:t>
            </w:r>
          </w:p>
        </w:tc>
      </w:tr>
    </w:tbl>
    <w:p>
      <w:pPr>
        <w:pStyle w:val="Heading1"/>
      </w:pPr>
      <w:r>
        <w:t>Limitations / Giới hạn</w:t>
      </w:r>
    </w:p>
    <w:p>
      <w:r>
        <w:t>Thông tin này đến từ synthetic acceptance, chưa phải là đơn hàng thực tế.</w:t>
      </w:r>
    </w:p>
    <w:p>
      <w:r>
        <w:t>Chưa có bằng chứng về việc đặt hàng hoặc cung cấp chứng chỉ.</w:t>
      </w:r>
    </w:p>
    <w:p>
      <w:pPr>
        <w:pStyle w:val="Heading1"/>
      </w:pPr>
      <w:r>
        <w:t>Source manifest</w:t>
      </w:r>
    </w:p>
    <w:p>
      <w:r>
        <w:t>src_01m4y7br3580k4gwzbay83szt6 | acceptance.zip | SHA-256 3cf83389f253372f8f6229af76bdf4f3e7037ff2146958dec90135306d34d076 | internal | mock=False</w:t>
      </w:r>
    </w:p>
    <w:p>
      <w:r>
        <w:t>Manifest SHA-256: e0a760833df52dd56b749a40b772fc42036134ace516465282161829fce59412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