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9EFC" w14:textId="1BF9DD56" w:rsidR="003D390F" w:rsidRDefault="003D390F" w:rsidP="003D390F">
      <w:r>
        <w:t>NVRC is requesting a waiver to conduct FPV flight operation</w:t>
      </w:r>
      <w:r w:rsidR="0069117F">
        <w:t>s</w:t>
      </w:r>
      <w:r>
        <w:t xml:space="preserve"> at our field at Poplar Ford Park for the specific purpose of </w:t>
      </w:r>
      <w:r w:rsidR="00F074B0">
        <w:t>hosting</w:t>
      </w:r>
      <w:r>
        <w:t xml:space="preserve"> multirotor racing on the 2</w:t>
      </w:r>
      <w:r w:rsidRPr="003D390F">
        <w:rPr>
          <w:vertAlign w:val="superscript"/>
        </w:rPr>
        <w:t>nd</w:t>
      </w:r>
      <w:r>
        <w:t xml:space="preserve"> Sunday of each month.  Pilots that attend NVRC’s proposed races can come from around the </w:t>
      </w:r>
      <w:r w:rsidR="00F074B0">
        <w:t>Washington</w:t>
      </w:r>
      <w:r>
        <w:t>, DC area and are not necessarily NVRC members, but are the guests of NVRC race organizers.  All pilots participating in multirotor races will be required to be current AMA members.</w:t>
      </w:r>
    </w:p>
    <w:p w14:paraId="3829D302" w14:textId="05EEAD5C" w:rsidR="00C20841" w:rsidRPr="00467C07" w:rsidRDefault="00D63A19" w:rsidP="00D63A19">
      <w:pPr>
        <w:pStyle w:val="ListParagraph"/>
        <w:numPr>
          <w:ilvl w:val="0"/>
          <w:numId w:val="1"/>
        </w:numPr>
        <w:rPr>
          <w:b/>
        </w:rPr>
      </w:pPr>
      <w:r w:rsidRPr="00467C07">
        <w:rPr>
          <w:b/>
        </w:rPr>
        <w:t>Background</w:t>
      </w:r>
    </w:p>
    <w:p w14:paraId="268F4A38" w14:textId="118B2D78" w:rsidR="00D63A19" w:rsidRDefault="00D63A19" w:rsidP="00D63A19">
      <w:pPr>
        <w:pStyle w:val="ListParagraph"/>
        <w:numPr>
          <w:ilvl w:val="1"/>
          <w:numId w:val="1"/>
        </w:numPr>
      </w:pPr>
      <w:r>
        <w:t xml:space="preserve">NVRC is an AMA Leader Club with flying fields at Poplar Ford Park in </w:t>
      </w:r>
      <w:r w:rsidR="00F074B0">
        <w:t>Chantilly</w:t>
      </w:r>
      <w:r>
        <w:t>, VA and at the Lorton landfill facility in Lorton, VA.  The flying field at Poplar Ford Park is rented from the Fairfax County Park Authority through a Memorandum of Understanding (MOU) that cites all pilots at Poplar Ford shall be AMA members, and non-NVRC members must be escorted by current NVRC members</w:t>
      </w:r>
      <w:r w:rsidR="003D390F">
        <w:t>.</w:t>
      </w:r>
    </w:p>
    <w:p w14:paraId="09E8E39C" w14:textId="79F3580D" w:rsidR="003D390F" w:rsidRDefault="003D390F" w:rsidP="00D63A19">
      <w:pPr>
        <w:pStyle w:val="ListParagraph"/>
        <w:numPr>
          <w:ilvl w:val="1"/>
          <w:numId w:val="1"/>
        </w:numPr>
      </w:pPr>
      <w:r>
        <w:t>NVRC has been operating at Poplar Ford since 2002 without incident</w:t>
      </w:r>
    </w:p>
    <w:p w14:paraId="0785D413" w14:textId="2D9F0B1B" w:rsidR="003D390F" w:rsidRDefault="003D390F" w:rsidP="00D63A19">
      <w:pPr>
        <w:pStyle w:val="ListParagraph"/>
        <w:numPr>
          <w:ilvl w:val="1"/>
          <w:numId w:val="1"/>
        </w:numPr>
      </w:pPr>
      <w:r>
        <w:t>All NVRC pilots are qualified to fly by an NVRC flight training instructor and must pass a flight test before being allowed to operate model aircraft independently at Poplar Ford.</w:t>
      </w:r>
    </w:p>
    <w:p w14:paraId="651FCEB4" w14:textId="5F1B1537" w:rsidR="00467C07" w:rsidRDefault="00467C07" w:rsidP="00467C07">
      <w:pPr>
        <w:pStyle w:val="ListParagraph"/>
        <w:numPr>
          <w:ilvl w:val="1"/>
          <w:numId w:val="1"/>
        </w:numPr>
      </w:pPr>
      <w:r>
        <w:t>All non-NVRC pilots attending a race hosted by NVRC will be required to sign a waiver affirming their ability to safely control the aircraft.</w:t>
      </w:r>
    </w:p>
    <w:p w14:paraId="646856E4" w14:textId="6047D53A" w:rsidR="003D390F" w:rsidRPr="00467C07" w:rsidRDefault="003D390F" w:rsidP="003D390F">
      <w:pPr>
        <w:pStyle w:val="ListParagraph"/>
        <w:numPr>
          <w:ilvl w:val="0"/>
          <w:numId w:val="1"/>
        </w:numPr>
        <w:rPr>
          <w:b/>
        </w:rPr>
      </w:pPr>
      <w:r w:rsidRPr="00467C07">
        <w:rPr>
          <w:b/>
        </w:rPr>
        <w:t>Multirotor Racing</w:t>
      </w:r>
    </w:p>
    <w:p w14:paraId="3ECBED69" w14:textId="2D09C3C3" w:rsidR="003D390F" w:rsidRDefault="003D390F" w:rsidP="003D390F">
      <w:pPr>
        <w:pStyle w:val="ListParagraph"/>
        <w:numPr>
          <w:ilvl w:val="1"/>
          <w:numId w:val="1"/>
        </w:numPr>
      </w:pPr>
      <w:r>
        <w:t>Multirotor racing involves piloting a small multirotor equipped with a video camera and video transmitter through obstacles or gates around a proscribed course.  Pilots maneuver the multirotors through the course by using first person view (FPV) goggles or screens.</w:t>
      </w:r>
    </w:p>
    <w:p w14:paraId="6AA7CF14" w14:textId="0504D68F" w:rsidR="00467C07" w:rsidRDefault="00467C07" w:rsidP="003D390F">
      <w:pPr>
        <w:pStyle w:val="ListParagraph"/>
        <w:numPr>
          <w:ilvl w:val="1"/>
          <w:numId w:val="1"/>
        </w:numPr>
      </w:pPr>
      <w:r>
        <w:t>Current NVRC club members will be allowed to practice for multirotor races at any time providing they abide by NVRC, AMA, and MultiGP safety and FPV regulations.</w:t>
      </w:r>
    </w:p>
    <w:p w14:paraId="72D27D71" w14:textId="77777777" w:rsidR="003D390F" w:rsidRDefault="003D390F" w:rsidP="003D390F">
      <w:pPr>
        <w:pStyle w:val="ListParagraph"/>
        <w:numPr>
          <w:ilvl w:val="1"/>
          <w:numId w:val="1"/>
        </w:numPr>
      </w:pPr>
      <w:r>
        <w:t>Races typically last two minutes.</w:t>
      </w:r>
    </w:p>
    <w:p w14:paraId="4EE542F9" w14:textId="20F2347F" w:rsidR="003D390F" w:rsidRDefault="003D390F" w:rsidP="003D390F">
      <w:pPr>
        <w:pStyle w:val="ListParagraph"/>
        <w:numPr>
          <w:ilvl w:val="1"/>
          <w:numId w:val="1"/>
        </w:numPr>
      </w:pPr>
      <w:r>
        <w:t>Aircraft Specifications</w:t>
      </w:r>
    </w:p>
    <w:p w14:paraId="06D4B1F9" w14:textId="5CDE8E5C" w:rsidR="00254D8E" w:rsidRDefault="00254D8E" w:rsidP="00254D8E">
      <w:pPr>
        <w:pStyle w:val="ListParagraph"/>
        <w:numPr>
          <w:ilvl w:val="2"/>
          <w:numId w:val="1"/>
        </w:numPr>
      </w:pPr>
      <w:r>
        <w:t xml:space="preserve"> Multirotor racing aircraft are often custom built by pilots resulting in variable configurations.  However, drone racing aircraft are </w:t>
      </w:r>
      <w:r w:rsidR="00F074B0">
        <w:t xml:space="preserve">designed with </w:t>
      </w:r>
      <w:r>
        <w:t>basic principles that promote speed and agility over flight time and range.</w:t>
      </w:r>
    </w:p>
    <w:p w14:paraId="67C71E26" w14:textId="35B3FA85" w:rsidR="003D390F" w:rsidRDefault="00DF105C" w:rsidP="003D390F">
      <w:pPr>
        <w:pStyle w:val="ListParagraph"/>
        <w:numPr>
          <w:ilvl w:val="2"/>
          <w:numId w:val="1"/>
        </w:numPr>
      </w:pPr>
      <w:r>
        <w:t xml:space="preserve"> Multirotor (drone) racing aircraft are typically about 10 inches by 10 inches in size, powered by four electric motors</w:t>
      </w:r>
      <w:r w:rsidR="00254D8E">
        <w:t>,</w:t>
      </w:r>
      <w:r>
        <w:t xml:space="preserve"> each with a 5” inch 3 bladed propeller.  Propeller specifications vary and can be anywhere from 2 bladed to 6 bladed or more based on the pilot</w:t>
      </w:r>
      <w:r w:rsidR="00F074B0">
        <w:t>’</w:t>
      </w:r>
      <w:r>
        <w:t>s preference.</w:t>
      </w:r>
    </w:p>
    <w:p w14:paraId="472B7ECC" w14:textId="3C055DFA" w:rsidR="00DF105C" w:rsidRDefault="00DF105C" w:rsidP="003D390F">
      <w:pPr>
        <w:pStyle w:val="ListParagraph"/>
        <w:numPr>
          <w:ilvl w:val="2"/>
          <w:numId w:val="1"/>
        </w:numPr>
      </w:pPr>
      <w:r>
        <w:t xml:space="preserve"> Drone racing aircraft have no cargo capacity, do not carry global positioning equipment (GPS), and have flight times of up to 3 minutes.</w:t>
      </w:r>
    </w:p>
    <w:p w14:paraId="34F301AF" w14:textId="230804A0" w:rsidR="00DF105C" w:rsidRDefault="00DF105C" w:rsidP="003D390F">
      <w:pPr>
        <w:pStyle w:val="ListParagraph"/>
        <w:numPr>
          <w:ilvl w:val="2"/>
          <w:numId w:val="1"/>
        </w:numPr>
      </w:pPr>
      <w:r>
        <w:t xml:space="preserve"> Drone racing aircraft at NVRC will be limited to 25 milliwatts (</w:t>
      </w:r>
      <w:proofErr w:type="spellStart"/>
      <w:r>
        <w:t>m</w:t>
      </w:r>
      <w:r w:rsidR="00254D8E">
        <w:t>W</w:t>
      </w:r>
      <w:proofErr w:type="spellEnd"/>
      <w:r>
        <w:t>) of video transmission power at 5.8 gigahertz (GHz)</w:t>
      </w:r>
      <w:r w:rsidR="00254D8E">
        <w:t xml:space="preserve"> with omnidirectional antennas</w:t>
      </w:r>
      <w:r>
        <w:t>.</w:t>
      </w:r>
      <w:r w:rsidR="00254D8E">
        <w:t xml:space="preserve">  This</w:t>
      </w:r>
      <w:r w:rsidR="00467C07">
        <w:t xml:space="preserve"> generally</w:t>
      </w:r>
      <w:r w:rsidR="00254D8E">
        <w:t xml:space="preserve"> limits the effective </w:t>
      </w:r>
      <w:r w:rsidR="00F074B0">
        <w:t xml:space="preserve">equipment </w:t>
      </w:r>
      <w:r w:rsidR="00254D8E">
        <w:t xml:space="preserve">range of the </w:t>
      </w:r>
      <w:r w:rsidR="00467C07">
        <w:t xml:space="preserve">useable </w:t>
      </w:r>
      <w:r w:rsidR="00254D8E">
        <w:t xml:space="preserve">video link to less than </w:t>
      </w:r>
      <w:r w:rsidR="00F074B0">
        <w:t>2,600 ft</w:t>
      </w:r>
      <w:r w:rsidR="00254D8E">
        <w:t>.</w:t>
      </w:r>
    </w:p>
    <w:p w14:paraId="2308BA3D" w14:textId="1221BA93" w:rsidR="00254D8E" w:rsidRDefault="00254D8E" w:rsidP="003D390F">
      <w:pPr>
        <w:pStyle w:val="ListParagraph"/>
        <w:numPr>
          <w:ilvl w:val="2"/>
          <w:numId w:val="1"/>
        </w:numPr>
      </w:pPr>
      <w:r>
        <w:t xml:space="preserve"> Drone racing aircraft typically weigh about 500g, with the battery attached.</w:t>
      </w:r>
    </w:p>
    <w:p w14:paraId="32FF4F5A" w14:textId="20030520" w:rsidR="00254D8E" w:rsidRPr="00467C07" w:rsidRDefault="00254D8E" w:rsidP="00254D8E">
      <w:pPr>
        <w:pStyle w:val="ListParagraph"/>
        <w:numPr>
          <w:ilvl w:val="0"/>
          <w:numId w:val="1"/>
        </w:numPr>
        <w:rPr>
          <w:b/>
        </w:rPr>
      </w:pPr>
      <w:r w:rsidRPr="00467C07">
        <w:rPr>
          <w:b/>
        </w:rPr>
        <w:t>Racing Operations</w:t>
      </w:r>
    </w:p>
    <w:p w14:paraId="2EE84E74" w14:textId="608F78CE" w:rsidR="00254D8E" w:rsidRDefault="00254D8E" w:rsidP="00254D8E">
      <w:pPr>
        <w:pStyle w:val="ListParagraph"/>
        <w:numPr>
          <w:ilvl w:val="1"/>
          <w:numId w:val="1"/>
        </w:numPr>
      </w:pPr>
      <w:r>
        <w:t>Drone racing sponsored by NVRC at Poplar Ford park will be conducted in accordance with AMA Document 550 FPV regulations as well as MultiGP regulations.</w:t>
      </w:r>
    </w:p>
    <w:p w14:paraId="7B1A5D42" w14:textId="4782960F" w:rsidR="00254D8E" w:rsidRDefault="00F074B0" w:rsidP="00254D8E">
      <w:pPr>
        <w:pStyle w:val="ListParagraph"/>
        <w:numPr>
          <w:ilvl w:val="2"/>
          <w:numId w:val="1"/>
        </w:numPr>
      </w:pPr>
      <w:r>
        <w:t xml:space="preserve">  Drones are only </w:t>
      </w:r>
      <w:proofErr w:type="spellStart"/>
      <w:r>
        <w:t>permited</w:t>
      </w:r>
      <w:proofErr w:type="spellEnd"/>
      <w:r>
        <w:t xml:space="preserve"> to take off, fly, and land over the race course.  Flights over other pilots or spectators are prohibited.</w:t>
      </w:r>
    </w:p>
    <w:p w14:paraId="77C3A7FF" w14:textId="0313CD71" w:rsidR="00F074B0" w:rsidRDefault="00F074B0" w:rsidP="00254D8E">
      <w:pPr>
        <w:pStyle w:val="ListParagraph"/>
        <w:numPr>
          <w:ilvl w:val="2"/>
          <w:numId w:val="1"/>
        </w:numPr>
      </w:pPr>
      <w:r>
        <w:t xml:space="preserve"> Video frequency transmission frequencies and power output will be check with a spectrum analyzer before each race.</w:t>
      </w:r>
    </w:p>
    <w:p w14:paraId="29BD0FFD" w14:textId="00E9E808" w:rsidR="00F074B0" w:rsidRDefault="00F074B0" w:rsidP="00254D8E">
      <w:pPr>
        <w:pStyle w:val="ListParagraph"/>
        <w:numPr>
          <w:ilvl w:val="2"/>
          <w:numId w:val="1"/>
        </w:numPr>
      </w:pPr>
      <w:r>
        <w:lastRenderedPageBreak/>
        <w:t xml:space="preserve"> All races will be organized and run by current NVRC members.</w:t>
      </w:r>
    </w:p>
    <w:p w14:paraId="28771FC6" w14:textId="3FE1606F" w:rsidR="00F074B0" w:rsidRDefault="00F074B0" w:rsidP="00254D8E">
      <w:pPr>
        <w:pStyle w:val="ListParagraph"/>
        <w:numPr>
          <w:ilvl w:val="2"/>
          <w:numId w:val="1"/>
        </w:numPr>
      </w:pPr>
      <w:r>
        <w:t xml:space="preserve"> A pilot’s safety briefing will be conducted before every race.  An NVRC</w:t>
      </w:r>
      <w:bookmarkStart w:id="0" w:name="_GoBack"/>
      <w:bookmarkEnd w:id="0"/>
      <w:r>
        <w:t xml:space="preserve"> contest director will run each race and will be supported by a designated safety officer at a minimum.</w:t>
      </w:r>
    </w:p>
    <w:p w14:paraId="73DA7227" w14:textId="07D44CF7" w:rsidR="00F074B0" w:rsidRDefault="00F074B0" w:rsidP="00254D8E">
      <w:pPr>
        <w:pStyle w:val="ListParagraph"/>
        <w:numPr>
          <w:ilvl w:val="2"/>
          <w:numId w:val="1"/>
        </w:numPr>
      </w:pPr>
      <w:r>
        <w:t xml:space="preserve"> All drone racing pilots will always have a line of sight spotter </w:t>
      </w:r>
      <w:r w:rsidR="00467C07">
        <w:t>at their side that can call out obstacles and hazards on the course or take over command of the aircraft via line of sight.</w:t>
      </w:r>
    </w:p>
    <w:p w14:paraId="76994A83" w14:textId="05A644E5" w:rsidR="00467C07" w:rsidRDefault="00467C07" w:rsidP="00254D8E">
      <w:pPr>
        <w:pStyle w:val="ListParagraph"/>
        <w:numPr>
          <w:ilvl w:val="2"/>
          <w:numId w:val="1"/>
        </w:numPr>
      </w:pPr>
      <w:r>
        <w:t xml:space="preserve"> Races will be limited to no more than 6 aircraft in the air at any given time.</w:t>
      </w:r>
    </w:p>
    <w:p w14:paraId="56ADC5B4" w14:textId="4CCDB146" w:rsidR="00467C07" w:rsidRDefault="00467C07" w:rsidP="00254D8E">
      <w:pPr>
        <w:pStyle w:val="ListParagraph"/>
        <w:numPr>
          <w:ilvl w:val="2"/>
          <w:numId w:val="1"/>
        </w:numPr>
      </w:pPr>
      <w:r>
        <w:t xml:space="preserve"> Pilots will have no reason to climb more than 50 ft in altitude to complete any racing course.</w:t>
      </w:r>
    </w:p>
    <w:p w14:paraId="0A16BA3A" w14:textId="0D198929" w:rsidR="00B824F4" w:rsidRDefault="00B824F4" w:rsidP="00B824F4">
      <w:pPr>
        <w:pStyle w:val="ListParagraph"/>
        <w:numPr>
          <w:ilvl w:val="0"/>
          <w:numId w:val="1"/>
        </w:numPr>
      </w:pPr>
      <w:r>
        <w:rPr>
          <w:b/>
        </w:rPr>
        <w:t>Supporting Materials</w:t>
      </w:r>
    </w:p>
    <w:p w14:paraId="794D5171" w14:textId="64A6EE70" w:rsidR="00B824F4" w:rsidRDefault="00B824F4" w:rsidP="00B824F4">
      <w:pPr>
        <w:pStyle w:val="ListParagraph"/>
        <w:numPr>
          <w:ilvl w:val="1"/>
          <w:numId w:val="1"/>
        </w:numPr>
      </w:pPr>
      <w:r>
        <w:t>NVRC flight area at Poplar Ford Park</w:t>
      </w:r>
    </w:p>
    <w:p w14:paraId="7316372B" w14:textId="3DACEB1A" w:rsidR="00B824F4" w:rsidRDefault="00B824F4" w:rsidP="00B824F4">
      <w:pPr>
        <w:pStyle w:val="ListParagraph"/>
        <w:ind w:left="792"/>
      </w:pPr>
      <w:r>
        <w:rPr>
          <w:noProof/>
        </w:rPr>
        <w:drawing>
          <wp:inline distT="0" distB="0" distL="0" distR="0" wp14:anchorId="28F9310A" wp14:editId="0ED57918">
            <wp:extent cx="5943600" cy="29546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VRC Poplar F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148C" w14:textId="77777777" w:rsidR="00BE5488" w:rsidRDefault="00BE5488" w:rsidP="00B824F4">
      <w:pPr>
        <w:pStyle w:val="ListParagraph"/>
        <w:ind w:left="792"/>
      </w:pPr>
    </w:p>
    <w:p w14:paraId="7E24E5D5" w14:textId="77777777" w:rsidR="00BE5488" w:rsidRDefault="00BE5488">
      <w:r>
        <w:br w:type="page"/>
      </w:r>
    </w:p>
    <w:p w14:paraId="22C1D09A" w14:textId="7970F99D" w:rsidR="00B824F4" w:rsidRDefault="00B824F4" w:rsidP="00B824F4">
      <w:pPr>
        <w:pStyle w:val="ListParagraph"/>
        <w:numPr>
          <w:ilvl w:val="1"/>
          <w:numId w:val="1"/>
        </w:numPr>
      </w:pPr>
      <w:r>
        <w:lastRenderedPageBreak/>
        <w:t>Typical racing drone</w:t>
      </w:r>
    </w:p>
    <w:p w14:paraId="562E72A3" w14:textId="062670D6" w:rsidR="00BE5488" w:rsidRDefault="00BE5488" w:rsidP="00BE5488">
      <w:pPr>
        <w:pStyle w:val="ListParagraph"/>
        <w:ind w:left="792"/>
      </w:pPr>
      <w:r>
        <w:rPr>
          <w:noProof/>
        </w:rPr>
        <w:drawing>
          <wp:inline distT="0" distB="0" distL="0" distR="0" wp14:anchorId="5C7D4672" wp14:editId="68920880">
            <wp:extent cx="4270248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0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7F6" w14:textId="77777777" w:rsidR="00BE5488" w:rsidRDefault="00BE5488" w:rsidP="00BE5488">
      <w:pPr>
        <w:pStyle w:val="ListParagraph"/>
        <w:ind w:left="792"/>
      </w:pPr>
    </w:p>
    <w:p w14:paraId="60CEBD21" w14:textId="4EF0C79B" w:rsidR="00BE5488" w:rsidRDefault="00BE5488" w:rsidP="00BE5488">
      <w:pPr>
        <w:pStyle w:val="ListParagraph"/>
        <w:ind w:left="792"/>
      </w:pPr>
      <w:r>
        <w:rPr>
          <w:noProof/>
        </w:rPr>
        <w:drawing>
          <wp:inline distT="0" distB="0" distL="0" distR="0" wp14:anchorId="084525E5" wp14:editId="1D66FC50">
            <wp:extent cx="4270248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3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EB10" w14:textId="4CDBA11B" w:rsidR="00B824F4" w:rsidRDefault="00B824F4" w:rsidP="00B824F4">
      <w:pPr>
        <w:pStyle w:val="ListParagraph"/>
        <w:numPr>
          <w:ilvl w:val="1"/>
          <w:numId w:val="1"/>
        </w:numPr>
      </w:pPr>
      <w:r>
        <w:t>AMA Document 550</w:t>
      </w:r>
    </w:p>
    <w:p w14:paraId="20C05769" w14:textId="363B284D" w:rsidR="00BE5488" w:rsidRDefault="00BE5488" w:rsidP="00BE5488">
      <w:pPr>
        <w:pStyle w:val="ListParagraph"/>
        <w:ind w:left="792"/>
      </w:pPr>
      <w:r>
        <w:t>See Attached</w:t>
      </w:r>
    </w:p>
    <w:p w14:paraId="1685D4E3" w14:textId="77777777" w:rsidR="00BE5488" w:rsidRDefault="00BE5488" w:rsidP="00BE5488">
      <w:pPr>
        <w:pStyle w:val="ListParagraph"/>
        <w:ind w:left="792"/>
      </w:pPr>
    </w:p>
    <w:p w14:paraId="1C0DB8C9" w14:textId="2744C3CF" w:rsidR="00B824F4" w:rsidRDefault="00B824F4" w:rsidP="00B824F4">
      <w:pPr>
        <w:pStyle w:val="ListParagraph"/>
        <w:numPr>
          <w:ilvl w:val="1"/>
          <w:numId w:val="1"/>
        </w:numPr>
      </w:pPr>
      <w:r>
        <w:t>MultiGP Racing Safety Regulations</w:t>
      </w:r>
    </w:p>
    <w:p w14:paraId="1418B0A5" w14:textId="1F04A2FC" w:rsidR="00BE5488" w:rsidRDefault="00BE5488" w:rsidP="00BE5488">
      <w:pPr>
        <w:pStyle w:val="ListParagraph"/>
        <w:ind w:left="792"/>
      </w:pPr>
      <w:r>
        <w:t>See Attached</w:t>
      </w:r>
    </w:p>
    <w:sectPr w:rsidR="00BE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C0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19"/>
    <w:rsid w:val="00191C42"/>
    <w:rsid w:val="00254D8E"/>
    <w:rsid w:val="00370597"/>
    <w:rsid w:val="003D390F"/>
    <w:rsid w:val="00467C07"/>
    <w:rsid w:val="0069117F"/>
    <w:rsid w:val="008306FE"/>
    <w:rsid w:val="00956F4A"/>
    <w:rsid w:val="00B17609"/>
    <w:rsid w:val="00B824F4"/>
    <w:rsid w:val="00BE5488"/>
    <w:rsid w:val="00C756F4"/>
    <w:rsid w:val="00D63A19"/>
    <w:rsid w:val="00DF105C"/>
    <w:rsid w:val="00F074B0"/>
    <w:rsid w:val="00F261B0"/>
    <w:rsid w:val="00FB4B1B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2683"/>
  <w15:chartTrackingRefBased/>
  <w15:docId w15:val="{208C4D9F-0D15-43EC-B0A3-9AF1CD49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Lukas</dc:creator>
  <cp:keywords/>
  <dc:description/>
  <cp:lastModifiedBy>Paul Lukas</cp:lastModifiedBy>
  <cp:revision>3</cp:revision>
  <dcterms:created xsi:type="dcterms:W3CDTF">2018-03-26T02:16:00Z</dcterms:created>
  <dcterms:modified xsi:type="dcterms:W3CDTF">2018-03-26T03:58:00Z</dcterms:modified>
</cp:coreProperties>
</file>