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E2641" w14:textId="77777777" w:rsidR="008D4283" w:rsidRDefault="008D4283" w:rsidP="00BF76CC">
      <w:r>
        <w:rPr>
          <w:noProof/>
        </w:rPr>
        <w:drawing>
          <wp:anchor distT="0" distB="0" distL="114300" distR="114300" simplePos="0" relativeHeight="251658240" behindDoc="0" locked="0" layoutInCell="1" allowOverlap="1" wp14:anchorId="55260D7A" wp14:editId="2FDFE0EE">
            <wp:simplePos x="0" y="0"/>
            <wp:positionH relativeFrom="margin">
              <wp:posOffset>1828800</wp:posOffset>
            </wp:positionH>
            <wp:positionV relativeFrom="margin">
              <wp:posOffset>-228600</wp:posOffset>
            </wp:positionV>
            <wp:extent cx="1804670" cy="11734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E4310" w14:textId="77777777" w:rsidR="008D4283" w:rsidRDefault="008D4283" w:rsidP="00BF76CC"/>
    <w:p w14:paraId="143F802D" w14:textId="77777777" w:rsidR="008D4283" w:rsidRDefault="008D4283" w:rsidP="00BF76CC"/>
    <w:p w14:paraId="6324FD23" w14:textId="77777777" w:rsidR="00E04FCF" w:rsidRDefault="00E04FCF" w:rsidP="00BF76CC">
      <w:pPr>
        <w:rPr>
          <w:u w:val="single"/>
        </w:rPr>
      </w:pPr>
    </w:p>
    <w:p w14:paraId="1D1009CC" w14:textId="77777777" w:rsidR="00E04FCF" w:rsidRDefault="00E04FCF" w:rsidP="00BF76CC">
      <w:pPr>
        <w:rPr>
          <w:u w:val="single"/>
        </w:rPr>
      </w:pPr>
    </w:p>
    <w:p w14:paraId="0B54A809" w14:textId="77777777" w:rsidR="00B62C2C" w:rsidRDefault="00B62C2C" w:rsidP="00B62C2C">
      <w:pPr>
        <w:rPr>
          <w:u w:val="single"/>
        </w:rPr>
      </w:pPr>
    </w:p>
    <w:p w14:paraId="49BF1B57" w14:textId="77777777" w:rsidR="00BF76CC" w:rsidRPr="00B62C2C" w:rsidRDefault="00BF76CC" w:rsidP="00B62C2C">
      <w:pPr>
        <w:jc w:val="center"/>
        <w:rPr>
          <w:rFonts w:ascii="Garamond" w:hAnsi="Garamond"/>
          <w:sz w:val="32"/>
          <w:szCs w:val="32"/>
        </w:rPr>
      </w:pPr>
      <w:r w:rsidRPr="00B62C2C">
        <w:rPr>
          <w:rFonts w:ascii="Garamond" w:hAnsi="Garamond"/>
          <w:b/>
          <w:sz w:val="32"/>
          <w:szCs w:val="32"/>
        </w:rPr>
        <w:t>Welcome to the Wonderful World of Braces!</w:t>
      </w:r>
    </w:p>
    <w:p w14:paraId="4388A9AE" w14:textId="77777777" w:rsidR="008D4283" w:rsidRPr="00B62C2C" w:rsidRDefault="008D4283" w:rsidP="00BF76CC">
      <w:pPr>
        <w:rPr>
          <w:rFonts w:ascii="Garamond" w:hAnsi="Garamond"/>
        </w:rPr>
      </w:pPr>
    </w:p>
    <w:p w14:paraId="6CE24037" w14:textId="77777777" w:rsidR="008E064D" w:rsidRPr="00B62C2C" w:rsidRDefault="00BF76CC" w:rsidP="00BF76CC">
      <w:pPr>
        <w:rPr>
          <w:rFonts w:ascii="Garamond" w:hAnsi="Garamond"/>
        </w:rPr>
      </w:pPr>
      <w:r w:rsidRPr="00B62C2C">
        <w:rPr>
          <w:rFonts w:ascii="Garamond" w:hAnsi="Garamond"/>
        </w:rPr>
        <w:t>The material used to attach the braces to your teeth cures rapidly on the surface, but it takes 24</w:t>
      </w:r>
      <w:r w:rsidR="008D4283" w:rsidRPr="00B62C2C">
        <w:rPr>
          <w:rFonts w:ascii="Garamond" w:hAnsi="Garamond"/>
        </w:rPr>
        <w:t xml:space="preserve"> </w:t>
      </w:r>
      <w:r w:rsidR="00B95356">
        <w:rPr>
          <w:rFonts w:ascii="Garamond" w:hAnsi="Garamond"/>
        </w:rPr>
        <w:t xml:space="preserve">hours to completely cure.  </w:t>
      </w:r>
      <w:r w:rsidRPr="00B62C2C">
        <w:rPr>
          <w:rFonts w:ascii="Garamond" w:hAnsi="Garamond"/>
        </w:rPr>
        <w:t>You can eat any</w:t>
      </w:r>
      <w:r w:rsidR="00B95356">
        <w:rPr>
          <w:rFonts w:ascii="Garamond" w:hAnsi="Garamond"/>
        </w:rPr>
        <w:t xml:space="preserve"> time after leaving our office.  </w:t>
      </w:r>
      <w:r w:rsidRPr="00B62C2C">
        <w:rPr>
          <w:rFonts w:ascii="Garamond" w:hAnsi="Garamond"/>
        </w:rPr>
        <w:t>However, we ask that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you are careful and not eat foo</w:t>
      </w:r>
      <w:r w:rsidR="008D4283" w:rsidRPr="00B62C2C">
        <w:rPr>
          <w:rFonts w:ascii="Garamond" w:hAnsi="Garamond"/>
        </w:rPr>
        <w:t xml:space="preserve">ds that will be harmful to your </w:t>
      </w:r>
      <w:r w:rsidR="00B95356">
        <w:rPr>
          <w:rFonts w:ascii="Garamond" w:hAnsi="Garamond"/>
        </w:rPr>
        <w:t>braces.  U</w:t>
      </w:r>
      <w:r w:rsidRPr="00B62C2C">
        <w:rPr>
          <w:rFonts w:ascii="Garamond" w:hAnsi="Garamond"/>
        </w:rPr>
        <w:t>ntil you become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accustomed to eating wit</w:t>
      </w:r>
      <w:r w:rsidR="008D4283" w:rsidRPr="00B62C2C">
        <w:rPr>
          <w:rFonts w:ascii="Garamond" w:hAnsi="Garamond"/>
        </w:rPr>
        <w:t xml:space="preserve">h your new braces, you may find </w:t>
      </w:r>
      <w:r w:rsidRPr="00B62C2C">
        <w:rPr>
          <w:rFonts w:ascii="Garamond" w:hAnsi="Garamond"/>
        </w:rPr>
        <w:t>it beneficial to follow a diet consisting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of soft foods.</w:t>
      </w:r>
    </w:p>
    <w:p w14:paraId="3EC66D2D" w14:textId="77777777" w:rsidR="00BF76CC" w:rsidRPr="00B62C2C" w:rsidRDefault="00BF76CC" w:rsidP="00BF76CC">
      <w:pPr>
        <w:rPr>
          <w:rFonts w:ascii="Garamond" w:hAnsi="Garamond"/>
        </w:rPr>
      </w:pPr>
    </w:p>
    <w:p w14:paraId="5D57201A" w14:textId="77777777" w:rsidR="00BF76CC" w:rsidRPr="00B62C2C" w:rsidRDefault="00BF76CC" w:rsidP="00BF76CC">
      <w:pPr>
        <w:rPr>
          <w:rFonts w:ascii="Garamond" w:hAnsi="Garamond"/>
          <w:b/>
        </w:rPr>
      </w:pPr>
      <w:r w:rsidRPr="00B62C2C">
        <w:rPr>
          <w:rFonts w:ascii="Garamond" w:hAnsi="Garamond"/>
          <w:b/>
        </w:rPr>
        <w:t>Initial Discomfort</w:t>
      </w:r>
    </w:p>
    <w:p w14:paraId="72776D98" w14:textId="77777777" w:rsidR="008D4283" w:rsidRPr="00B62C2C" w:rsidRDefault="008D4283" w:rsidP="00BF76CC">
      <w:pPr>
        <w:rPr>
          <w:rFonts w:ascii="Garamond" w:hAnsi="Garamond"/>
        </w:rPr>
      </w:pPr>
    </w:p>
    <w:p w14:paraId="6AB44C7D" w14:textId="39BCA724" w:rsidR="00B62C2C" w:rsidRDefault="00BF76CC" w:rsidP="00BF76CC">
      <w:pPr>
        <w:rPr>
          <w:rFonts w:ascii="Garamond" w:hAnsi="Garamond"/>
        </w:rPr>
      </w:pPr>
      <w:r w:rsidRPr="00B62C2C">
        <w:rPr>
          <w:rFonts w:ascii="Garamond" w:hAnsi="Garamond"/>
        </w:rPr>
        <w:t>Initially, braces feel like they “stick-out”</w:t>
      </w:r>
      <w:r w:rsidR="00262AE4">
        <w:rPr>
          <w:rFonts w:ascii="Garamond" w:hAnsi="Garamond"/>
        </w:rPr>
        <w:t xml:space="preserve">.  </w:t>
      </w:r>
      <w:r w:rsidRPr="00B62C2C">
        <w:rPr>
          <w:rFonts w:ascii="Garamond" w:hAnsi="Garamond"/>
        </w:rPr>
        <w:t>This is no</w:t>
      </w:r>
      <w:r w:rsidR="00262AE4">
        <w:rPr>
          <w:rFonts w:ascii="Garamond" w:hAnsi="Garamond"/>
        </w:rPr>
        <w:t xml:space="preserve">rmal.  </w:t>
      </w:r>
      <w:r w:rsidR="008D4283" w:rsidRPr="00B62C2C">
        <w:rPr>
          <w:rFonts w:ascii="Garamond" w:hAnsi="Garamond"/>
        </w:rPr>
        <w:t xml:space="preserve">As you become accustomed </w:t>
      </w:r>
      <w:r w:rsidRPr="00B62C2C">
        <w:rPr>
          <w:rFonts w:ascii="Garamond" w:hAnsi="Garamond"/>
        </w:rPr>
        <w:t>to your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braces and tooth alignment improves, this se</w:t>
      </w:r>
      <w:r w:rsidR="008D4283" w:rsidRPr="00B62C2C">
        <w:rPr>
          <w:rFonts w:ascii="Garamond" w:hAnsi="Garamond"/>
        </w:rPr>
        <w:t xml:space="preserve">nsation will disappear and will </w:t>
      </w:r>
      <w:r w:rsidRPr="00B62C2C">
        <w:rPr>
          <w:rFonts w:ascii="Garamond" w:hAnsi="Garamond"/>
        </w:rPr>
        <w:t>cease to be a</w:t>
      </w:r>
      <w:r w:rsidR="008D4283" w:rsidRPr="00B62C2C">
        <w:rPr>
          <w:rFonts w:ascii="Garamond" w:hAnsi="Garamond"/>
        </w:rPr>
        <w:t xml:space="preserve"> </w:t>
      </w:r>
      <w:r w:rsidR="00262AE4">
        <w:rPr>
          <w:rFonts w:ascii="Garamond" w:hAnsi="Garamond"/>
        </w:rPr>
        <w:t xml:space="preserve">concern.  </w:t>
      </w:r>
      <w:r w:rsidRPr="00B62C2C">
        <w:rPr>
          <w:rFonts w:ascii="Garamond" w:hAnsi="Garamond"/>
        </w:rPr>
        <w:t xml:space="preserve">Although the brackets </w:t>
      </w:r>
      <w:r w:rsidR="008D4283" w:rsidRPr="00B62C2C">
        <w:rPr>
          <w:rFonts w:ascii="Garamond" w:hAnsi="Garamond"/>
        </w:rPr>
        <w:t xml:space="preserve">have been rounded and smoothed, </w:t>
      </w:r>
      <w:r w:rsidRPr="00B62C2C">
        <w:rPr>
          <w:rFonts w:ascii="Garamond" w:hAnsi="Garamond"/>
        </w:rPr>
        <w:t>until the cheek tissues have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“toughened,” you may find it helpfu</w:t>
      </w:r>
      <w:r w:rsidR="008D4283" w:rsidRPr="00B62C2C">
        <w:rPr>
          <w:rFonts w:ascii="Garamond" w:hAnsi="Garamond"/>
        </w:rPr>
        <w:t xml:space="preserve">l to use a small piece </w:t>
      </w:r>
      <w:r w:rsidRPr="00B62C2C">
        <w:rPr>
          <w:rFonts w:ascii="Garamond" w:hAnsi="Garamond"/>
        </w:rPr>
        <w:t>of wax around the bracket that is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creating the irritat</w:t>
      </w:r>
      <w:r w:rsidR="00262AE4">
        <w:rPr>
          <w:rFonts w:ascii="Garamond" w:hAnsi="Garamond"/>
        </w:rPr>
        <w:t xml:space="preserve">ion.  </w:t>
      </w:r>
      <w:r w:rsidR="008D4283" w:rsidRPr="00B62C2C">
        <w:rPr>
          <w:rFonts w:ascii="Garamond" w:hAnsi="Garamond"/>
        </w:rPr>
        <w:t xml:space="preserve">If your supply of wax runs </w:t>
      </w:r>
      <w:r w:rsidRPr="00B62C2C">
        <w:rPr>
          <w:rFonts w:ascii="Garamond" w:hAnsi="Garamond"/>
        </w:rPr>
        <w:t>out, call our office for more.</w:t>
      </w:r>
      <w:r w:rsidR="008D4283" w:rsidRPr="00B62C2C">
        <w:rPr>
          <w:rFonts w:ascii="Garamond" w:hAnsi="Garamond"/>
        </w:rPr>
        <w:t xml:space="preserve"> </w:t>
      </w:r>
    </w:p>
    <w:p w14:paraId="21E74362" w14:textId="77777777" w:rsidR="00B62C2C" w:rsidRDefault="00B62C2C" w:rsidP="00BF76CC">
      <w:pPr>
        <w:rPr>
          <w:rFonts w:ascii="Garamond" w:hAnsi="Garamond"/>
        </w:rPr>
      </w:pPr>
    </w:p>
    <w:p w14:paraId="4010D6A0" w14:textId="3C44D6FE" w:rsidR="00BF76CC" w:rsidRPr="00B62C2C" w:rsidRDefault="00BF76CC" w:rsidP="00BF76CC">
      <w:pPr>
        <w:rPr>
          <w:rFonts w:ascii="Garamond" w:hAnsi="Garamond"/>
        </w:rPr>
      </w:pPr>
      <w:r w:rsidRPr="00B62C2C">
        <w:rPr>
          <w:rFonts w:ascii="Garamond" w:hAnsi="Garamond"/>
        </w:rPr>
        <w:t>You will probably not</w:t>
      </w:r>
      <w:r w:rsidR="008D4283" w:rsidRPr="00B62C2C">
        <w:rPr>
          <w:rFonts w:ascii="Garamond" w:hAnsi="Garamond"/>
        </w:rPr>
        <w:t xml:space="preserve">ice some discomfort beginning a </w:t>
      </w:r>
      <w:r w:rsidRPr="00B62C2C">
        <w:rPr>
          <w:rFonts w:ascii="Garamond" w:hAnsi="Garamond"/>
        </w:rPr>
        <w:t>few hours after your braces are placed.</w:t>
      </w:r>
      <w:r w:rsidR="00262AE4">
        <w:rPr>
          <w:rFonts w:ascii="Garamond" w:hAnsi="Garamond"/>
        </w:rPr>
        <w:t xml:space="preserve">  </w:t>
      </w:r>
      <w:r w:rsidRPr="00B62C2C">
        <w:rPr>
          <w:rFonts w:ascii="Garamond" w:hAnsi="Garamond"/>
        </w:rPr>
        <w:t>Some teeth, usually the</w:t>
      </w:r>
      <w:r w:rsidR="008D4283" w:rsidRPr="00B62C2C">
        <w:rPr>
          <w:rFonts w:ascii="Garamond" w:hAnsi="Garamond"/>
        </w:rPr>
        <w:t xml:space="preserve"> front teeth, may be </w:t>
      </w:r>
      <w:r w:rsidRPr="00B62C2C">
        <w:rPr>
          <w:rFonts w:ascii="Garamond" w:hAnsi="Garamond"/>
        </w:rPr>
        <w:t>“ten</w:t>
      </w:r>
      <w:r w:rsidR="00262AE4">
        <w:rPr>
          <w:rFonts w:ascii="Garamond" w:hAnsi="Garamond"/>
        </w:rPr>
        <w:t xml:space="preserve">der” and sensitive to pressure.  </w:t>
      </w:r>
      <w:r w:rsidRPr="00B62C2C">
        <w:rPr>
          <w:rFonts w:ascii="Garamond" w:hAnsi="Garamond"/>
        </w:rPr>
        <w:t>Occasionally,</w:t>
      </w:r>
      <w:r w:rsidR="008D4283" w:rsidRPr="00B62C2C">
        <w:rPr>
          <w:rFonts w:ascii="Garamond" w:hAnsi="Garamond"/>
        </w:rPr>
        <w:t xml:space="preserve"> patients report that they </w:t>
      </w:r>
      <w:r w:rsidR="00B62C2C">
        <w:rPr>
          <w:rFonts w:ascii="Garamond" w:hAnsi="Garamond"/>
        </w:rPr>
        <w:t xml:space="preserve">experience no discomfort, </w:t>
      </w:r>
      <w:r w:rsidRPr="00B62C2C">
        <w:rPr>
          <w:rFonts w:ascii="Garamond" w:hAnsi="Garamond"/>
        </w:rPr>
        <w:t>but most have some soreness beginning</w:t>
      </w:r>
      <w:r w:rsidR="008D4283" w:rsidRPr="00B62C2C">
        <w:rPr>
          <w:rFonts w:ascii="Garamond" w:hAnsi="Garamond"/>
        </w:rPr>
        <w:t xml:space="preserve"> during the first </w:t>
      </w:r>
      <w:r w:rsidRPr="00B62C2C">
        <w:rPr>
          <w:rFonts w:ascii="Garamond" w:hAnsi="Garamond"/>
        </w:rPr>
        <w:t>eight hours an</w:t>
      </w:r>
      <w:r w:rsidR="00262AE4">
        <w:rPr>
          <w:rFonts w:ascii="Garamond" w:hAnsi="Garamond"/>
        </w:rPr>
        <w:t xml:space="preserve">d disappearing within the week.  </w:t>
      </w:r>
      <w:r w:rsidRPr="00B62C2C">
        <w:rPr>
          <w:rFonts w:ascii="Garamond" w:hAnsi="Garamond"/>
        </w:rPr>
        <w:t>Exactly when the discomfort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ce</w:t>
      </w:r>
      <w:r w:rsidR="008D4283" w:rsidRPr="00B62C2C">
        <w:rPr>
          <w:rFonts w:ascii="Garamond" w:hAnsi="Garamond"/>
        </w:rPr>
        <w:t xml:space="preserve">ases </w:t>
      </w:r>
      <w:r w:rsidRPr="00B62C2C">
        <w:rPr>
          <w:rFonts w:ascii="Garamond" w:hAnsi="Garamond"/>
        </w:rPr>
        <w:t>is impossible to predict and differs for eac</w:t>
      </w:r>
      <w:r w:rsidR="00262AE4">
        <w:rPr>
          <w:rFonts w:ascii="Garamond" w:hAnsi="Garamond"/>
        </w:rPr>
        <w:t xml:space="preserve">h patient.  </w:t>
      </w:r>
      <w:r w:rsidR="008D4283" w:rsidRPr="00B62C2C">
        <w:rPr>
          <w:rFonts w:ascii="Garamond" w:hAnsi="Garamond"/>
        </w:rPr>
        <w:t xml:space="preserve">You may wish to take </w:t>
      </w:r>
      <w:r w:rsidRPr="00B62C2C">
        <w:rPr>
          <w:rFonts w:ascii="Garamond" w:hAnsi="Garamond"/>
        </w:rPr>
        <w:t>nonprescription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pain medication for the discomfort</w:t>
      </w:r>
      <w:r w:rsidR="00262AE4">
        <w:rPr>
          <w:rFonts w:ascii="Garamond" w:hAnsi="Garamond"/>
        </w:rPr>
        <w:t xml:space="preserve">.  </w:t>
      </w:r>
      <w:r w:rsidR="008D4283" w:rsidRPr="00B62C2C">
        <w:rPr>
          <w:rFonts w:ascii="Garamond" w:hAnsi="Garamond"/>
        </w:rPr>
        <w:t xml:space="preserve">For maximum effectiveness, it </w:t>
      </w:r>
      <w:r w:rsidRPr="00B62C2C">
        <w:rPr>
          <w:rFonts w:ascii="Garamond" w:hAnsi="Garamond"/>
        </w:rPr>
        <w:t>may be best to</w:t>
      </w:r>
      <w:r w:rsidR="008D4283" w:rsidRPr="00B62C2C">
        <w:rPr>
          <w:rFonts w:ascii="Garamond" w:hAnsi="Garamond"/>
        </w:rPr>
        <w:t xml:space="preserve"> </w:t>
      </w:r>
      <w:r w:rsidR="00435AC4">
        <w:rPr>
          <w:rFonts w:ascii="Garamond" w:hAnsi="Garamond"/>
        </w:rPr>
        <w:t>take it</w:t>
      </w:r>
      <w:r w:rsidRPr="00B62C2C">
        <w:rPr>
          <w:rFonts w:ascii="Garamond" w:hAnsi="Garamond"/>
        </w:rPr>
        <w:t xml:space="preserve"> before the discomfort begins.</w:t>
      </w:r>
    </w:p>
    <w:p w14:paraId="610691AA" w14:textId="77777777" w:rsidR="008D4283" w:rsidRPr="00B62C2C" w:rsidRDefault="008D4283" w:rsidP="00BF76CC">
      <w:pPr>
        <w:rPr>
          <w:rFonts w:ascii="Garamond" w:hAnsi="Garamond"/>
        </w:rPr>
      </w:pPr>
    </w:p>
    <w:p w14:paraId="540F02EB" w14:textId="77777777" w:rsidR="00BF76CC" w:rsidRPr="00B62C2C" w:rsidRDefault="00BF76CC" w:rsidP="00BF76CC">
      <w:pPr>
        <w:rPr>
          <w:rFonts w:ascii="Garamond" w:hAnsi="Garamond"/>
          <w:b/>
        </w:rPr>
      </w:pPr>
      <w:r w:rsidRPr="00B62C2C">
        <w:rPr>
          <w:rFonts w:ascii="Garamond" w:hAnsi="Garamond"/>
          <w:b/>
        </w:rPr>
        <w:t>General Soreness</w:t>
      </w:r>
    </w:p>
    <w:p w14:paraId="5EEFDB3E" w14:textId="77777777" w:rsidR="008D4283" w:rsidRPr="00B62C2C" w:rsidRDefault="008D4283" w:rsidP="00BF76CC">
      <w:pPr>
        <w:rPr>
          <w:rFonts w:ascii="Garamond" w:hAnsi="Garamond"/>
          <w:u w:val="single"/>
        </w:rPr>
      </w:pPr>
    </w:p>
    <w:p w14:paraId="32BACC9D" w14:textId="408D8D58" w:rsidR="00BF76CC" w:rsidRPr="00B62C2C" w:rsidRDefault="00BF76CC" w:rsidP="00BF76CC">
      <w:pPr>
        <w:rPr>
          <w:rFonts w:ascii="Garamond" w:hAnsi="Garamond"/>
        </w:rPr>
      </w:pPr>
      <w:r w:rsidRPr="00B62C2C">
        <w:rPr>
          <w:rFonts w:ascii="Garamond" w:hAnsi="Garamond"/>
        </w:rPr>
        <w:t>When you get your braces on, you may feel gen</w:t>
      </w:r>
      <w:r w:rsidR="008D4283" w:rsidRPr="00B62C2C">
        <w:rPr>
          <w:rFonts w:ascii="Garamond" w:hAnsi="Garamond"/>
        </w:rPr>
        <w:t xml:space="preserve">eral soreness in your mouth and </w:t>
      </w:r>
      <w:r w:rsidRPr="00B62C2C">
        <w:rPr>
          <w:rFonts w:ascii="Garamond" w:hAnsi="Garamond"/>
        </w:rPr>
        <w:t>your teeth may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 xml:space="preserve">be tender to biting pressures for </w:t>
      </w:r>
      <w:r w:rsidR="00262AE4">
        <w:rPr>
          <w:rFonts w:ascii="Garamond" w:hAnsi="Garamond"/>
        </w:rPr>
        <w:t xml:space="preserve">three to five days.  </w:t>
      </w:r>
      <w:r w:rsidR="008D4283" w:rsidRPr="00B62C2C">
        <w:rPr>
          <w:rFonts w:ascii="Garamond" w:hAnsi="Garamond"/>
        </w:rPr>
        <w:t xml:space="preserve">This can be </w:t>
      </w:r>
      <w:r w:rsidRPr="00B62C2C">
        <w:rPr>
          <w:rFonts w:ascii="Garamond" w:hAnsi="Garamond"/>
        </w:rPr>
        <w:t>relieved by rinsing your mouth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with a warm sal</w:t>
      </w:r>
      <w:r w:rsidR="00F873FC">
        <w:rPr>
          <w:rFonts w:ascii="Garamond" w:hAnsi="Garamond"/>
        </w:rPr>
        <w:t>t</w:t>
      </w:r>
      <w:r w:rsidR="00F218AA">
        <w:rPr>
          <w:rFonts w:ascii="Garamond" w:hAnsi="Garamond"/>
        </w:rPr>
        <w:t xml:space="preserve"> and water </w:t>
      </w:r>
      <w:r w:rsidR="00262AE4">
        <w:rPr>
          <w:rFonts w:ascii="Garamond" w:hAnsi="Garamond"/>
        </w:rPr>
        <w:t xml:space="preserve">mouthwash.  </w:t>
      </w:r>
      <w:r w:rsidR="008D4283" w:rsidRPr="00B62C2C">
        <w:rPr>
          <w:rFonts w:ascii="Garamond" w:hAnsi="Garamond"/>
        </w:rPr>
        <w:t xml:space="preserve">Dissolve one </w:t>
      </w:r>
      <w:r w:rsidRPr="00B62C2C">
        <w:rPr>
          <w:rFonts w:ascii="Garamond" w:hAnsi="Garamond"/>
        </w:rPr>
        <w:t>teaspoonful of salt in 8 ounces of warm water</w:t>
      </w:r>
      <w:r w:rsidR="008D428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 xml:space="preserve">and </w:t>
      </w:r>
      <w:r w:rsidR="00262AE4">
        <w:rPr>
          <w:rFonts w:ascii="Garamond" w:hAnsi="Garamond"/>
        </w:rPr>
        <w:t xml:space="preserve">rinse your mouth vigorously.  </w:t>
      </w:r>
      <w:r w:rsidR="008D4283" w:rsidRPr="00B62C2C">
        <w:rPr>
          <w:rFonts w:ascii="Garamond" w:hAnsi="Garamond"/>
        </w:rPr>
        <w:t xml:space="preserve">If </w:t>
      </w:r>
      <w:r w:rsidRPr="00B62C2C">
        <w:rPr>
          <w:rFonts w:ascii="Garamond" w:hAnsi="Garamond"/>
        </w:rPr>
        <w:t>the tenderness is severe, take Tylenol, ibuprofen, or</w:t>
      </w:r>
      <w:r w:rsidR="008D4283" w:rsidRPr="00B62C2C">
        <w:rPr>
          <w:rFonts w:ascii="Garamond" w:hAnsi="Garamond"/>
        </w:rPr>
        <w:t xml:space="preserve"> whatever you normally take for </w:t>
      </w:r>
      <w:r w:rsidR="00262AE4">
        <w:rPr>
          <w:rFonts w:ascii="Garamond" w:hAnsi="Garamond"/>
        </w:rPr>
        <w:t xml:space="preserve">headache or similar pain.  </w:t>
      </w:r>
      <w:r w:rsidRPr="00B62C2C">
        <w:rPr>
          <w:rFonts w:ascii="Garamond" w:hAnsi="Garamond"/>
        </w:rPr>
        <w:t>Your lips, cheeks, and tongue may</w:t>
      </w:r>
      <w:r w:rsidR="008D4283" w:rsidRPr="00B62C2C">
        <w:rPr>
          <w:rFonts w:ascii="Garamond" w:hAnsi="Garamond"/>
        </w:rPr>
        <w:t xml:space="preserve"> also become irritated </w:t>
      </w:r>
      <w:r w:rsidRPr="00B62C2C">
        <w:rPr>
          <w:rFonts w:ascii="Garamond" w:hAnsi="Garamond"/>
        </w:rPr>
        <w:t>for one to two weeks as they toughen and become accustomed to the</w:t>
      </w:r>
      <w:r w:rsidR="008D4283" w:rsidRPr="00B62C2C">
        <w:rPr>
          <w:rFonts w:ascii="Garamond" w:hAnsi="Garamond"/>
        </w:rPr>
        <w:t xml:space="preserve"> surface of the </w:t>
      </w:r>
      <w:r w:rsidR="00262AE4">
        <w:rPr>
          <w:rFonts w:ascii="Garamond" w:hAnsi="Garamond"/>
        </w:rPr>
        <w:t xml:space="preserve">braces.  </w:t>
      </w:r>
      <w:r w:rsidRPr="00B62C2C">
        <w:rPr>
          <w:rFonts w:ascii="Garamond" w:hAnsi="Garamond"/>
        </w:rPr>
        <w:t>You can put wa</w:t>
      </w:r>
      <w:r w:rsidR="00262AE4">
        <w:rPr>
          <w:rFonts w:ascii="Garamond" w:hAnsi="Garamond"/>
        </w:rPr>
        <w:t xml:space="preserve">x on the braces to lessen this.  </w:t>
      </w:r>
      <w:r w:rsidRPr="00B62C2C">
        <w:rPr>
          <w:rFonts w:ascii="Garamond" w:hAnsi="Garamond"/>
        </w:rPr>
        <w:t>We'll show you how!</w:t>
      </w:r>
    </w:p>
    <w:p w14:paraId="43487CE0" w14:textId="77777777" w:rsidR="00554586" w:rsidRDefault="00554586" w:rsidP="00610F43"/>
    <w:p w14:paraId="4EEB6F0C" w14:textId="77777777" w:rsidR="00B62C2C" w:rsidRDefault="00BF76CC" w:rsidP="00610F43">
      <w:pPr>
        <w:rPr>
          <w:rFonts w:ascii="Garamond" w:hAnsi="Garamond"/>
          <w:b/>
        </w:rPr>
      </w:pPr>
      <w:r w:rsidRPr="00B62C2C">
        <w:rPr>
          <w:rFonts w:ascii="Garamond" w:hAnsi="Garamond"/>
          <w:b/>
        </w:rPr>
        <w:t>Loose Teeth</w:t>
      </w:r>
    </w:p>
    <w:p w14:paraId="390FF8C0" w14:textId="77777777" w:rsidR="00B62C2C" w:rsidRDefault="00B62C2C" w:rsidP="00610F43">
      <w:pPr>
        <w:rPr>
          <w:rFonts w:ascii="Garamond" w:hAnsi="Garamond"/>
          <w:b/>
        </w:rPr>
      </w:pPr>
    </w:p>
    <w:p w14:paraId="3DCDB170" w14:textId="77777777" w:rsidR="001E165E" w:rsidRDefault="00262AE4" w:rsidP="00BF76CC">
      <w:pPr>
        <w:rPr>
          <w:rFonts w:ascii="Garamond" w:hAnsi="Garamond"/>
          <w:b/>
        </w:rPr>
      </w:pPr>
      <w:r>
        <w:rPr>
          <w:rFonts w:ascii="Garamond" w:hAnsi="Garamond"/>
        </w:rPr>
        <w:t xml:space="preserve">Don't worry!  </w:t>
      </w:r>
      <w:r w:rsidR="00B62C2C">
        <w:rPr>
          <w:rFonts w:ascii="Garamond" w:hAnsi="Garamond"/>
        </w:rPr>
        <w:t>It</w:t>
      </w:r>
      <w:r>
        <w:rPr>
          <w:rFonts w:ascii="Garamond" w:hAnsi="Garamond"/>
        </w:rPr>
        <w:t xml:space="preserve">'s normal.  </w:t>
      </w:r>
      <w:r w:rsidR="00BF76CC" w:rsidRPr="00B62C2C">
        <w:rPr>
          <w:rFonts w:ascii="Garamond" w:hAnsi="Garamond"/>
        </w:rPr>
        <w:t>This is to be expected throughout treatm</w:t>
      </w:r>
      <w:r>
        <w:rPr>
          <w:rFonts w:ascii="Garamond" w:hAnsi="Garamond"/>
        </w:rPr>
        <w:t xml:space="preserve">ent.  </w:t>
      </w:r>
      <w:r w:rsidR="008D4283" w:rsidRPr="00B62C2C">
        <w:rPr>
          <w:rFonts w:ascii="Garamond" w:hAnsi="Garamond"/>
        </w:rPr>
        <w:t xml:space="preserve">Teeth must loosen first so </w:t>
      </w:r>
      <w:r>
        <w:rPr>
          <w:rFonts w:ascii="Garamond" w:hAnsi="Garamond"/>
        </w:rPr>
        <w:t xml:space="preserve">they can be moved.  </w:t>
      </w:r>
      <w:r w:rsidR="00BF76CC" w:rsidRPr="00B62C2C">
        <w:rPr>
          <w:rFonts w:ascii="Garamond" w:hAnsi="Garamond"/>
        </w:rPr>
        <w:t>The teeth will eventua</w:t>
      </w:r>
      <w:r w:rsidR="008D4283" w:rsidRPr="00B62C2C">
        <w:rPr>
          <w:rFonts w:ascii="Garamond" w:hAnsi="Garamond"/>
        </w:rPr>
        <w:t xml:space="preserve">lly become rigid in their </w:t>
      </w:r>
      <w:r w:rsidR="00610F43" w:rsidRPr="00B62C2C">
        <w:rPr>
          <w:rFonts w:ascii="Garamond" w:hAnsi="Garamond"/>
        </w:rPr>
        <w:t>new corrected positions</w:t>
      </w:r>
      <w:r>
        <w:rPr>
          <w:rFonts w:ascii="Garamond" w:hAnsi="Garamond"/>
        </w:rPr>
        <w:t>.</w:t>
      </w:r>
    </w:p>
    <w:p w14:paraId="778D24D9" w14:textId="77777777" w:rsidR="002031D2" w:rsidRDefault="002031D2" w:rsidP="00BF76CC">
      <w:pPr>
        <w:rPr>
          <w:rFonts w:ascii="Garamond" w:hAnsi="Garamond"/>
          <w:b/>
        </w:rPr>
      </w:pPr>
    </w:p>
    <w:p w14:paraId="236C1062" w14:textId="171CD89A" w:rsidR="00BF76CC" w:rsidRPr="00B62C2C" w:rsidRDefault="00BF76CC" w:rsidP="00BF76CC">
      <w:pPr>
        <w:rPr>
          <w:rFonts w:ascii="Garamond" w:hAnsi="Garamond"/>
          <w:b/>
        </w:rPr>
      </w:pPr>
      <w:r w:rsidRPr="00B62C2C">
        <w:rPr>
          <w:rFonts w:ascii="Garamond" w:hAnsi="Garamond"/>
          <w:b/>
        </w:rPr>
        <w:lastRenderedPageBreak/>
        <w:t>Loose Wire or Band</w:t>
      </w:r>
    </w:p>
    <w:p w14:paraId="03BD3A20" w14:textId="77777777" w:rsidR="00610F43" w:rsidRPr="00B62C2C" w:rsidRDefault="00610F43" w:rsidP="00BF76CC">
      <w:pPr>
        <w:rPr>
          <w:rFonts w:ascii="Garamond" w:hAnsi="Garamond"/>
          <w:u w:val="single"/>
        </w:rPr>
      </w:pPr>
    </w:p>
    <w:p w14:paraId="0D6B8BC9" w14:textId="77777777" w:rsidR="00BF76CC" w:rsidRPr="00B62C2C" w:rsidRDefault="00BF76CC" w:rsidP="00BF76CC">
      <w:pPr>
        <w:rPr>
          <w:rFonts w:ascii="Garamond" w:hAnsi="Garamond"/>
        </w:rPr>
      </w:pPr>
      <w:r w:rsidRPr="00B62C2C">
        <w:rPr>
          <w:rFonts w:ascii="Garamond" w:hAnsi="Garamond"/>
        </w:rPr>
        <w:t>Don't be alarmed</w:t>
      </w:r>
      <w:r w:rsidR="00262AE4">
        <w:rPr>
          <w:rFonts w:ascii="Garamond" w:hAnsi="Garamond"/>
        </w:rPr>
        <w:t xml:space="preserve"> if a wire or band comes loose.  </w:t>
      </w:r>
      <w:r w:rsidRPr="00B62C2C">
        <w:rPr>
          <w:rFonts w:ascii="Garamond" w:hAnsi="Garamond"/>
        </w:rPr>
        <w:t>This</w:t>
      </w:r>
      <w:r w:rsidR="00262AE4">
        <w:rPr>
          <w:rFonts w:ascii="Garamond" w:hAnsi="Garamond"/>
        </w:rPr>
        <w:t xml:space="preserve"> happens occasionally.  </w:t>
      </w:r>
      <w:r w:rsidR="00610F43" w:rsidRPr="00B62C2C">
        <w:rPr>
          <w:rFonts w:ascii="Garamond" w:hAnsi="Garamond"/>
        </w:rPr>
        <w:t xml:space="preserve">If wire </w:t>
      </w:r>
      <w:r w:rsidRPr="00B62C2C">
        <w:rPr>
          <w:rFonts w:ascii="Garamond" w:hAnsi="Garamond"/>
        </w:rPr>
        <w:t>protrudes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and is irritating, use a blunt instrument (</w:t>
      </w:r>
      <w:r w:rsidR="00610F43" w:rsidRPr="00B62C2C">
        <w:rPr>
          <w:rFonts w:ascii="Garamond" w:hAnsi="Garamond"/>
        </w:rPr>
        <w:t xml:space="preserve">back of spoon or the eraser end </w:t>
      </w:r>
      <w:r w:rsidRPr="00B62C2C">
        <w:rPr>
          <w:rFonts w:ascii="Garamond" w:hAnsi="Garamond"/>
        </w:rPr>
        <w:t>of a pencil) and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 xml:space="preserve">carefully, gently push the irritating </w:t>
      </w:r>
      <w:r w:rsidR="00262AE4">
        <w:rPr>
          <w:rFonts w:ascii="Garamond" w:hAnsi="Garamond"/>
        </w:rPr>
        <w:t xml:space="preserve">wire under the archwire.  </w:t>
      </w:r>
      <w:r w:rsidR="00610F43" w:rsidRPr="00B62C2C">
        <w:rPr>
          <w:rFonts w:ascii="Garamond" w:hAnsi="Garamond"/>
        </w:rPr>
        <w:t xml:space="preserve">Simply </w:t>
      </w:r>
      <w:r w:rsidR="00262AE4">
        <w:rPr>
          <w:rFonts w:ascii="Garamond" w:hAnsi="Garamond"/>
        </w:rPr>
        <w:t xml:space="preserve">get it out of the way.  </w:t>
      </w:r>
      <w:r w:rsidRPr="00B62C2C">
        <w:rPr>
          <w:rFonts w:ascii="Garamond" w:hAnsi="Garamond"/>
        </w:rPr>
        <w:t>If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irritation to the lips or mo</w:t>
      </w:r>
      <w:r w:rsidR="00610F43" w:rsidRPr="00B62C2C">
        <w:rPr>
          <w:rFonts w:ascii="Garamond" w:hAnsi="Garamond"/>
        </w:rPr>
        <w:t xml:space="preserve">uth continues, place wax or wet </w:t>
      </w:r>
      <w:r w:rsidRPr="00B62C2C">
        <w:rPr>
          <w:rFonts w:ascii="Garamond" w:hAnsi="Garamond"/>
        </w:rPr>
        <w:t>cotton on the wire to reduce the</w:t>
      </w:r>
      <w:r w:rsidR="00610F43" w:rsidRPr="00B62C2C">
        <w:rPr>
          <w:rFonts w:ascii="Garamond" w:hAnsi="Garamond"/>
        </w:rPr>
        <w:t xml:space="preserve"> </w:t>
      </w:r>
      <w:r w:rsidR="00262AE4">
        <w:rPr>
          <w:rFonts w:ascii="Garamond" w:hAnsi="Garamond"/>
        </w:rPr>
        <w:t xml:space="preserve">annoyance.  </w:t>
      </w:r>
      <w:r w:rsidRPr="00B62C2C">
        <w:rPr>
          <w:rFonts w:ascii="Garamond" w:hAnsi="Garamond"/>
        </w:rPr>
        <w:t>Call our of</w:t>
      </w:r>
      <w:r w:rsidR="00610F43" w:rsidRPr="00B62C2C">
        <w:rPr>
          <w:rFonts w:ascii="Garamond" w:hAnsi="Garamond"/>
        </w:rPr>
        <w:t xml:space="preserve">fice as soon as possible for an </w:t>
      </w:r>
      <w:r w:rsidRPr="00B62C2C">
        <w:rPr>
          <w:rFonts w:ascii="Garamond" w:hAnsi="Garamond"/>
        </w:rPr>
        <w:t>appointment to check and repair the</w:t>
      </w:r>
      <w:r w:rsidR="00610F43" w:rsidRPr="00B62C2C">
        <w:rPr>
          <w:rFonts w:ascii="Garamond" w:hAnsi="Garamond"/>
        </w:rPr>
        <w:t xml:space="preserve"> </w:t>
      </w:r>
      <w:r w:rsidR="00262AE4">
        <w:rPr>
          <w:rFonts w:ascii="Garamond" w:hAnsi="Garamond"/>
        </w:rPr>
        <w:t xml:space="preserve">appliances.  </w:t>
      </w:r>
      <w:r w:rsidRPr="00B62C2C">
        <w:rPr>
          <w:rFonts w:ascii="Garamond" w:hAnsi="Garamond"/>
        </w:rPr>
        <w:t>If a</w:t>
      </w:r>
      <w:r w:rsidR="00610F43" w:rsidRPr="00B62C2C">
        <w:rPr>
          <w:rFonts w:ascii="Garamond" w:hAnsi="Garamond"/>
        </w:rPr>
        <w:t xml:space="preserve">ny piece comes off, save it and </w:t>
      </w:r>
      <w:r w:rsidRPr="00B62C2C">
        <w:rPr>
          <w:rFonts w:ascii="Garamond" w:hAnsi="Garamond"/>
        </w:rPr>
        <w:t>bring it with you to the office.</w:t>
      </w:r>
    </w:p>
    <w:p w14:paraId="71DE4D4C" w14:textId="77777777" w:rsidR="00610F43" w:rsidRPr="00B62C2C" w:rsidRDefault="00610F43" w:rsidP="00BF76CC">
      <w:pPr>
        <w:rPr>
          <w:rFonts w:ascii="Garamond" w:hAnsi="Garamond"/>
        </w:rPr>
      </w:pPr>
    </w:p>
    <w:p w14:paraId="78484E0C" w14:textId="77777777" w:rsidR="00BF76CC" w:rsidRPr="00B62C2C" w:rsidRDefault="00BF76CC" w:rsidP="00BF76CC">
      <w:pPr>
        <w:rPr>
          <w:rFonts w:ascii="Garamond" w:hAnsi="Garamond"/>
          <w:b/>
        </w:rPr>
      </w:pPr>
      <w:r w:rsidRPr="00B62C2C">
        <w:rPr>
          <w:rFonts w:ascii="Garamond" w:hAnsi="Garamond"/>
          <w:b/>
        </w:rPr>
        <w:t>Care of Appliances</w:t>
      </w:r>
    </w:p>
    <w:p w14:paraId="08E722DD" w14:textId="77777777" w:rsidR="00610F43" w:rsidRPr="00B62C2C" w:rsidRDefault="00610F43" w:rsidP="00BF76CC">
      <w:pPr>
        <w:rPr>
          <w:rFonts w:ascii="Garamond" w:hAnsi="Garamond"/>
          <w:u w:val="single"/>
        </w:rPr>
      </w:pPr>
    </w:p>
    <w:p w14:paraId="26313F8B" w14:textId="60CBCBA9" w:rsidR="00BF76CC" w:rsidRPr="00B62C2C" w:rsidRDefault="00BF76CC" w:rsidP="00BF76CC">
      <w:pPr>
        <w:rPr>
          <w:rFonts w:ascii="Garamond" w:hAnsi="Garamond"/>
        </w:rPr>
      </w:pPr>
      <w:r w:rsidRPr="00B62C2C">
        <w:rPr>
          <w:rFonts w:ascii="Garamond" w:hAnsi="Garamond"/>
        </w:rPr>
        <w:t xml:space="preserve">To successfully complete the treatment plan, </w:t>
      </w:r>
      <w:r w:rsidR="00610F43" w:rsidRPr="00B62C2C">
        <w:rPr>
          <w:rFonts w:ascii="Garamond" w:hAnsi="Garamond"/>
        </w:rPr>
        <w:t xml:space="preserve">you must work together with our </w:t>
      </w:r>
      <w:r w:rsidR="00942BEF">
        <w:rPr>
          <w:rFonts w:ascii="Garamond" w:hAnsi="Garamond"/>
        </w:rPr>
        <w:t>dentist.</w:t>
      </w:r>
      <w:r w:rsidR="00262AE4">
        <w:rPr>
          <w:rFonts w:ascii="Garamond" w:hAnsi="Garamond"/>
        </w:rPr>
        <w:t xml:space="preserve">  </w:t>
      </w:r>
      <w:r w:rsidRPr="00B62C2C">
        <w:rPr>
          <w:rFonts w:ascii="Garamond" w:hAnsi="Garamond"/>
        </w:rPr>
        <w:t>Teeth and jaws can only move toward t</w:t>
      </w:r>
      <w:r w:rsidR="00610F43" w:rsidRPr="00B62C2C">
        <w:rPr>
          <w:rFonts w:ascii="Garamond" w:hAnsi="Garamond"/>
        </w:rPr>
        <w:t xml:space="preserve">heir corrected positions if you </w:t>
      </w:r>
      <w:r w:rsidRPr="00B62C2C">
        <w:rPr>
          <w:rFonts w:ascii="Garamond" w:hAnsi="Garamond"/>
        </w:rPr>
        <w:t>consistently wear your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 xml:space="preserve">rubber bands, headgear, or </w:t>
      </w:r>
      <w:r w:rsidR="00262AE4">
        <w:rPr>
          <w:rFonts w:ascii="Garamond" w:hAnsi="Garamond"/>
        </w:rPr>
        <w:t xml:space="preserve">other appliances as prescribed.  </w:t>
      </w:r>
      <w:r w:rsidRPr="00B62C2C">
        <w:rPr>
          <w:rFonts w:ascii="Garamond" w:hAnsi="Garamond"/>
        </w:rPr>
        <w:t>Damaged appliances lengthen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treatment time.</w:t>
      </w:r>
    </w:p>
    <w:p w14:paraId="4A5F875F" w14:textId="77777777" w:rsidR="00610F43" w:rsidRPr="00B62C2C" w:rsidRDefault="00610F43" w:rsidP="00BF76CC">
      <w:pPr>
        <w:rPr>
          <w:rFonts w:ascii="Garamond" w:hAnsi="Garamond"/>
        </w:rPr>
      </w:pPr>
    </w:p>
    <w:p w14:paraId="4DD9131D" w14:textId="77777777" w:rsidR="00BF76CC" w:rsidRPr="00B62C2C" w:rsidRDefault="00BF76CC" w:rsidP="00BF76CC">
      <w:pPr>
        <w:rPr>
          <w:rFonts w:ascii="Garamond" w:hAnsi="Garamond"/>
          <w:b/>
        </w:rPr>
      </w:pPr>
      <w:r w:rsidRPr="00B62C2C">
        <w:rPr>
          <w:rFonts w:ascii="Garamond" w:hAnsi="Garamond"/>
          <w:b/>
        </w:rPr>
        <w:t>Brushing</w:t>
      </w:r>
    </w:p>
    <w:p w14:paraId="1BBF23F1" w14:textId="77777777" w:rsidR="00610F43" w:rsidRPr="00B62C2C" w:rsidRDefault="00610F43" w:rsidP="00BF76CC">
      <w:pPr>
        <w:rPr>
          <w:rFonts w:ascii="Garamond" w:hAnsi="Garamond"/>
        </w:rPr>
      </w:pPr>
    </w:p>
    <w:p w14:paraId="0ED29751" w14:textId="1C3B4760" w:rsidR="00BF76CC" w:rsidRPr="00B62C2C" w:rsidRDefault="00BF76CC" w:rsidP="00BF76CC">
      <w:pPr>
        <w:rPr>
          <w:rFonts w:ascii="Garamond" w:hAnsi="Garamond"/>
        </w:rPr>
      </w:pPr>
      <w:r w:rsidRPr="00B62C2C">
        <w:rPr>
          <w:rFonts w:ascii="Garamond" w:hAnsi="Garamond"/>
        </w:rPr>
        <w:t>It's more important than ever to brush and floss reg</w:t>
      </w:r>
      <w:r w:rsidR="00610F43" w:rsidRPr="00B62C2C">
        <w:rPr>
          <w:rFonts w:ascii="Garamond" w:hAnsi="Garamond"/>
        </w:rPr>
        <w:t xml:space="preserve">ularly when you have braces, so </w:t>
      </w:r>
      <w:r w:rsidRPr="00B62C2C">
        <w:rPr>
          <w:rFonts w:ascii="Garamond" w:hAnsi="Garamond"/>
        </w:rPr>
        <w:t>the teeth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and gums are healthy after orthodontic</w:t>
      </w:r>
      <w:r w:rsidR="00262AE4">
        <w:rPr>
          <w:rFonts w:ascii="Garamond" w:hAnsi="Garamond"/>
        </w:rPr>
        <w:t xml:space="preserve"> treatment.  </w:t>
      </w:r>
      <w:r w:rsidR="00610F43" w:rsidRPr="00B62C2C">
        <w:rPr>
          <w:rFonts w:ascii="Garamond" w:hAnsi="Garamond"/>
        </w:rPr>
        <w:t xml:space="preserve">Patients who do not </w:t>
      </w:r>
      <w:r w:rsidRPr="00B62C2C">
        <w:rPr>
          <w:rFonts w:ascii="Garamond" w:hAnsi="Garamond"/>
        </w:rPr>
        <w:t>keep their teeth clean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may require more frequent visi</w:t>
      </w:r>
      <w:r w:rsidR="00610F43" w:rsidRPr="00B62C2C">
        <w:rPr>
          <w:rFonts w:ascii="Garamond" w:hAnsi="Garamond"/>
        </w:rPr>
        <w:t xml:space="preserve">ts to the dentist for a </w:t>
      </w:r>
      <w:r w:rsidR="00262AE4">
        <w:rPr>
          <w:rFonts w:ascii="Garamond" w:hAnsi="Garamond"/>
        </w:rPr>
        <w:t xml:space="preserve">professional cleaning.  </w:t>
      </w:r>
      <w:r w:rsidRPr="00B62C2C">
        <w:rPr>
          <w:rFonts w:ascii="Garamond" w:hAnsi="Garamond"/>
        </w:rPr>
        <w:t>Kids and adults who</w:t>
      </w:r>
      <w:r w:rsidR="00610F43" w:rsidRPr="00B62C2C">
        <w:rPr>
          <w:rFonts w:ascii="Garamond" w:hAnsi="Garamond"/>
        </w:rPr>
        <w:t xml:space="preserve"> </w:t>
      </w:r>
      <w:r w:rsidRPr="00B62C2C">
        <w:rPr>
          <w:rFonts w:ascii="Garamond" w:hAnsi="Garamond"/>
        </w:rPr>
        <w:t>have a his</w:t>
      </w:r>
      <w:r w:rsidR="00610F43" w:rsidRPr="00B62C2C">
        <w:rPr>
          <w:rFonts w:ascii="Garamond" w:hAnsi="Garamond"/>
        </w:rPr>
        <w:t>tory of</w:t>
      </w:r>
      <w:r w:rsidR="00942BEF">
        <w:rPr>
          <w:rFonts w:ascii="Garamond" w:hAnsi="Garamond"/>
        </w:rPr>
        <w:t xml:space="preserve"> gum disease should also continue regular perio maintenance as prescribed by a dentist during</w:t>
      </w:r>
      <w:r w:rsidRPr="00B62C2C">
        <w:rPr>
          <w:rFonts w:ascii="Garamond" w:hAnsi="Garamond"/>
        </w:rPr>
        <w:t xml:space="preserve"> orthodontic treatment.</w:t>
      </w:r>
    </w:p>
    <w:p w14:paraId="4003ABD5" w14:textId="77777777" w:rsidR="00610F43" w:rsidRPr="00B62C2C" w:rsidRDefault="00610F43" w:rsidP="00BF76CC">
      <w:pPr>
        <w:rPr>
          <w:rFonts w:ascii="Garamond" w:hAnsi="Garamond"/>
        </w:rPr>
      </w:pPr>
    </w:p>
    <w:p w14:paraId="67E3E710" w14:textId="77777777" w:rsidR="00BF76CC" w:rsidRPr="00B62C2C" w:rsidRDefault="00BF76CC" w:rsidP="00BF76CC">
      <w:pPr>
        <w:rPr>
          <w:rFonts w:ascii="Garamond" w:hAnsi="Garamond"/>
          <w:b/>
        </w:rPr>
      </w:pPr>
      <w:r w:rsidRPr="00B62C2C">
        <w:rPr>
          <w:rFonts w:ascii="Garamond" w:hAnsi="Garamond"/>
          <w:b/>
        </w:rPr>
        <w:t>Before leaving the office</w:t>
      </w:r>
    </w:p>
    <w:p w14:paraId="2D24451A" w14:textId="77777777" w:rsidR="00610F43" w:rsidRPr="00B62C2C" w:rsidRDefault="00610F43" w:rsidP="00BF76CC">
      <w:pPr>
        <w:rPr>
          <w:rFonts w:ascii="Garamond" w:hAnsi="Garamond"/>
        </w:rPr>
      </w:pPr>
    </w:p>
    <w:p w14:paraId="637BCCB0" w14:textId="07CF5DAB" w:rsidR="00BF76CC" w:rsidRPr="00942BEF" w:rsidRDefault="00BF76CC" w:rsidP="00942BEF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942BEF">
        <w:rPr>
          <w:rFonts w:ascii="Garamond" w:hAnsi="Garamond"/>
        </w:rPr>
        <w:t>Using your finger and tongue, check that wir</w:t>
      </w:r>
      <w:r w:rsidR="00262AE4" w:rsidRPr="00942BEF">
        <w:rPr>
          <w:rFonts w:ascii="Garamond" w:hAnsi="Garamond"/>
        </w:rPr>
        <w:t>e ends do not extend into areas that</w:t>
      </w:r>
      <w:r w:rsidRPr="00942BEF">
        <w:rPr>
          <w:rFonts w:ascii="Garamond" w:hAnsi="Garamond"/>
        </w:rPr>
        <w:t xml:space="preserve"> might</w:t>
      </w:r>
      <w:r w:rsidR="005C7C44" w:rsidRPr="00942BEF">
        <w:rPr>
          <w:rFonts w:ascii="Garamond" w:hAnsi="Garamond"/>
        </w:rPr>
        <w:t xml:space="preserve"> </w:t>
      </w:r>
      <w:r w:rsidR="00262AE4" w:rsidRPr="00942BEF">
        <w:rPr>
          <w:rFonts w:ascii="Garamond" w:hAnsi="Garamond"/>
        </w:rPr>
        <w:t>poke your tongue or cheek.</w:t>
      </w:r>
    </w:p>
    <w:p w14:paraId="1F685867" w14:textId="39492AFC" w:rsidR="00BF76CC" w:rsidRPr="00942BEF" w:rsidRDefault="00BF76CC" w:rsidP="00942BEF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942BEF">
        <w:rPr>
          <w:rFonts w:ascii="Garamond" w:hAnsi="Garamond"/>
        </w:rPr>
        <w:t>Make sure you understand what you are to do until your next appointm</w:t>
      </w:r>
      <w:r w:rsidR="00262AE4" w:rsidRPr="00942BEF">
        <w:rPr>
          <w:rFonts w:ascii="Garamond" w:hAnsi="Garamond"/>
        </w:rPr>
        <w:t xml:space="preserve">ent.  </w:t>
      </w:r>
      <w:r w:rsidR="005C7C44" w:rsidRPr="00942BEF">
        <w:rPr>
          <w:rFonts w:ascii="Garamond" w:hAnsi="Garamond"/>
        </w:rPr>
        <w:t xml:space="preserve">This </w:t>
      </w:r>
      <w:r w:rsidRPr="00942BEF">
        <w:rPr>
          <w:rFonts w:ascii="Garamond" w:hAnsi="Garamond"/>
        </w:rPr>
        <w:t>could</w:t>
      </w:r>
      <w:r w:rsidR="005C7C44" w:rsidRPr="00942BEF">
        <w:rPr>
          <w:rFonts w:ascii="Garamond" w:hAnsi="Garamond"/>
        </w:rPr>
        <w:t xml:space="preserve"> </w:t>
      </w:r>
      <w:r w:rsidRPr="00942BEF">
        <w:rPr>
          <w:rFonts w:ascii="Garamond" w:hAnsi="Garamond"/>
        </w:rPr>
        <w:t>include wearing headgear or elastics as instru</w:t>
      </w:r>
      <w:r w:rsidR="005C7C44" w:rsidRPr="00942BEF">
        <w:rPr>
          <w:rFonts w:ascii="Garamond" w:hAnsi="Garamond"/>
        </w:rPr>
        <w:t xml:space="preserve">cted, adjusting an expander, or </w:t>
      </w:r>
      <w:r w:rsidRPr="00942BEF">
        <w:rPr>
          <w:rFonts w:ascii="Garamond" w:hAnsi="Garamond"/>
        </w:rPr>
        <w:t>following</w:t>
      </w:r>
      <w:r w:rsidR="005C7C44" w:rsidRPr="00942BEF">
        <w:rPr>
          <w:rFonts w:ascii="Garamond" w:hAnsi="Garamond"/>
        </w:rPr>
        <w:t xml:space="preserve"> </w:t>
      </w:r>
      <w:r w:rsidRPr="00942BEF">
        <w:rPr>
          <w:rFonts w:ascii="Garamond" w:hAnsi="Garamond"/>
        </w:rPr>
        <w:t>specific hygiene or diet instruction.</w:t>
      </w:r>
    </w:p>
    <w:p w14:paraId="01142071" w14:textId="4702D26C" w:rsidR="00BF76CC" w:rsidRPr="00942BEF" w:rsidRDefault="00BF76CC" w:rsidP="00942BEF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942BEF">
        <w:rPr>
          <w:rFonts w:ascii="Garamond" w:hAnsi="Garamond"/>
        </w:rPr>
        <w:t>Make sure you have an adequate supply of dental wax,</w:t>
      </w:r>
      <w:r w:rsidR="005C7C44" w:rsidRPr="00942BEF">
        <w:rPr>
          <w:rFonts w:ascii="Garamond" w:hAnsi="Garamond"/>
        </w:rPr>
        <w:t xml:space="preserve"> special cleaning aids, elastic </w:t>
      </w:r>
      <w:r w:rsidRPr="00942BEF">
        <w:rPr>
          <w:rFonts w:ascii="Garamond" w:hAnsi="Garamond"/>
        </w:rPr>
        <w:t>bands or other related materials you may need between appointments.</w:t>
      </w:r>
    </w:p>
    <w:p w14:paraId="7C2D4B4A" w14:textId="524F6102" w:rsidR="00BF76CC" w:rsidRPr="00942BEF" w:rsidRDefault="00BF76CC" w:rsidP="00942BEF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942BEF">
        <w:rPr>
          <w:rFonts w:ascii="Garamond" w:hAnsi="Garamond"/>
        </w:rPr>
        <w:t>If you are involved in any extracurricular activities such a</w:t>
      </w:r>
      <w:r w:rsidR="005C7C44" w:rsidRPr="00942BEF">
        <w:rPr>
          <w:rFonts w:ascii="Garamond" w:hAnsi="Garamond"/>
        </w:rPr>
        <w:t xml:space="preserve">s football, soccer or any sport </w:t>
      </w:r>
      <w:r w:rsidRPr="00942BEF">
        <w:rPr>
          <w:rFonts w:ascii="Garamond" w:hAnsi="Garamond"/>
        </w:rPr>
        <w:t>that requires a mouth guard, please use one that</w:t>
      </w:r>
      <w:r w:rsidR="005C7C44" w:rsidRPr="00942BEF">
        <w:rPr>
          <w:rFonts w:ascii="Garamond" w:hAnsi="Garamond"/>
        </w:rPr>
        <w:t xml:space="preserve"> does not fit tight against the </w:t>
      </w:r>
      <w:r w:rsidR="00262AE4" w:rsidRPr="00942BEF">
        <w:rPr>
          <w:rFonts w:ascii="Garamond" w:hAnsi="Garamond"/>
        </w:rPr>
        <w:t xml:space="preserve">teeth.  </w:t>
      </w:r>
      <w:r w:rsidRPr="00942BEF">
        <w:rPr>
          <w:rFonts w:ascii="Garamond" w:hAnsi="Garamond"/>
        </w:rPr>
        <w:t>It</w:t>
      </w:r>
      <w:r w:rsidR="005C7C44" w:rsidRPr="00942BEF">
        <w:rPr>
          <w:rFonts w:ascii="Garamond" w:hAnsi="Garamond"/>
        </w:rPr>
        <w:t xml:space="preserve"> </w:t>
      </w:r>
      <w:r w:rsidRPr="00942BEF">
        <w:rPr>
          <w:rFonts w:ascii="Garamond" w:hAnsi="Garamond"/>
        </w:rPr>
        <w:t>may prevent tooth movement.</w:t>
      </w:r>
    </w:p>
    <w:p w14:paraId="70AE5795" w14:textId="4A497985" w:rsidR="00BF76CC" w:rsidRPr="00942BEF" w:rsidRDefault="001E165E" w:rsidP="00942BEF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942BEF">
        <w:rPr>
          <w:rFonts w:ascii="Garamond" w:hAnsi="Garamond"/>
        </w:rPr>
        <w:t xml:space="preserve">Always </w:t>
      </w:r>
      <w:r w:rsidR="00BF76CC" w:rsidRPr="00942BEF">
        <w:rPr>
          <w:rFonts w:ascii="Garamond" w:hAnsi="Garamond"/>
        </w:rPr>
        <w:t>schedule your next appointment before lea</w:t>
      </w:r>
      <w:r w:rsidR="00262AE4" w:rsidRPr="00942BEF">
        <w:rPr>
          <w:rFonts w:ascii="Garamond" w:hAnsi="Garamond"/>
        </w:rPr>
        <w:t xml:space="preserve">ving the office.  </w:t>
      </w:r>
      <w:r w:rsidR="005C7C44" w:rsidRPr="00942BEF">
        <w:rPr>
          <w:rFonts w:ascii="Garamond" w:hAnsi="Garamond"/>
        </w:rPr>
        <w:t xml:space="preserve">Waiting 1 to 2 </w:t>
      </w:r>
      <w:r w:rsidR="00BF76CC" w:rsidRPr="00942BEF">
        <w:rPr>
          <w:rFonts w:ascii="Garamond" w:hAnsi="Garamond"/>
        </w:rPr>
        <w:t>weeks</w:t>
      </w:r>
      <w:r w:rsidR="005C7C44" w:rsidRPr="00942BEF">
        <w:rPr>
          <w:rFonts w:ascii="Garamond" w:hAnsi="Garamond"/>
        </w:rPr>
        <w:t xml:space="preserve"> </w:t>
      </w:r>
      <w:r w:rsidR="00BF76CC" w:rsidRPr="00942BEF">
        <w:rPr>
          <w:rFonts w:ascii="Garamond" w:hAnsi="Garamond"/>
        </w:rPr>
        <w:t>after an appointment before scheduling your ne</w:t>
      </w:r>
      <w:r w:rsidR="005C7C44" w:rsidRPr="00942BEF">
        <w:rPr>
          <w:rFonts w:ascii="Garamond" w:hAnsi="Garamond"/>
        </w:rPr>
        <w:t xml:space="preserve">xt office visit complicates the </w:t>
      </w:r>
      <w:r w:rsidR="00BF76CC" w:rsidRPr="00942BEF">
        <w:rPr>
          <w:rFonts w:ascii="Garamond" w:hAnsi="Garamond"/>
        </w:rPr>
        <w:t>scheduling</w:t>
      </w:r>
      <w:r w:rsidR="005C7C44" w:rsidRPr="00942BEF">
        <w:rPr>
          <w:rFonts w:ascii="Garamond" w:hAnsi="Garamond"/>
        </w:rPr>
        <w:t xml:space="preserve"> </w:t>
      </w:r>
      <w:r w:rsidR="00BF76CC" w:rsidRPr="00942BEF">
        <w:rPr>
          <w:rFonts w:ascii="Garamond" w:hAnsi="Garamond"/>
        </w:rPr>
        <w:t>process since appointments are prog</w:t>
      </w:r>
      <w:r w:rsidR="00262AE4" w:rsidRPr="00942BEF">
        <w:rPr>
          <w:rFonts w:ascii="Garamond" w:hAnsi="Garamond"/>
        </w:rPr>
        <w:t xml:space="preserve">rammed 4 to 8 weeks in advance.  </w:t>
      </w:r>
      <w:r w:rsidR="00BF76CC" w:rsidRPr="00942BEF">
        <w:rPr>
          <w:rFonts w:ascii="Garamond" w:hAnsi="Garamond"/>
        </w:rPr>
        <w:t>Postponing</w:t>
      </w:r>
      <w:r w:rsidR="005C7C44" w:rsidRPr="00942BEF">
        <w:rPr>
          <w:rFonts w:ascii="Garamond" w:hAnsi="Garamond"/>
        </w:rPr>
        <w:t xml:space="preserve"> </w:t>
      </w:r>
      <w:r w:rsidR="00BF76CC" w:rsidRPr="00942BEF">
        <w:rPr>
          <w:rFonts w:ascii="Garamond" w:hAnsi="Garamond"/>
        </w:rPr>
        <w:t>appointments is a common contributor to extended treatment time.</w:t>
      </w:r>
    </w:p>
    <w:p w14:paraId="6B62E4B0" w14:textId="7FC7BD74" w:rsidR="00BF76CC" w:rsidRPr="00942BEF" w:rsidRDefault="00BF76CC" w:rsidP="00942BEF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942BEF">
        <w:rPr>
          <w:rFonts w:ascii="Garamond" w:hAnsi="Garamond"/>
        </w:rPr>
        <w:t>Make sure that your questions about treatme</w:t>
      </w:r>
      <w:r w:rsidR="00262AE4" w:rsidRPr="00942BEF">
        <w:rPr>
          <w:rFonts w:ascii="Garamond" w:hAnsi="Garamond"/>
        </w:rPr>
        <w:t xml:space="preserve">nt are answered.  </w:t>
      </w:r>
      <w:r w:rsidR="005C7C44" w:rsidRPr="00942BEF">
        <w:rPr>
          <w:rFonts w:ascii="Garamond" w:hAnsi="Garamond"/>
        </w:rPr>
        <w:t xml:space="preserve">Treatment goes </w:t>
      </w:r>
      <w:r w:rsidRPr="00942BEF">
        <w:rPr>
          <w:rFonts w:ascii="Garamond" w:hAnsi="Garamond"/>
        </w:rPr>
        <w:t>better</w:t>
      </w:r>
      <w:r w:rsidR="005C7C44" w:rsidRPr="00942BEF">
        <w:rPr>
          <w:rFonts w:ascii="Garamond" w:hAnsi="Garamond"/>
        </w:rPr>
        <w:t xml:space="preserve"> </w:t>
      </w:r>
      <w:r w:rsidRPr="00942BEF">
        <w:rPr>
          <w:rFonts w:ascii="Garamond" w:hAnsi="Garamond"/>
        </w:rPr>
        <w:t>when everyone understands the treatment process.</w:t>
      </w:r>
    </w:p>
    <w:p w14:paraId="4BEC33FD" w14:textId="77777777" w:rsidR="00BF76CC" w:rsidRDefault="00BF76CC" w:rsidP="00BF76CC"/>
    <w:p w14:paraId="3F935B15" w14:textId="77777777" w:rsidR="00262AE4" w:rsidRDefault="00262AE4" w:rsidP="00BF76CC">
      <w:pPr>
        <w:rPr>
          <w:u w:val="single"/>
        </w:rPr>
      </w:pPr>
    </w:p>
    <w:p w14:paraId="31BD4332" w14:textId="77777777" w:rsidR="00093F90" w:rsidRDefault="00093F90" w:rsidP="00093F90">
      <w:pPr>
        <w:rPr>
          <w:u w:val="single"/>
        </w:rPr>
      </w:pPr>
    </w:p>
    <w:p w14:paraId="1762F0DF" w14:textId="77777777" w:rsidR="00F218AA" w:rsidRDefault="00F218AA" w:rsidP="00093F90">
      <w:pPr>
        <w:jc w:val="center"/>
        <w:rPr>
          <w:rFonts w:ascii="Garamond" w:hAnsi="Garamond"/>
          <w:b/>
          <w:sz w:val="32"/>
          <w:szCs w:val="32"/>
        </w:rPr>
      </w:pPr>
    </w:p>
    <w:p w14:paraId="11AFFD8E" w14:textId="77777777" w:rsidR="00BF76CC" w:rsidRPr="001E165E" w:rsidRDefault="00BF76CC" w:rsidP="00093F90">
      <w:pPr>
        <w:jc w:val="center"/>
        <w:rPr>
          <w:rFonts w:ascii="Garamond" w:hAnsi="Garamond"/>
          <w:b/>
          <w:sz w:val="32"/>
          <w:szCs w:val="32"/>
        </w:rPr>
      </w:pPr>
      <w:r w:rsidRPr="001E165E">
        <w:rPr>
          <w:rFonts w:ascii="Garamond" w:hAnsi="Garamond"/>
          <w:b/>
          <w:sz w:val="32"/>
          <w:szCs w:val="32"/>
        </w:rPr>
        <w:t>Life with Braces</w:t>
      </w:r>
    </w:p>
    <w:p w14:paraId="279EFC0A" w14:textId="77777777" w:rsidR="00610F43" w:rsidRPr="001E165E" w:rsidRDefault="00610F43" w:rsidP="00BF76CC">
      <w:pPr>
        <w:rPr>
          <w:rFonts w:ascii="Garamond" w:hAnsi="Garamond"/>
        </w:rPr>
      </w:pPr>
    </w:p>
    <w:p w14:paraId="1937E21A" w14:textId="77777777" w:rsidR="00BF76CC" w:rsidRPr="001E165E" w:rsidRDefault="00BF76CC" w:rsidP="00BF76CC">
      <w:pPr>
        <w:rPr>
          <w:rFonts w:ascii="Garamond" w:hAnsi="Garamond"/>
          <w:b/>
        </w:rPr>
      </w:pPr>
      <w:r w:rsidRPr="001E165E">
        <w:rPr>
          <w:rFonts w:ascii="Garamond" w:hAnsi="Garamond"/>
          <w:b/>
        </w:rPr>
        <w:t>Adjusting to Braces</w:t>
      </w:r>
    </w:p>
    <w:p w14:paraId="0FE9CA74" w14:textId="77777777" w:rsidR="005C7C44" w:rsidRPr="001E165E" w:rsidRDefault="005C7C44" w:rsidP="00BF76CC">
      <w:pPr>
        <w:rPr>
          <w:rFonts w:ascii="Garamond" w:hAnsi="Garamond"/>
          <w:u w:val="single"/>
        </w:rPr>
      </w:pPr>
    </w:p>
    <w:p w14:paraId="170870CD" w14:textId="6EB90609" w:rsidR="00BF76CC" w:rsidRPr="001E165E" w:rsidRDefault="00BF76CC" w:rsidP="00BF76CC">
      <w:pPr>
        <w:rPr>
          <w:rFonts w:ascii="Garamond" w:hAnsi="Garamond"/>
        </w:rPr>
      </w:pPr>
      <w:r w:rsidRPr="001E165E">
        <w:rPr>
          <w:rFonts w:ascii="Garamond" w:hAnsi="Garamond"/>
        </w:rPr>
        <w:t>For the first few days after braces or wires are place</w:t>
      </w:r>
      <w:r w:rsidR="005C7C44" w:rsidRPr="001E165E">
        <w:rPr>
          <w:rFonts w:ascii="Garamond" w:hAnsi="Garamond"/>
        </w:rPr>
        <w:t xml:space="preserve">d, the teeth are usually tender </w:t>
      </w:r>
      <w:r w:rsidR="001E165E">
        <w:rPr>
          <w:rFonts w:ascii="Garamond" w:hAnsi="Garamond"/>
        </w:rPr>
        <w:t xml:space="preserve">and sore.  </w:t>
      </w:r>
      <w:r w:rsidRPr="001E165E">
        <w:rPr>
          <w:rFonts w:ascii="Garamond" w:hAnsi="Garamond"/>
        </w:rPr>
        <w:t>The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discomfort can be relieved with ibupro</w:t>
      </w:r>
      <w:r w:rsidR="005C7C44" w:rsidRPr="001E165E">
        <w:rPr>
          <w:rFonts w:ascii="Garamond" w:hAnsi="Garamond"/>
        </w:rPr>
        <w:t xml:space="preserve">fen or similar over-the-counter </w:t>
      </w:r>
      <w:r w:rsidR="00590E4E">
        <w:rPr>
          <w:rFonts w:ascii="Garamond" w:hAnsi="Garamond"/>
        </w:rPr>
        <w:t xml:space="preserve">medication.  </w:t>
      </w:r>
      <w:r w:rsidRPr="001E165E">
        <w:rPr>
          <w:rFonts w:ascii="Garamond" w:hAnsi="Garamond"/>
        </w:rPr>
        <w:t>The lips, tongue, and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cheeks may also b</w:t>
      </w:r>
      <w:r w:rsidR="005C7C44" w:rsidRPr="001E165E">
        <w:rPr>
          <w:rFonts w:ascii="Garamond" w:hAnsi="Garamond"/>
        </w:rPr>
        <w:t xml:space="preserve">e sore for the first one to two </w:t>
      </w:r>
      <w:r w:rsidRPr="001E165E">
        <w:rPr>
          <w:rFonts w:ascii="Garamond" w:hAnsi="Garamond"/>
        </w:rPr>
        <w:t>weeks as they adjust</w:t>
      </w:r>
      <w:r w:rsidR="00590E4E">
        <w:rPr>
          <w:rFonts w:ascii="Garamond" w:hAnsi="Garamond"/>
        </w:rPr>
        <w:t xml:space="preserve"> to the surface of the braces.  </w:t>
      </w:r>
      <w:r w:rsidRPr="001E165E">
        <w:rPr>
          <w:rFonts w:ascii="Garamond" w:hAnsi="Garamond"/>
        </w:rPr>
        <w:t>Placing</w:t>
      </w:r>
      <w:r w:rsidR="005C7C44" w:rsidRPr="001E165E">
        <w:rPr>
          <w:rFonts w:ascii="Garamond" w:hAnsi="Garamond"/>
        </w:rPr>
        <w:t xml:space="preserve"> wax over the braces as </w:t>
      </w:r>
      <w:r w:rsidRPr="001E165E">
        <w:rPr>
          <w:rFonts w:ascii="Garamond" w:hAnsi="Garamond"/>
        </w:rPr>
        <w:t>directed wi</w:t>
      </w:r>
      <w:r w:rsidR="001E165E">
        <w:rPr>
          <w:rFonts w:ascii="Garamond" w:hAnsi="Garamond"/>
        </w:rPr>
        <w:t>l</w:t>
      </w:r>
      <w:r w:rsidR="00590E4E">
        <w:rPr>
          <w:rFonts w:ascii="Garamond" w:hAnsi="Garamond"/>
        </w:rPr>
        <w:t xml:space="preserve">l help relieve the discomfort.  </w:t>
      </w:r>
      <w:r w:rsidRPr="001E165E">
        <w:rPr>
          <w:rFonts w:ascii="Garamond" w:hAnsi="Garamond"/>
        </w:rPr>
        <w:t>Rinsing with warm salt water will also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s</w:t>
      </w:r>
      <w:r w:rsidR="001E165E">
        <w:rPr>
          <w:rFonts w:ascii="Garamond" w:hAnsi="Garamond"/>
        </w:rPr>
        <w:t>p</w:t>
      </w:r>
      <w:r w:rsidR="00590E4E">
        <w:rPr>
          <w:rFonts w:ascii="Garamond" w:hAnsi="Garamond"/>
        </w:rPr>
        <w:t xml:space="preserve">eed up the adjustment process.  </w:t>
      </w:r>
      <w:r w:rsidRPr="001E165E">
        <w:rPr>
          <w:rFonts w:ascii="Garamond" w:hAnsi="Garamond"/>
        </w:rPr>
        <w:t>Dissolve one teas</w:t>
      </w:r>
      <w:r w:rsidR="005C7C44" w:rsidRPr="001E165E">
        <w:rPr>
          <w:rFonts w:ascii="Garamond" w:hAnsi="Garamond"/>
        </w:rPr>
        <w:t xml:space="preserve">poon of salt in eight ounces of </w:t>
      </w:r>
      <w:r w:rsidRPr="001E165E">
        <w:rPr>
          <w:rFonts w:ascii="Garamond" w:hAnsi="Garamond"/>
        </w:rPr>
        <w:t>warm water and rinse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for thirty seconds twice per day.</w:t>
      </w:r>
    </w:p>
    <w:p w14:paraId="39DC25D7" w14:textId="77777777" w:rsidR="005C7C44" w:rsidRPr="001E165E" w:rsidRDefault="005C7C44" w:rsidP="00BF76CC">
      <w:pPr>
        <w:rPr>
          <w:rFonts w:ascii="Garamond" w:hAnsi="Garamond"/>
          <w:u w:val="single"/>
        </w:rPr>
      </w:pPr>
    </w:p>
    <w:p w14:paraId="4DA479E1" w14:textId="77777777" w:rsidR="00BF76CC" w:rsidRPr="001E165E" w:rsidRDefault="00BF76CC" w:rsidP="00BF76CC">
      <w:pPr>
        <w:rPr>
          <w:rFonts w:ascii="Garamond" w:hAnsi="Garamond"/>
          <w:b/>
        </w:rPr>
      </w:pPr>
      <w:r w:rsidRPr="001E165E">
        <w:rPr>
          <w:rFonts w:ascii="Garamond" w:hAnsi="Garamond"/>
          <w:b/>
        </w:rPr>
        <w:t>Brushing and Flossing</w:t>
      </w:r>
    </w:p>
    <w:p w14:paraId="39E47F3C" w14:textId="77777777" w:rsidR="005C7C44" w:rsidRPr="001E165E" w:rsidRDefault="005C7C44" w:rsidP="00BF76CC">
      <w:pPr>
        <w:rPr>
          <w:rFonts w:ascii="Garamond" w:hAnsi="Garamond"/>
          <w:u w:val="single"/>
        </w:rPr>
      </w:pPr>
    </w:p>
    <w:p w14:paraId="0DF1FA1D" w14:textId="05787747" w:rsidR="00BF76CC" w:rsidRPr="001E165E" w:rsidRDefault="00BF76CC" w:rsidP="00BF76CC">
      <w:pPr>
        <w:rPr>
          <w:rFonts w:ascii="Garamond" w:hAnsi="Garamond"/>
        </w:rPr>
      </w:pPr>
      <w:r w:rsidRPr="001E165E">
        <w:rPr>
          <w:rFonts w:ascii="Garamond" w:hAnsi="Garamond"/>
        </w:rPr>
        <w:t>It's more important than ever to brush and floss reg</w:t>
      </w:r>
      <w:r w:rsidR="005C7C44" w:rsidRPr="001E165E">
        <w:rPr>
          <w:rFonts w:ascii="Garamond" w:hAnsi="Garamond"/>
        </w:rPr>
        <w:t xml:space="preserve">ularly when you have braces, so </w:t>
      </w:r>
      <w:r w:rsidRPr="001E165E">
        <w:rPr>
          <w:rFonts w:ascii="Garamond" w:hAnsi="Garamond"/>
        </w:rPr>
        <w:t>the teeth and gums are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healthy after ortho</w:t>
      </w:r>
      <w:r w:rsidR="001E165E">
        <w:rPr>
          <w:rFonts w:ascii="Garamond" w:hAnsi="Garamond"/>
        </w:rPr>
        <w:t xml:space="preserve">dontic treatment.  </w:t>
      </w:r>
      <w:r w:rsidR="005C7C44" w:rsidRPr="001E165E">
        <w:rPr>
          <w:rFonts w:ascii="Garamond" w:hAnsi="Garamond"/>
        </w:rPr>
        <w:t xml:space="preserve">Food tends to </w:t>
      </w:r>
      <w:r w:rsidRPr="001E165E">
        <w:rPr>
          <w:rFonts w:ascii="Garamond" w:hAnsi="Garamond"/>
        </w:rPr>
        <w:t>accumulate around braces, especially near the gumline.</w:t>
      </w:r>
      <w:r w:rsidR="001E165E">
        <w:rPr>
          <w:rFonts w:ascii="Garamond" w:hAnsi="Garamond"/>
        </w:rPr>
        <w:t xml:space="preserve">  </w:t>
      </w:r>
      <w:r w:rsidRPr="001E165E">
        <w:rPr>
          <w:rFonts w:ascii="Garamond" w:hAnsi="Garamond"/>
        </w:rPr>
        <w:t xml:space="preserve">If </w:t>
      </w:r>
      <w:r w:rsidR="005C7C44" w:rsidRPr="001E165E">
        <w:rPr>
          <w:rFonts w:ascii="Garamond" w:hAnsi="Garamond"/>
        </w:rPr>
        <w:t xml:space="preserve">the teeth are not cleaned </w:t>
      </w:r>
      <w:r w:rsidRPr="001E165E">
        <w:rPr>
          <w:rFonts w:ascii="Garamond" w:hAnsi="Garamond"/>
        </w:rPr>
        <w:t>as directed, stains, cavitie</w:t>
      </w:r>
      <w:r w:rsidR="001E165E">
        <w:rPr>
          <w:rFonts w:ascii="Garamond" w:hAnsi="Garamond"/>
        </w:rPr>
        <w:t xml:space="preserve">s, or gum problems may develop.  </w:t>
      </w:r>
      <w:r w:rsidRPr="001E165E">
        <w:rPr>
          <w:rFonts w:ascii="Garamond" w:hAnsi="Garamond"/>
        </w:rPr>
        <w:t>After the braces are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placed, instructions will be given in brushing and flos</w:t>
      </w:r>
      <w:r w:rsidR="001E165E">
        <w:rPr>
          <w:rFonts w:ascii="Garamond" w:hAnsi="Garamond"/>
        </w:rPr>
        <w:t xml:space="preserve">sing.  </w:t>
      </w:r>
      <w:r w:rsidR="00093576">
        <w:rPr>
          <w:rFonts w:ascii="Garamond" w:hAnsi="Garamond"/>
        </w:rPr>
        <w:t xml:space="preserve">We suggest brushing when you get up in the morning, within five minutes after you eat (each time) and when you go to bed.  </w:t>
      </w:r>
      <w:r w:rsidR="00637F8D">
        <w:rPr>
          <w:rFonts w:ascii="Garamond" w:hAnsi="Garamond"/>
        </w:rPr>
        <w:t xml:space="preserve">It </w:t>
      </w:r>
      <w:r w:rsidR="00530C5A">
        <w:rPr>
          <w:rFonts w:ascii="Garamond" w:hAnsi="Garamond"/>
        </w:rPr>
        <w:t>is also</w:t>
      </w:r>
      <w:r w:rsidRPr="001E165E">
        <w:rPr>
          <w:rFonts w:ascii="Garamond" w:hAnsi="Garamond"/>
        </w:rPr>
        <w:t xml:space="preserve"> essential to continue to see </w:t>
      </w:r>
      <w:r w:rsidR="00637F8D">
        <w:rPr>
          <w:rFonts w:ascii="Garamond" w:hAnsi="Garamond"/>
        </w:rPr>
        <w:t>your dentist regularly</w:t>
      </w:r>
      <w:r w:rsidR="005C7C44" w:rsidRPr="001E165E">
        <w:rPr>
          <w:rFonts w:ascii="Garamond" w:hAnsi="Garamond"/>
        </w:rPr>
        <w:t xml:space="preserve"> at least every </w:t>
      </w:r>
      <w:r w:rsidR="001E165E">
        <w:rPr>
          <w:rFonts w:ascii="Garamond" w:hAnsi="Garamond"/>
        </w:rPr>
        <w:t>six months during treatment</w:t>
      </w:r>
      <w:r w:rsidR="00637F8D">
        <w:rPr>
          <w:rFonts w:ascii="Garamond" w:hAnsi="Garamond"/>
        </w:rPr>
        <w:t xml:space="preserve"> for regular cleanings and check-ups</w:t>
      </w:r>
      <w:r w:rsidR="001E165E">
        <w:rPr>
          <w:rFonts w:ascii="Garamond" w:hAnsi="Garamond"/>
        </w:rPr>
        <w:t xml:space="preserve">.  </w:t>
      </w:r>
      <w:r w:rsidRPr="001E165E">
        <w:rPr>
          <w:rFonts w:ascii="Garamond" w:hAnsi="Garamond"/>
        </w:rPr>
        <w:t>Patients who do</w:t>
      </w:r>
      <w:r w:rsidR="005C7C44" w:rsidRPr="001E165E">
        <w:rPr>
          <w:rFonts w:ascii="Garamond" w:hAnsi="Garamond"/>
        </w:rPr>
        <w:t xml:space="preserve"> not keep their teeth clean may </w:t>
      </w:r>
      <w:r w:rsidRPr="001E165E">
        <w:rPr>
          <w:rFonts w:ascii="Garamond" w:hAnsi="Garamond"/>
        </w:rPr>
        <w:t>require more frequent visits to the dentist for a professional cleaning.</w:t>
      </w:r>
      <w:r w:rsidR="00590E4E">
        <w:rPr>
          <w:rFonts w:ascii="Garamond" w:hAnsi="Garamond"/>
        </w:rPr>
        <w:t xml:space="preserve">   </w:t>
      </w:r>
      <w:r w:rsidRPr="001E165E">
        <w:rPr>
          <w:rFonts w:ascii="Garamond" w:hAnsi="Garamond"/>
        </w:rPr>
        <w:t xml:space="preserve">Adults who have a history of gum disease should </w:t>
      </w:r>
      <w:r w:rsidR="00637F8D">
        <w:rPr>
          <w:rFonts w:ascii="Garamond" w:hAnsi="Garamond"/>
        </w:rPr>
        <w:t>also continue to receive any necessary prescribed perio maintenance therapy</w:t>
      </w:r>
      <w:r w:rsidRPr="001E165E">
        <w:rPr>
          <w:rFonts w:ascii="Garamond" w:hAnsi="Garamond"/>
        </w:rPr>
        <w:t xml:space="preserve"> during or</w:t>
      </w:r>
      <w:r w:rsidR="005C7C44" w:rsidRPr="001E165E">
        <w:rPr>
          <w:rFonts w:ascii="Garamond" w:hAnsi="Garamond"/>
        </w:rPr>
        <w:t xml:space="preserve">thodontic </w:t>
      </w:r>
      <w:r w:rsidRPr="001E165E">
        <w:rPr>
          <w:rFonts w:ascii="Garamond" w:hAnsi="Garamond"/>
        </w:rPr>
        <w:t>treatment.</w:t>
      </w:r>
      <w:r w:rsidR="00093576">
        <w:rPr>
          <w:rFonts w:ascii="Garamond" w:hAnsi="Garamond"/>
        </w:rPr>
        <w:t xml:space="preserve">  Furthermore, our office recommends a daily fluoride rinse/mouthwash</w:t>
      </w:r>
      <w:r w:rsidR="00530C5A">
        <w:rPr>
          <w:rFonts w:ascii="Garamond" w:hAnsi="Garamond"/>
        </w:rPr>
        <w:t xml:space="preserve"> without alcohol</w:t>
      </w:r>
      <w:r w:rsidR="00093576">
        <w:rPr>
          <w:rFonts w:ascii="Garamond" w:hAnsi="Garamond"/>
        </w:rPr>
        <w:t xml:space="preserve"> to supplement brushing and flossing.</w:t>
      </w:r>
    </w:p>
    <w:p w14:paraId="1714F1CB" w14:textId="77777777" w:rsidR="005C7C44" w:rsidRPr="001E165E" w:rsidRDefault="005C7C44" w:rsidP="00BF76CC">
      <w:pPr>
        <w:rPr>
          <w:rFonts w:ascii="Garamond" w:hAnsi="Garamond"/>
          <w:u w:val="single"/>
        </w:rPr>
      </w:pPr>
    </w:p>
    <w:p w14:paraId="198CC89F" w14:textId="77777777" w:rsidR="00BF76CC" w:rsidRPr="001E165E" w:rsidRDefault="00BF76CC" w:rsidP="00BF76CC">
      <w:pPr>
        <w:rPr>
          <w:rFonts w:ascii="Garamond" w:hAnsi="Garamond"/>
          <w:b/>
        </w:rPr>
      </w:pPr>
      <w:r w:rsidRPr="001E165E">
        <w:rPr>
          <w:rFonts w:ascii="Garamond" w:hAnsi="Garamond"/>
          <w:b/>
        </w:rPr>
        <w:t>Loosening of Teeth</w:t>
      </w:r>
    </w:p>
    <w:p w14:paraId="48F9475D" w14:textId="77777777" w:rsidR="005C7C44" w:rsidRPr="001E165E" w:rsidRDefault="005C7C44" w:rsidP="00BF76CC">
      <w:pPr>
        <w:rPr>
          <w:rFonts w:ascii="Garamond" w:hAnsi="Garamond"/>
        </w:rPr>
      </w:pPr>
    </w:p>
    <w:p w14:paraId="1E339F31" w14:textId="493AE238" w:rsidR="00BF76CC" w:rsidRDefault="00BF76CC" w:rsidP="00BF76CC">
      <w:pPr>
        <w:rPr>
          <w:rFonts w:ascii="Garamond" w:hAnsi="Garamond"/>
        </w:rPr>
      </w:pPr>
      <w:r w:rsidRPr="001E165E">
        <w:rPr>
          <w:rFonts w:ascii="Garamond" w:hAnsi="Garamond"/>
        </w:rPr>
        <w:t xml:space="preserve">During orthodontic treatment, it is normal for teeth </w:t>
      </w:r>
      <w:r w:rsidR="005C7C44" w:rsidRPr="001E165E">
        <w:rPr>
          <w:rFonts w:ascii="Garamond" w:hAnsi="Garamond"/>
        </w:rPr>
        <w:t xml:space="preserve">periodically to become loose as </w:t>
      </w:r>
      <w:r w:rsidRPr="001E165E">
        <w:rPr>
          <w:rFonts w:ascii="Garamond" w:hAnsi="Garamond"/>
        </w:rPr>
        <w:t>they are repositioned.</w:t>
      </w:r>
      <w:r w:rsidR="00590E4E">
        <w:rPr>
          <w:rFonts w:ascii="Garamond" w:hAnsi="Garamond"/>
        </w:rPr>
        <w:t xml:space="preserve">  </w:t>
      </w:r>
      <w:r w:rsidRPr="001E165E">
        <w:rPr>
          <w:rFonts w:ascii="Garamond" w:hAnsi="Garamond"/>
        </w:rPr>
        <w:t xml:space="preserve">In fact, teeth must loosen </w:t>
      </w:r>
      <w:r w:rsidR="005C7C44" w:rsidRPr="001E165E">
        <w:rPr>
          <w:rFonts w:ascii="Garamond" w:hAnsi="Garamond"/>
        </w:rPr>
        <w:t xml:space="preserve">or become mobile prior to being </w:t>
      </w:r>
      <w:r w:rsidR="00590E4E">
        <w:rPr>
          <w:rFonts w:ascii="Garamond" w:hAnsi="Garamond"/>
        </w:rPr>
        <w:t xml:space="preserve">moved.  </w:t>
      </w:r>
      <w:r w:rsidRPr="001E165E">
        <w:rPr>
          <w:rFonts w:ascii="Garamond" w:hAnsi="Garamond"/>
        </w:rPr>
        <w:t>The teeth will lose this mobility after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tooth movement has slowed or after braces are removed.</w:t>
      </w:r>
    </w:p>
    <w:p w14:paraId="43C1DEC6" w14:textId="77777777" w:rsidR="001E165E" w:rsidRPr="001E165E" w:rsidRDefault="001E165E" w:rsidP="00BF76CC">
      <w:pPr>
        <w:rPr>
          <w:rFonts w:ascii="Garamond" w:hAnsi="Garamond"/>
          <w:b/>
        </w:rPr>
      </w:pPr>
    </w:p>
    <w:p w14:paraId="3D6EDD90" w14:textId="77777777" w:rsidR="00BF76CC" w:rsidRPr="001E165E" w:rsidRDefault="00BF76CC" w:rsidP="00BF76CC">
      <w:pPr>
        <w:rPr>
          <w:rFonts w:ascii="Garamond" w:hAnsi="Garamond"/>
          <w:b/>
        </w:rPr>
      </w:pPr>
      <w:r w:rsidRPr="001E165E">
        <w:rPr>
          <w:rFonts w:ascii="Garamond" w:hAnsi="Garamond"/>
          <w:b/>
        </w:rPr>
        <w:t>Care of Appliances</w:t>
      </w:r>
    </w:p>
    <w:p w14:paraId="6136B115" w14:textId="77777777" w:rsidR="005C7C44" w:rsidRPr="001E165E" w:rsidRDefault="005C7C44" w:rsidP="00BF76CC">
      <w:pPr>
        <w:rPr>
          <w:rFonts w:ascii="Garamond" w:hAnsi="Garamond"/>
          <w:u w:val="single"/>
        </w:rPr>
      </w:pPr>
    </w:p>
    <w:p w14:paraId="0A344F52" w14:textId="58D7391B" w:rsidR="00BF76CC" w:rsidRPr="001E165E" w:rsidRDefault="00BF76CC" w:rsidP="00BF76CC">
      <w:pPr>
        <w:rPr>
          <w:rFonts w:ascii="Garamond" w:hAnsi="Garamond"/>
        </w:rPr>
      </w:pPr>
      <w:r w:rsidRPr="001E165E">
        <w:rPr>
          <w:rFonts w:ascii="Garamond" w:hAnsi="Garamond"/>
        </w:rPr>
        <w:t xml:space="preserve">To successfully complete the treatment plan, the </w:t>
      </w:r>
      <w:r w:rsidR="005C7C44" w:rsidRPr="001E165E">
        <w:rPr>
          <w:rFonts w:ascii="Garamond" w:hAnsi="Garamond"/>
        </w:rPr>
        <w:t xml:space="preserve">patient must work together with </w:t>
      </w:r>
      <w:r w:rsidR="00590E4E">
        <w:rPr>
          <w:rFonts w:ascii="Garamond" w:hAnsi="Garamond"/>
        </w:rPr>
        <w:t xml:space="preserve">the </w:t>
      </w:r>
      <w:r w:rsidR="009334E9">
        <w:rPr>
          <w:rFonts w:ascii="Garamond" w:hAnsi="Garamond"/>
        </w:rPr>
        <w:t>dentist</w:t>
      </w:r>
      <w:r w:rsidR="00590E4E">
        <w:rPr>
          <w:rFonts w:ascii="Garamond" w:hAnsi="Garamond"/>
        </w:rPr>
        <w:t xml:space="preserve">.  </w:t>
      </w:r>
      <w:r w:rsidRPr="001E165E">
        <w:rPr>
          <w:rFonts w:ascii="Garamond" w:hAnsi="Garamond"/>
        </w:rPr>
        <w:t>The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teeth and jaws can only move t</w:t>
      </w:r>
      <w:r w:rsidR="005C7C44" w:rsidRPr="001E165E">
        <w:rPr>
          <w:rFonts w:ascii="Garamond" w:hAnsi="Garamond"/>
        </w:rPr>
        <w:t xml:space="preserve">oward their corrected positions </w:t>
      </w:r>
      <w:r w:rsidRPr="001E165E">
        <w:rPr>
          <w:rFonts w:ascii="Garamond" w:hAnsi="Garamond"/>
        </w:rPr>
        <w:t>if the patient consistently wears the rubber</w:t>
      </w:r>
      <w:r w:rsidR="005C7C44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bands, h</w:t>
      </w:r>
      <w:r w:rsidR="005C7C44" w:rsidRPr="001E165E">
        <w:rPr>
          <w:rFonts w:ascii="Garamond" w:hAnsi="Garamond"/>
        </w:rPr>
        <w:t xml:space="preserve">eadgear, or other appliances as </w:t>
      </w:r>
      <w:r w:rsidR="00590E4E">
        <w:rPr>
          <w:rFonts w:ascii="Garamond" w:hAnsi="Garamond"/>
        </w:rPr>
        <w:t xml:space="preserve">prescribed.  </w:t>
      </w:r>
      <w:r w:rsidRPr="001E165E">
        <w:rPr>
          <w:rFonts w:ascii="Garamond" w:hAnsi="Garamond"/>
        </w:rPr>
        <w:t>Damaged appliances lengthen the treatment time.</w:t>
      </w:r>
    </w:p>
    <w:p w14:paraId="13D3A45B" w14:textId="77777777" w:rsidR="00BF76CC" w:rsidRPr="001E165E" w:rsidRDefault="00BF76CC" w:rsidP="00BF76CC">
      <w:pPr>
        <w:rPr>
          <w:rFonts w:ascii="Garamond" w:hAnsi="Garamond"/>
        </w:rPr>
      </w:pPr>
    </w:p>
    <w:p w14:paraId="5CA57514" w14:textId="77777777" w:rsidR="001E165E" w:rsidRDefault="001E165E" w:rsidP="00BF76CC">
      <w:pPr>
        <w:rPr>
          <w:rFonts w:ascii="Garamond" w:hAnsi="Garamond"/>
          <w:u w:val="single"/>
        </w:rPr>
      </w:pPr>
    </w:p>
    <w:p w14:paraId="528971DB" w14:textId="77777777" w:rsidR="001E165E" w:rsidRDefault="001E165E" w:rsidP="00BF76CC">
      <w:pPr>
        <w:rPr>
          <w:rFonts w:ascii="Garamond" w:hAnsi="Garamond"/>
          <w:u w:val="single"/>
        </w:rPr>
      </w:pPr>
    </w:p>
    <w:p w14:paraId="7DE1C67B" w14:textId="77777777" w:rsidR="001E165E" w:rsidRDefault="001E165E" w:rsidP="00BF76CC">
      <w:pPr>
        <w:rPr>
          <w:rFonts w:ascii="Garamond" w:hAnsi="Garamond"/>
          <w:u w:val="single"/>
        </w:rPr>
      </w:pPr>
    </w:p>
    <w:p w14:paraId="59885A69" w14:textId="77777777" w:rsidR="001E165E" w:rsidRDefault="001E165E" w:rsidP="00BF76CC">
      <w:pPr>
        <w:rPr>
          <w:rFonts w:ascii="Garamond" w:hAnsi="Garamond"/>
          <w:u w:val="single"/>
        </w:rPr>
      </w:pPr>
    </w:p>
    <w:p w14:paraId="5F01668D" w14:textId="77777777" w:rsidR="001E165E" w:rsidRDefault="001E165E" w:rsidP="00BF76CC">
      <w:pPr>
        <w:rPr>
          <w:rFonts w:ascii="Garamond" w:hAnsi="Garamond"/>
          <w:u w:val="single"/>
        </w:rPr>
      </w:pPr>
    </w:p>
    <w:p w14:paraId="566766B9" w14:textId="77777777" w:rsidR="003631D1" w:rsidRDefault="003631D1" w:rsidP="003631D1">
      <w:pPr>
        <w:rPr>
          <w:rFonts w:ascii="Garamond" w:hAnsi="Garamond"/>
          <w:u w:val="single"/>
        </w:rPr>
      </w:pPr>
    </w:p>
    <w:p w14:paraId="034BF62F" w14:textId="77777777" w:rsidR="002031D2" w:rsidRDefault="002031D2" w:rsidP="003631D1">
      <w:pPr>
        <w:jc w:val="center"/>
        <w:rPr>
          <w:rFonts w:ascii="Garamond" w:hAnsi="Garamond"/>
          <w:b/>
          <w:sz w:val="28"/>
          <w:szCs w:val="28"/>
        </w:rPr>
      </w:pPr>
    </w:p>
    <w:p w14:paraId="3954E6F0" w14:textId="77777777" w:rsidR="00BF76CC" w:rsidRPr="002031D2" w:rsidRDefault="00BF76CC" w:rsidP="003631D1">
      <w:pPr>
        <w:jc w:val="center"/>
        <w:rPr>
          <w:rFonts w:ascii="Garamond" w:hAnsi="Garamond"/>
          <w:b/>
          <w:sz w:val="28"/>
          <w:szCs w:val="28"/>
        </w:rPr>
      </w:pPr>
      <w:r w:rsidRPr="002031D2">
        <w:rPr>
          <w:rFonts w:ascii="Garamond" w:hAnsi="Garamond"/>
          <w:b/>
          <w:sz w:val="28"/>
          <w:szCs w:val="28"/>
        </w:rPr>
        <w:t>Orthodontic No-No Food List</w:t>
      </w:r>
    </w:p>
    <w:p w14:paraId="092C61A7" w14:textId="77777777" w:rsidR="005C7C44" w:rsidRPr="001E165E" w:rsidRDefault="005C7C44" w:rsidP="00BF76CC">
      <w:pPr>
        <w:rPr>
          <w:rFonts w:ascii="Garamond" w:hAnsi="Garamond"/>
          <w:u w:val="single"/>
        </w:rPr>
      </w:pPr>
    </w:p>
    <w:p w14:paraId="06AAFCB1" w14:textId="21FAAC1D" w:rsidR="00BF76CC" w:rsidRPr="001E165E" w:rsidRDefault="00BF76CC" w:rsidP="00BF76CC">
      <w:pPr>
        <w:rPr>
          <w:rFonts w:ascii="Garamond" w:hAnsi="Garamond"/>
        </w:rPr>
      </w:pPr>
      <w:r w:rsidRPr="001E165E">
        <w:rPr>
          <w:rFonts w:ascii="Garamond" w:hAnsi="Garamond"/>
        </w:rPr>
        <w:t>Our goal is to provide you wi</w:t>
      </w:r>
      <w:r w:rsidR="00590E4E">
        <w:rPr>
          <w:rFonts w:ascii="Garamond" w:hAnsi="Garamond"/>
        </w:rPr>
        <w:t xml:space="preserve">th a beautiful smile.  </w:t>
      </w:r>
      <w:r w:rsidRPr="001E165E">
        <w:rPr>
          <w:rFonts w:ascii="Garamond" w:hAnsi="Garamond"/>
        </w:rPr>
        <w:t>T</w:t>
      </w:r>
      <w:r w:rsidR="00757631" w:rsidRPr="001E165E">
        <w:rPr>
          <w:rFonts w:ascii="Garamond" w:hAnsi="Garamond"/>
        </w:rPr>
        <w:t xml:space="preserve">his can best be accomplished if </w:t>
      </w:r>
      <w:r w:rsidRPr="001E165E">
        <w:rPr>
          <w:rFonts w:ascii="Garamond" w:hAnsi="Garamond"/>
        </w:rPr>
        <w:t>your braces</w:t>
      </w:r>
      <w:r w:rsidR="00757631" w:rsidRPr="001E165E">
        <w:rPr>
          <w:rFonts w:ascii="Garamond" w:hAnsi="Garamond"/>
        </w:rPr>
        <w:t xml:space="preserve"> </w:t>
      </w:r>
      <w:r w:rsidR="00590E4E">
        <w:rPr>
          <w:rFonts w:ascii="Garamond" w:hAnsi="Garamond"/>
        </w:rPr>
        <w:t xml:space="preserve">stay attached to your teeth.  </w:t>
      </w:r>
      <w:r w:rsidRPr="001E165E">
        <w:rPr>
          <w:rFonts w:ascii="Garamond" w:hAnsi="Garamond"/>
        </w:rPr>
        <w:t>You need to</w:t>
      </w:r>
      <w:r w:rsidR="00757631" w:rsidRPr="001E165E">
        <w:rPr>
          <w:rFonts w:ascii="Garamond" w:hAnsi="Garamond"/>
        </w:rPr>
        <w:t xml:space="preserve"> be careful about what kinds of </w:t>
      </w:r>
      <w:r w:rsidR="00E730A0">
        <w:rPr>
          <w:rFonts w:ascii="Garamond" w:hAnsi="Garamond"/>
        </w:rPr>
        <w:t xml:space="preserve">foods you eat, </w:t>
      </w:r>
      <w:r w:rsidRPr="001E165E">
        <w:rPr>
          <w:rFonts w:ascii="Garamond" w:hAnsi="Garamond"/>
        </w:rPr>
        <w:t>as some</w:t>
      </w:r>
      <w:r w:rsidR="00757631" w:rsidRPr="001E165E">
        <w:rPr>
          <w:rFonts w:ascii="Garamond" w:hAnsi="Garamond"/>
        </w:rPr>
        <w:t xml:space="preserve"> </w:t>
      </w:r>
      <w:r w:rsidRPr="001E165E">
        <w:rPr>
          <w:rFonts w:ascii="Garamond" w:hAnsi="Garamond"/>
        </w:rPr>
        <w:t>hard or sticky foods can be trouble.</w:t>
      </w:r>
    </w:p>
    <w:p w14:paraId="68ACCE8A" w14:textId="77777777" w:rsidR="00757631" w:rsidRPr="001E165E" w:rsidRDefault="00757631" w:rsidP="00BF76CC">
      <w:pPr>
        <w:rPr>
          <w:rFonts w:ascii="Garamond" w:hAnsi="Garamond"/>
        </w:rPr>
      </w:pPr>
    </w:p>
    <w:p w14:paraId="25E65534" w14:textId="77777777" w:rsidR="003D213F" w:rsidRDefault="003D213F" w:rsidP="00BF76CC">
      <w:pPr>
        <w:rPr>
          <w:rFonts w:ascii="Garamond" w:hAnsi="Garamond"/>
          <w:b/>
        </w:rPr>
        <w:sectPr w:rsidR="003D213F" w:rsidSect="00764B5B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B6A7FDC" w14:textId="16975FC8" w:rsidR="003D213F" w:rsidRPr="002031D2" w:rsidRDefault="00757631" w:rsidP="00BF76CC">
      <w:pPr>
        <w:rPr>
          <w:rFonts w:ascii="Garamond" w:hAnsi="Garamond"/>
          <w:b/>
          <w:sz w:val="28"/>
          <w:szCs w:val="28"/>
        </w:rPr>
      </w:pPr>
      <w:r w:rsidRPr="002031D2">
        <w:rPr>
          <w:rFonts w:ascii="Garamond" w:hAnsi="Garamond"/>
          <w:b/>
          <w:sz w:val="28"/>
          <w:szCs w:val="28"/>
        </w:rPr>
        <w:t>P</w:t>
      </w:r>
      <w:r w:rsidR="00BF76CC" w:rsidRPr="002031D2">
        <w:rPr>
          <w:rFonts w:ascii="Garamond" w:hAnsi="Garamond"/>
          <w:b/>
          <w:sz w:val="28"/>
          <w:szCs w:val="28"/>
        </w:rPr>
        <w:t>lease Avoid These Foods During Treatment</w:t>
      </w:r>
    </w:p>
    <w:p w14:paraId="6C272653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Sticky - Chewy</w:t>
      </w:r>
    </w:p>
    <w:p w14:paraId="34F63836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Gum (Sugar or Sugarless)</w:t>
      </w:r>
    </w:p>
    <w:p w14:paraId="64D74568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Tootsie Rolls</w:t>
      </w:r>
    </w:p>
    <w:p w14:paraId="318EA629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Tootsie Pops</w:t>
      </w:r>
    </w:p>
    <w:p w14:paraId="488944A4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Blow Pops</w:t>
      </w:r>
    </w:p>
    <w:p w14:paraId="551B27EF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Carmel’s</w:t>
      </w:r>
    </w:p>
    <w:p w14:paraId="0DD7EC4C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Carmel Apples</w:t>
      </w:r>
    </w:p>
    <w:p w14:paraId="2F90C560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Gummy Bears</w:t>
      </w:r>
    </w:p>
    <w:p w14:paraId="5FF0BC54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Gummy Worms</w:t>
      </w:r>
    </w:p>
    <w:p w14:paraId="3175D528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Toffee</w:t>
      </w:r>
    </w:p>
    <w:p w14:paraId="107F35ED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Starburst</w:t>
      </w:r>
    </w:p>
    <w:p w14:paraId="7B448921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Jelly Beans</w:t>
      </w:r>
    </w:p>
    <w:p w14:paraId="0F4DB47F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Fruit Roll-ups</w:t>
      </w:r>
    </w:p>
    <w:p w14:paraId="33122934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Fruit Snacks</w:t>
      </w:r>
    </w:p>
    <w:p w14:paraId="5AC38B27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 xml:space="preserve">Now &amp; </w:t>
      </w:r>
      <w:proofErr w:type="spellStart"/>
      <w:r w:rsidRPr="003D213F">
        <w:rPr>
          <w:rFonts w:ascii="Garamond" w:hAnsi="Garamond"/>
        </w:rPr>
        <w:t>Laters</w:t>
      </w:r>
      <w:proofErr w:type="spellEnd"/>
    </w:p>
    <w:p w14:paraId="1ABE3A27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Licorice</w:t>
      </w:r>
    </w:p>
    <w:p w14:paraId="0EC99BA0" w14:textId="77777777" w:rsidR="00BF76CC" w:rsidRPr="003D213F" w:rsidRDefault="00BF76CC" w:rsidP="003D213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213F">
        <w:rPr>
          <w:rFonts w:ascii="Garamond" w:hAnsi="Garamond"/>
        </w:rPr>
        <w:t>Skittles</w:t>
      </w:r>
    </w:p>
    <w:p w14:paraId="6763F81A" w14:textId="77777777" w:rsidR="00757631" w:rsidRPr="001E165E" w:rsidRDefault="00757631" w:rsidP="00BF76CC">
      <w:pPr>
        <w:rPr>
          <w:rFonts w:ascii="Garamond" w:hAnsi="Garamond"/>
        </w:rPr>
      </w:pPr>
    </w:p>
    <w:p w14:paraId="14DD7B31" w14:textId="26724870" w:rsidR="003D213F" w:rsidRDefault="00590E4E" w:rsidP="00590E4E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0951A584" wp14:editId="1C476E9B">
            <wp:extent cx="11430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3BF2" w14:textId="77777777" w:rsidR="00590E4E" w:rsidRDefault="00590E4E" w:rsidP="00BF76CC">
      <w:pPr>
        <w:rPr>
          <w:rFonts w:ascii="Garamond" w:hAnsi="Garamond"/>
          <w:b/>
          <w:sz w:val="28"/>
          <w:szCs w:val="28"/>
        </w:rPr>
      </w:pPr>
    </w:p>
    <w:p w14:paraId="300286E9" w14:textId="77777777" w:rsidR="00590E4E" w:rsidRDefault="00590E4E" w:rsidP="00BF76CC">
      <w:pPr>
        <w:rPr>
          <w:rFonts w:ascii="Garamond" w:hAnsi="Garamond"/>
          <w:b/>
          <w:sz w:val="28"/>
          <w:szCs w:val="28"/>
        </w:rPr>
      </w:pPr>
    </w:p>
    <w:p w14:paraId="0BD519B8" w14:textId="77777777" w:rsidR="00D12F98" w:rsidRDefault="00D12F98" w:rsidP="00BF76CC">
      <w:pPr>
        <w:rPr>
          <w:rFonts w:ascii="Garamond" w:hAnsi="Garamond"/>
          <w:b/>
          <w:sz w:val="28"/>
          <w:szCs w:val="28"/>
        </w:rPr>
      </w:pPr>
    </w:p>
    <w:p w14:paraId="094869DC" w14:textId="77777777" w:rsidR="00D12F98" w:rsidRDefault="00D12F98" w:rsidP="00BF76CC">
      <w:pPr>
        <w:rPr>
          <w:rFonts w:ascii="Garamond" w:hAnsi="Garamond"/>
          <w:b/>
          <w:sz w:val="28"/>
          <w:szCs w:val="28"/>
        </w:rPr>
      </w:pPr>
    </w:p>
    <w:p w14:paraId="3A11D15F" w14:textId="77777777" w:rsidR="00D12F98" w:rsidRDefault="00D12F98" w:rsidP="00BF76CC">
      <w:pPr>
        <w:rPr>
          <w:rFonts w:ascii="Garamond" w:hAnsi="Garamond"/>
          <w:b/>
          <w:sz w:val="28"/>
          <w:szCs w:val="28"/>
        </w:rPr>
      </w:pPr>
    </w:p>
    <w:p w14:paraId="7CB23364" w14:textId="194A49F1" w:rsidR="003D213F" w:rsidRPr="00590E4E" w:rsidRDefault="00BF76CC" w:rsidP="00BF76CC">
      <w:pPr>
        <w:rPr>
          <w:rFonts w:ascii="Garamond" w:hAnsi="Garamond"/>
          <w:b/>
          <w:sz w:val="28"/>
          <w:szCs w:val="28"/>
        </w:rPr>
      </w:pPr>
      <w:r w:rsidRPr="003D213F">
        <w:rPr>
          <w:rFonts w:ascii="Garamond" w:hAnsi="Garamond"/>
          <w:b/>
          <w:sz w:val="28"/>
          <w:szCs w:val="28"/>
        </w:rPr>
        <w:t>Other Orthodontic "No-No's"</w:t>
      </w:r>
    </w:p>
    <w:p w14:paraId="7538C258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Lip Biting</w:t>
      </w:r>
    </w:p>
    <w:p w14:paraId="1D84AE72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Biting Fingernails</w:t>
      </w:r>
    </w:p>
    <w:p w14:paraId="06250FD4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Chewing On Pencils or Pens</w:t>
      </w:r>
    </w:p>
    <w:p w14:paraId="56DCE545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Tearing or Opening Things with Your Teeth</w:t>
      </w:r>
    </w:p>
    <w:p w14:paraId="73547D2D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Hard - C</w:t>
      </w:r>
      <w:bookmarkStart w:id="0" w:name="_GoBack"/>
      <w:bookmarkEnd w:id="0"/>
      <w:r w:rsidRPr="003D213F">
        <w:rPr>
          <w:rFonts w:ascii="Garamond" w:hAnsi="Garamond"/>
        </w:rPr>
        <w:t>runchy</w:t>
      </w:r>
    </w:p>
    <w:p w14:paraId="0B5323E2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Chips</w:t>
      </w:r>
    </w:p>
    <w:p w14:paraId="0F944462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Taco Shells</w:t>
      </w:r>
    </w:p>
    <w:p w14:paraId="46102EAE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Hard Candy</w:t>
      </w:r>
    </w:p>
    <w:p w14:paraId="75DBA332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Pretzels</w:t>
      </w:r>
    </w:p>
    <w:p w14:paraId="0610BB24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Jolly Ranchers</w:t>
      </w:r>
    </w:p>
    <w:p w14:paraId="4AE7FEDD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Jaw Breakers</w:t>
      </w:r>
    </w:p>
    <w:p w14:paraId="41293343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Pizza Crust</w:t>
      </w:r>
    </w:p>
    <w:p w14:paraId="64A0560C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Suckers</w:t>
      </w:r>
    </w:p>
    <w:p w14:paraId="7611F9DA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Popcorn</w:t>
      </w:r>
    </w:p>
    <w:p w14:paraId="2AAB04D3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Nuts (Food And Candy With Nuts)</w:t>
      </w:r>
    </w:p>
    <w:p w14:paraId="7DE4EA64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Cookies (Dunk Them In Milk)</w:t>
      </w:r>
    </w:p>
    <w:p w14:paraId="5200F311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Carrots-Apples-Cut Into Pieces</w:t>
      </w:r>
    </w:p>
    <w:p w14:paraId="0979AD05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Hard Breads - Tear Small Pieces</w:t>
      </w:r>
    </w:p>
    <w:p w14:paraId="1BEF4421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Corn On The Cob - Cut Off Cob</w:t>
      </w:r>
    </w:p>
    <w:p w14:paraId="45155904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Meat - Cut Off Bone</w:t>
      </w:r>
    </w:p>
    <w:p w14:paraId="5F04BCAD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Some Foods You Can Still Enjoy</w:t>
      </w:r>
    </w:p>
    <w:p w14:paraId="7C7D65FB" w14:textId="77777777" w:rsidR="00D12F98" w:rsidRDefault="00D12F98" w:rsidP="00D12F98">
      <w:pPr>
        <w:pStyle w:val="ListParagraph"/>
        <w:rPr>
          <w:rFonts w:ascii="Garamond" w:hAnsi="Garamond"/>
        </w:rPr>
      </w:pPr>
    </w:p>
    <w:p w14:paraId="71BE3E46" w14:textId="1DEF0438" w:rsidR="00D12F98" w:rsidRPr="002031D2" w:rsidRDefault="00D12F98" w:rsidP="00D12F98">
      <w:pPr>
        <w:rPr>
          <w:rFonts w:ascii="Garamond" w:hAnsi="Garamond"/>
          <w:b/>
          <w:sz w:val="28"/>
          <w:szCs w:val="28"/>
        </w:rPr>
      </w:pPr>
      <w:r w:rsidRPr="002031D2">
        <w:rPr>
          <w:rFonts w:ascii="Garamond" w:hAnsi="Garamond"/>
          <w:b/>
          <w:sz w:val="28"/>
          <w:szCs w:val="28"/>
        </w:rPr>
        <w:t>Foods you CAN enjoy</w:t>
      </w:r>
    </w:p>
    <w:p w14:paraId="53C72AF6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Peanut Butter Cups</w:t>
      </w:r>
    </w:p>
    <w:p w14:paraId="1AC811B6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Pasta</w:t>
      </w:r>
    </w:p>
    <w:p w14:paraId="085C2DA4" w14:textId="77777777" w:rsidR="00BF76CC" w:rsidRPr="003D213F" w:rsidRDefault="00BF76CC" w:rsidP="003D213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D213F">
        <w:rPr>
          <w:rFonts w:ascii="Garamond" w:hAnsi="Garamond"/>
        </w:rPr>
        <w:t>Cheese</w:t>
      </w:r>
    </w:p>
    <w:p w14:paraId="385E4DDA" w14:textId="0D772B0C" w:rsidR="003D213F" w:rsidRPr="003D213F" w:rsidRDefault="002031D2" w:rsidP="00BF76CC">
      <w:pPr>
        <w:pStyle w:val="ListParagraph"/>
        <w:numPr>
          <w:ilvl w:val="0"/>
          <w:numId w:val="2"/>
        </w:numPr>
        <w:rPr>
          <w:rFonts w:ascii="Garamond" w:hAnsi="Garamond"/>
        </w:rPr>
        <w:sectPr w:rsidR="003D213F" w:rsidRPr="003D213F" w:rsidSect="003D213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Garamond" w:hAnsi="Garamond"/>
        </w:rPr>
        <w:t>Yogurt</w:t>
      </w:r>
    </w:p>
    <w:p w14:paraId="236E2FA2" w14:textId="15CC4E6B" w:rsidR="00BF76CC" w:rsidRPr="002031D2" w:rsidRDefault="00BF76CC" w:rsidP="00757631">
      <w:pPr>
        <w:rPr>
          <w:rFonts w:ascii="Garamond" w:hAnsi="Garamond"/>
          <w:sz w:val="22"/>
          <w:szCs w:val="22"/>
        </w:rPr>
      </w:pPr>
      <w:r w:rsidRPr="002031D2">
        <w:rPr>
          <w:rFonts w:ascii="Garamond" w:hAnsi="Garamond"/>
          <w:sz w:val="22"/>
          <w:szCs w:val="22"/>
        </w:rPr>
        <w:t>For most situations, common sense will tell you wha</w:t>
      </w:r>
      <w:r w:rsidR="00590E4E" w:rsidRPr="002031D2">
        <w:rPr>
          <w:rFonts w:ascii="Garamond" w:hAnsi="Garamond"/>
          <w:sz w:val="22"/>
          <w:szCs w:val="22"/>
        </w:rPr>
        <w:t xml:space="preserve">t to stay away from.  </w:t>
      </w:r>
      <w:r w:rsidR="00757631" w:rsidRPr="002031D2">
        <w:rPr>
          <w:rFonts w:ascii="Garamond" w:hAnsi="Garamond"/>
          <w:sz w:val="22"/>
          <w:szCs w:val="22"/>
        </w:rPr>
        <w:t xml:space="preserve">Hard foods </w:t>
      </w:r>
      <w:r w:rsidRPr="002031D2">
        <w:rPr>
          <w:rFonts w:ascii="Garamond" w:hAnsi="Garamond"/>
          <w:sz w:val="22"/>
          <w:szCs w:val="22"/>
        </w:rPr>
        <w:t>can break</w:t>
      </w:r>
      <w:r w:rsidR="00757631" w:rsidRPr="002031D2">
        <w:rPr>
          <w:rFonts w:ascii="Garamond" w:hAnsi="Garamond"/>
          <w:sz w:val="22"/>
          <w:szCs w:val="22"/>
        </w:rPr>
        <w:t xml:space="preserve"> </w:t>
      </w:r>
      <w:r w:rsidR="00590E4E" w:rsidRPr="002031D2">
        <w:rPr>
          <w:rFonts w:ascii="Garamond" w:hAnsi="Garamond"/>
          <w:sz w:val="22"/>
          <w:szCs w:val="22"/>
        </w:rPr>
        <w:t xml:space="preserve">or damage wires and brackets.  </w:t>
      </w:r>
      <w:r w:rsidRPr="002031D2">
        <w:rPr>
          <w:rFonts w:ascii="Garamond" w:hAnsi="Garamond"/>
          <w:sz w:val="22"/>
          <w:szCs w:val="22"/>
        </w:rPr>
        <w:t>Sticky foods can get caught between</w:t>
      </w:r>
      <w:r w:rsidR="00757631" w:rsidRPr="002031D2">
        <w:rPr>
          <w:rFonts w:ascii="Garamond" w:hAnsi="Garamond"/>
          <w:sz w:val="22"/>
          <w:szCs w:val="22"/>
        </w:rPr>
        <w:t xml:space="preserve"> </w:t>
      </w:r>
      <w:r w:rsidR="00590E4E" w:rsidRPr="002031D2">
        <w:rPr>
          <w:rFonts w:ascii="Garamond" w:hAnsi="Garamond"/>
          <w:sz w:val="22"/>
          <w:szCs w:val="22"/>
        </w:rPr>
        <w:t xml:space="preserve">brackets and wires.  </w:t>
      </w:r>
      <w:r w:rsidRPr="002031D2">
        <w:rPr>
          <w:rFonts w:ascii="Garamond" w:hAnsi="Garamond"/>
          <w:sz w:val="22"/>
          <w:szCs w:val="22"/>
        </w:rPr>
        <w:t>Sugary</w:t>
      </w:r>
      <w:r w:rsidR="00757631" w:rsidRPr="002031D2">
        <w:rPr>
          <w:rFonts w:ascii="Garamond" w:hAnsi="Garamond"/>
          <w:sz w:val="22"/>
          <w:szCs w:val="22"/>
        </w:rPr>
        <w:t xml:space="preserve"> </w:t>
      </w:r>
      <w:r w:rsidRPr="002031D2">
        <w:rPr>
          <w:rFonts w:ascii="Garamond" w:hAnsi="Garamond"/>
          <w:sz w:val="22"/>
          <w:szCs w:val="22"/>
        </w:rPr>
        <w:t>foods cause tooth deca</w:t>
      </w:r>
      <w:r w:rsidR="00590E4E" w:rsidRPr="002031D2">
        <w:rPr>
          <w:rFonts w:ascii="Garamond" w:hAnsi="Garamond"/>
          <w:sz w:val="22"/>
          <w:szCs w:val="22"/>
        </w:rPr>
        <w:t xml:space="preserve">y and related problems.  </w:t>
      </w:r>
      <w:r w:rsidR="00757631" w:rsidRPr="002031D2">
        <w:rPr>
          <w:rFonts w:ascii="Garamond" w:hAnsi="Garamond"/>
          <w:sz w:val="22"/>
          <w:szCs w:val="22"/>
        </w:rPr>
        <w:t xml:space="preserve">Chewing </w:t>
      </w:r>
      <w:r w:rsidRPr="002031D2">
        <w:rPr>
          <w:rFonts w:ascii="Garamond" w:hAnsi="Garamond"/>
          <w:sz w:val="22"/>
          <w:szCs w:val="22"/>
        </w:rPr>
        <w:t>on hard objects such as pencils, pens,</w:t>
      </w:r>
      <w:r w:rsidR="00757631" w:rsidRPr="002031D2">
        <w:rPr>
          <w:rFonts w:ascii="Garamond" w:hAnsi="Garamond"/>
          <w:sz w:val="22"/>
          <w:szCs w:val="22"/>
        </w:rPr>
        <w:t xml:space="preserve"> </w:t>
      </w:r>
      <w:r w:rsidRPr="002031D2">
        <w:rPr>
          <w:rFonts w:ascii="Garamond" w:hAnsi="Garamond"/>
          <w:sz w:val="22"/>
          <w:szCs w:val="22"/>
        </w:rPr>
        <w:t>or ice can al</w:t>
      </w:r>
      <w:r w:rsidR="00590E4E" w:rsidRPr="002031D2">
        <w:rPr>
          <w:rFonts w:ascii="Garamond" w:hAnsi="Garamond"/>
          <w:sz w:val="22"/>
          <w:szCs w:val="22"/>
        </w:rPr>
        <w:t xml:space="preserve">so break or damage your braces.  </w:t>
      </w:r>
      <w:r w:rsidRPr="002031D2">
        <w:rPr>
          <w:rFonts w:ascii="Garamond" w:hAnsi="Garamond"/>
          <w:sz w:val="22"/>
          <w:szCs w:val="22"/>
        </w:rPr>
        <w:t>Remember, teeth move their best in a healthy</w:t>
      </w:r>
      <w:r w:rsidR="00757631" w:rsidRPr="002031D2">
        <w:rPr>
          <w:rFonts w:ascii="Garamond" w:hAnsi="Garamond"/>
          <w:sz w:val="22"/>
          <w:szCs w:val="22"/>
        </w:rPr>
        <w:t xml:space="preserve"> </w:t>
      </w:r>
      <w:r w:rsidRPr="002031D2">
        <w:rPr>
          <w:rFonts w:ascii="Garamond" w:hAnsi="Garamond"/>
          <w:sz w:val="22"/>
          <w:szCs w:val="22"/>
        </w:rPr>
        <w:t>envi</w:t>
      </w:r>
      <w:r w:rsidR="00757631" w:rsidRPr="002031D2">
        <w:rPr>
          <w:rFonts w:ascii="Garamond" w:hAnsi="Garamond"/>
          <w:sz w:val="22"/>
          <w:szCs w:val="22"/>
        </w:rPr>
        <w:t xml:space="preserve">ronment and in individuals with </w:t>
      </w:r>
      <w:r w:rsidRPr="002031D2">
        <w:rPr>
          <w:rFonts w:ascii="Garamond" w:hAnsi="Garamond"/>
          <w:sz w:val="22"/>
          <w:szCs w:val="22"/>
        </w:rPr>
        <w:t>e</w:t>
      </w:r>
      <w:r w:rsidR="00590E4E" w:rsidRPr="002031D2">
        <w:rPr>
          <w:rFonts w:ascii="Garamond" w:hAnsi="Garamond"/>
          <w:sz w:val="22"/>
          <w:szCs w:val="22"/>
        </w:rPr>
        <w:t xml:space="preserve">xcellent overall dental health.  </w:t>
      </w:r>
      <w:r w:rsidRPr="002031D2">
        <w:rPr>
          <w:rFonts w:ascii="Garamond" w:hAnsi="Garamond"/>
          <w:sz w:val="22"/>
          <w:szCs w:val="22"/>
        </w:rPr>
        <w:t>Patient cooperation is the</w:t>
      </w:r>
      <w:r w:rsidR="00757631" w:rsidRPr="002031D2">
        <w:rPr>
          <w:rFonts w:ascii="Garamond" w:hAnsi="Garamond"/>
          <w:sz w:val="22"/>
          <w:szCs w:val="22"/>
        </w:rPr>
        <w:t xml:space="preserve"> </w:t>
      </w:r>
      <w:r w:rsidRPr="002031D2">
        <w:rPr>
          <w:rFonts w:ascii="Garamond" w:hAnsi="Garamond"/>
          <w:sz w:val="22"/>
          <w:szCs w:val="22"/>
        </w:rPr>
        <w:t>key to successful orthodontics.</w:t>
      </w:r>
      <w:r w:rsidR="00590E4E" w:rsidRPr="002031D2">
        <w:rPr>
          <w:rFonts w:ascii="Garamond" w:hAnsi="Garamond"/>
          <w:sz w:val="22"/>
          <w:szCs w:val="22"/>
        </w:rPr>
        <w:t xml:space="preserve">  </w:t>
      </w:r>
      <w:r w:rsidRPr="002031D2">
        <w:rPr>
          <w:rFonts w:ascii="Garamond" w:hAnsi="Garamond"/>
          <w:sz w:val="22"/>
          <w:szCs w:val="22"/>
        </w:rPr>
        <w:t>Check your braces occasionally for any</w:t>
      </w:r>
      <w:r w:rsidR="00590E4E" w:rsidRPr="002031D2">
        <w:rPr>
          <w:rFonts w:ascii="Garamond" w:hAnsi="Garamond"/>
          <w:sz w:val="22"/>
          <w:szCs w:val="22"/>
        </w:rPr>
        <w:t xml:space="preserve">thing loose or bent.  </w:t>
      </w:r>
      <w:r w:rsidR="00757631" w:rsidRPr="002031D2">
        <w:rPr>
          <w:rFonts w:ascii="Garamond" w:hAnsi="Garamond"/>
          <w:sz w:val="22"/>
          <w:szCs w:val="22"/>
        </w:rPr>
        <w:t xml:space="preserve">If a brace </w:t>
      </w:r>
      <w:r w:rsidRPr="002031D2">
        <w:rPr>
          <w:rFonts w:ascii="Garamond" w:hAnsi="Garamond"/>
          <w:sz w:val="22"/>
          <w:szCs w:val="22"/>
        </w:rPr>
        <w:t>or band comes loose, or</w:t>
      </w:r>
      <w:r w:rsidR="00757631" w:rsidRPr="002031D2">
        <w:rPr>
          <w:rFonts w:ascii="Garamond" w:hAnsi="Garamond"/>
          <w:sz w:val="22"/>
          <w:szCs w:val="22"/>
        </w:rPr>
        <w:t xml:space="preserve"> </w:t>
      </w:r>
      <w:r w:rsidRPr="002031D2">
        <w:rPr>
          <w:rFonts w:ascii="Garamond" w:hAnsi="Garamond"/>
          <w:sz w:val="22"/>
          <w:szCs w:val="22"/>
        </w:rPr>
        <w:t xml:space="preserve">you break a wire, please call our office so that we can arrange an appointment </w:t>
      </w:r>
      <w:r w:rsidR="00757631" w:rsidRPr="002031D2">
        <w:rPr>
          <w:rFonts w:ascii="Garamond" w:hAnsi="Garamond"/>
          <w:sz w:val="22"/>
          <w:szCs w:val="22"/>
        </w:rPr>
        <w:t>to fix it.</w:t>
      </w:r>
    </w:p>
    <w:p w14:paraId="6D07FC65" w14:textId="77777777" w:rsidR="003D213F" w:rsidRDefault="003D213F" w:rsidP="00757631">
      <w:pPr>
        <w:rPr>
          <w:rFonts w:ascii="Garamond" w:hAnsi="Garamond"/>
        </w:rPr>
      </w:pPr>
    </w:p>
    <w:p w14:paraId="666A9890" w14:textId="2F769669" w:rsidR="003D213F" w:rsidRDefault="003D213F" w:rsidP="00757631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9264" behindDoc="0" locked="0" layoutInCell="1" allowOverlap="1" wp14:anchorId="7C55E146" wp14:editId="2BF638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7531735"/>
            <wp:effectExtent l="0" t="0" r="0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3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5C12CD" w14:textId="77777777" w:rsidR="003D213F" w:rsidRDefault="003D213F" w:rsidP="00757631">
      <w:pPr>
        <w:rPr>
          <w:rFonts w:ascii="Garamond" w:hAnsi="Garamond"/>
        </w:rPr>
      </w:pPr>
    </w:p>
    <w:p w14:paraId="017734D9" w14:textId="77777777" w:rsidR="003D213F" w:rsidRDefault="003D213F" w:rsidP="00757631">
      <w:pPr>
        <w:rPr>
          <w:rFonts w:ascii="Garamond" w:hAnsi="Garamond"/>
        </w:rPr>
      </w:pPr>
    </w:p>
    <w:p w14:paraId="553309A6" w14:textId="77777777" w:rsidR="003D213F" w:rsidRDefault="003D213F" w:rsidP="00757631">
      <w:pPr>
        <w:rPr>
          <w:rFonts w:ascii="Garamond" w:hAnsi="Garamond"/>
        </w:rPr>
      </w:pPr>
    </w:p>
    <w:p w14:paraId="22061494" w14:textId="08F4A8C8" w:rsidR="003D213F" w:rsidRPr="001E165E" w:rsidRDefault="003D213F" w:rsidP="00757631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0288" behindDoc="0" locked="0" layoutInCell="1" allowOverlap="1" wp14:anchorId="1FDB3C17" wp14:editId="70EF786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7426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D213F" w:rsidRPr="001E165E" w:rsidSect="003D213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C15C2" w14:textId="77777777" w:rsidR="00641F02" w:rsidRDefault="00641F02" w:rsidP="00E04FCF">
      <w:r>
        <w:separator/>
      </w:r>
    </w:p>
  </w:endnote>
  <w:endnote w:type="continuationSeparator" w:id="0">
    <w:p w14:paraId="1525D1DA" w14:textId="77777777" w:rsidR="00641F02" w:rsidRDefault="00641F02" w:rsidP="00E0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0E0AE" w14:textId="77777777" w:rsidR="00641F02" w:rsidRDefault="00641F02" w:rsidP="00E04FCF">
    <w:pPr>
      <w:jc w:val="center"/>
      <w:rPr>
        <w:rFonts w:ascii="Avenir Light" w:hAnsi="Avenir Light" w:cs="Arial"/>
        <w:sz w:val="20"/>
        <w:szCs w:val="20"/>
      </w:rPr>
    </w:pPr>
  </w:p>
  <w:p w14:paraId="39782D48" w14:textId="77777777" w:rsidR="00641F02" w:rsidRPr="00E04FCF" w:rsidRDefault="00641F02" w:rsidP="00E04FCF">
    <w:pPr>
      <w:jc w:val="center"/>
      <w:rPr>
        <w:rFonts w:ascii="Avenir Light" w:hAnsi="Avenir Light" w:cs="Arial"/>
        <w:sz w:val="20"/>
        <w:szCs w:val="20"/>
      </w:rPr>
    </w:pPr>
    <w:r w:rsidRPr="00E04FCF">
      <w:rPr>
        <w:rFonts w:ascii="Avenir Light" w:hAnsi="Avenir Light" w:cs="Arial"/>
        <w:sz w:val="20"/>
        <w:szCs w:val="20"/>
      </w:rPr>
      <w:t>3000 Annandale Rd. #106 Falls Church, VA 22042</w:t>
    </w:r>
    <w:r w:rsidRPr="00E04FCF">
      <w:rPr>
        <w:rFonts w:ascii="Avenir Light" w:hAnsi="Avenir Light" w:cs="Arial"/>
        <w:color w:val="333333"/>
        <w:sz w:val="20"/>
        <w:szCs w:val="20"/>
        <w:shd w:val="clear" w:color="auto" w:fill="FFFFFF"/>
      </w:rPr>
      <w:t xml:space="preserve">  </w:t>
    </w:r>
    <w:r w:rsidRPr="00E04FCF">
      <w:rPr>
        <w:rFonts w:ascii="Avenir Light" w:hAnsi="Avenir Light"/>
        <w:color w:val="333333"/>
        <w:sz w:val="20"/>
        <w:szCs w:val="20"/>
        <w:shd w:val="clear" w:color="auto" w:fill="FFFFFF"/>
      </w:rPr>
      <w:t>•</w:t>
    </w:r>
    <w:r w:rsidRPr="00E04FCF">
      <w:rPr>
        <w:rFonts w:ascii="Avenir Light" w:hAnsi="Avenir Light" w:cs="Arial"/>
        <w:color w:val="333333"/>
        <w:sz w:val="20"/>
        <w:szCs w:val="20"/>
        <w:shd w:val="clear" w:color="auto" w:fill="FFFFFF"/>
      </w:rPr>
      <w:t xml:space="preserve">  </w:t>
    </w:r>
    <w:r w:rsidRPr="00E04FCF">
      <w:rPr>
        <w:rFonts w:ascii="Avenir Light" w:hAnsi="Avenir Light" w:cs="Arial"/>
        <w:sz w:val="20"/>
        <w:szCs w:val="20"/>
      </w:rPr>
      <w:t xml:space="preserve">Phone: 703-204-1771  </w:t>
    </w:r>
    <w:r w:rsidRPr="00E04FCF">
      <w:rPr>
        <w:rFonts w:ascii="Avenir Light" w:hAnsi="Avenir Light"/>
        <w:color w:val="333333"/>
        <w:sz w:val="20"/>
        <w:szCs w:val="20"/>
        <w:shd w:val="clear" w:color="auto" w:fill="FFFFFF"/>
      </w:rPr>
      <w:t>•</w:t>
    </w:r>
    <w:r w:rsidRPr="00E04FCF">
      <w:rPr>
        <w:rFonts w:ascii="Avenir Light" w:hAnsi="Avenir Light" w:cs="Arial"/>
        <w:sz w:val="20"/>
        <w:szCs w:val="20"/>
      </w:rPr>
      <w:t xml:space="preserve">  Fax: 703-204-4797 www.MyFallsChurchDentist.com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4DB9C" w14:textId="77777777" w:rsidR="00641F02" w:rsidRDefault="00641F02" w:rsidP="00E04FCF">
      <w:r>
        <w:separator/>
      </w:r>
    </w:p>
  </w:footnote>
  <w:footnote w:type="continuationSeparator" w:id="0">
    <w:p w14:paraId="3583AB04" w14:textId="77777777" w:rsidR="00641F02" w:rsidRDefault="00641F02" w:rsidP="00E04F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C304E" w14:textId="77777777" w:rsidR="00641F02" w:rsidRDefault="00641F02">
    <w:pPr>
      <w:pStyle w:val="Header"/>
    </w:pPr>
  </w:p>
  <w:p w14:paraId="3645DF20" w14:textId="77777777" w:rsidR="00641F02" w:rsidRDefault="00641F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3B2C"/>
    <w:multiLevelType w:val="hybridMultilevel"/>
    <w:tmpl w:val="740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D66F3"/>
    <w:multiLevelType w:val="hybridMultilevel"/>
    <w:tmpl w:val="69B2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C33F3"/>
    <w:multiLevelType w:val="hybridMultilevel"/>
    <w:tmpl w:val="569E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CC"/>
    <w:rsid w:val="00093576"/>
    <w:rsid w:val="00093F90"/>
    <w:rsid w:val="00141AF7"/>
    <w:rsid w:val="001E165E"/>
    <w:rsid w:val="002031D2"/>
    <w:rsid w:val="00262AE4"/>
    <w:rsid w:val="003631D1"/>
    <w:rsid w:val="003D213F"/>
    <w:rsid w:val="00435AC4"/>
    <w:rsid w:val="00530C5A"/>
    <w:rsid w:val="00554586"/>
    <w:rsid w:val="00590E4E"/>
    <w:rsid w:val="005C7C44"/>
    <w:rsid w:val="00610F43"/>
    <w:rsid w:val="00637F8D"/>
    <w:rsid w:val="00641F02"/>
    <w:rsid w:val="00757631"/>
    <w:rsid w:val="00764B5B"/>
    <w:rsid w:val="008D4283"/>
    <w:rsid w:val="008E064D"/>
    <w:rsid w:val="009334E9"/>
    <w:rsid w:val="00942BEF"/>
    <w:rsid w:val="009E7DE9"/>
    <w:rsid w:val="00A075D8"/>
    <w:rsid w:val="00B62C2C"/>
    <w:rsid w:val="00B95356"/>
    <w:rsid w:val="00BF76CC"/>
    <w:rsid w:val="00D12F98"/>
    <w:rsid w:val="00E04FCF"/>
    <w:rsid w:val="00E730A0"/>
    <w:rsid w:val="00E85D5F"/>
    <w:rsid w:val="00F218AA"/>
    <w:rsid w:val="00F8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6B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4F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FCF"/>
  </w:style>
  <w:style w:type="paragraph" w:styleId="Footer">
    <w:name w:val="footer"/>
    <w:basedOn w:val="Normal"/>
    <w:link w:val="FooterChar"/>
    <w:uiPriority w:val="99"/>
    <w:unhideWhenUsed/>
    <w:rsid w:val="00E04F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FCF"/>
  </w:style>
  <w:style w:type="character" w:styleId="Hyperlink">
    <w:name w:val="Hyperlink"/>
    <w:basedOn w:val="DefaultParagraphFont"/>
    <w:uiPriority w:val="99"/>
    <w:unhideWhenUsed/>
    <w:rsid w:val="00E04F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4F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FCF"/>
  </w:style>
  <w:style w:type="paragraph" w:styleId="Footer">
    <w:name w:val="footer"/>
    <w:basedOn w:val="Normal"/>
    <w:link w:val="FooterChar"/>
    <w:uiPriority w:val="99"/>
    <w:unhideWhenUsed/>
    <w:rsid w:val="00E04F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FCF"/>
  </w:style>
  <w:style w:type="character" w:styleId="Hyperlink">
    <w:name w:val="Hyperlink"/>
    <w:basedOn w:val="DefaultParagraphFont"/>
    <w:uiPriority w:val="99"/>
    <w:unhideWhenUsed/>
    <w:rsid w:val="00E04F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B346A2-242C-2749-A1DA-04B847A7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1327</Words>
  <Characters>7569</Characters>
  <Application>Microsoft Macintosh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8</cp:revision>
  <cp:lastPrinted>2015-01-23T20:18:00Z</cp:lastPrinted>
  <dcterms:created xsi:type="dcterms:W3CDTF">2015-01-23T20:18:00Z</dcterms:created>
  <dcterms:modified xsi:type="dcterms:W3CDTF">2017-07-01T17:27:00Z</dcterms:modified>
</cp:coreProperties>
</file>