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center"/>
      </w:pPr>
      <w:r>
        <w:t>g</w:t>
      </w:r>
      <w:bookmarkStart w:id="3" w:name="_GoBack"/>
      <w:bookmarkEnd w:id="3"/>
    </w:p>
    <w:p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</w:rPr>
        <w:t>VIETNAM NATIONAL UNIVERSITY – HO CHI MINH CITY</w:t>
      </w:r>
    </w:p>
    <w:p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</w:rPr>
        <w:t>THE INTERNATIONAL UNIVERSITY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SCHOOL OF COMPUTER SCIENCE AND ENGINEERING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12407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</w:p>
    <w:p>
      <w:pPr>
        <w:pStyle w:val="1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CHARITY FUNDRAISING APPLICATION BUILT</w:t>
      </w:r>
    </w:p>
    <w:p>
      <w:pPr>
        <w:pStyle w:val="12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ON ETHEREUM BLOCKCHAIN</w:t>
      </w:r>
    </w:p>
    <w:p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</w:rPr>
        <w:t>By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 Minh Huy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thesis submitted to the School of Computer Science and Engineering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partial fulfillment of the requirements for the degree of 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Computer Science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 Chi Minh city, Vietnam</w:t>
      </w:r>
    </w:p>
    <w:p>
      <w:pPr>
        <w:jc w:val="center"/>
        <w:rPr>
          <w:rFonts w:ascii="Times New Roman" w:hAnsi="Times New Roman" w:cs="Times New Roman"/>
        </w:rPr>
        <w:sectPr>
          <w:footerReference r:id="rId3" w:type="default"/>
          <w:pgSz w:w="12240" w:h="15840"/>
          <w:pgMar w:top="994" w:right="1440" w:bottom="1440" w:left="1440" w:header="720" w:footer="720" w:gutter="0"/>
          <w:cols w:space="720" w:num="1"/>
          <w:docGrid w:linePitch="360" w:charSpace="0"/>
        </w:sectPr>
      </w:pPr>
      <w:r>
        <w:rPr>
          <w:rFonts w:ascii="Times New Roman" w:hAnsi="Times New Roman" w:cs="Times New Roman"/>
        </w:rPr>
        <w:t xml:space="preserve"> 2018</w:t>
      </w:r>
    </w:p>
    <w:p>
      <w:pPr>
        <w:tabs>
          <w:tab w:val="left" w:leader="underscore" w:pos="4680"/>
          <w:tab w:val="left" w:pos="9360"/>
        </w:tabs>
        <w:spacing w:after="20" w:line="240" w:lineRule="auto"/>
        <w:jc w:val="center"/>
        <w:rPr>
          <w:rFonts w:ascii="Times New Roman" w:hAnsi="Times New Roman" w:cs="Times New Roman"/>
        </w:rPr>
      </w:pPr>
    </w:p>
    <w:p>
      <w:pPr>
        <w:tabs>
          <w:tab w:val="left" w:leader="underscore" w:pos="4680"/>
          <w:tab w:val="left" w:pos="9360"/>
        </w:tabs>
        <w:spacing w:after="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CHARITY FUNDRAISING APPLICATION BUILT </w:t>
      </w:r>
    </w:p>
    <w:p>
      <w:pPr>
        <w:tabs>
          <w:tab w:val="left" w:leader="underscore" w:pos="4680"/>
          <w:tab w:val="left" w:pos="9360"/>
        </w:tabs>
        <w:spacing w:after="20" w:line="7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 ETHEREUM BLOCKCHAIN</w:t>
      </w:r>
    </w:p>
    <w:p>
      <w:pPr>
        <w:tabs>
          <w:tab w:val="left" w:pos="4770"/>
          <w:tab w:val="left" w:leader="underscore" w:pos="9090"/>
        </w:tabs>
        <w:spacing w:line="72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APPROVED BY:</w:t>
      </w:r>
    </w:p>
    <w:p>
      <w:pPr>
        <w:tabs>
          <w:tab w:val="left" w:pos="4770"/>
          <w:tab w:val="left" w:leader="underscore" w:pos="909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tabs>
          <w:tab w:val="left" w:pos="4770"/>
          <w:tab w:val="left" w:leader="underscore" w:pos="9090"/>
        </w:tabs>
        <w:spacing w:after="0" w:line="72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Tran Thanh Tung, Ph.D.</w:t>
      </w:r>
    </w:p>
    <w:p>
      <w:pPr>
        <w:tabs>
          <w:tab w:val="left" w:pos="4770"/>
          <w:tab w:val="left" w:leader="underscore" w:pos="9090"/>
        </w:tabs>
        <w:spacing w:line="72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tabs>
          <w:tab w:val="left" w:pos="4770"/>
          <w:tab w:val="left" w:leader="underscore" w:pos="9090"/>
        </w:tabs>
        <w:spacing w:line="72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tabs>
          <w:tab w:val="left" w:pos="4770"/>
          <w:tab w:val="left" w:leader="underscore" w:pos="9090"/>
        </w:tabs>
        <w:spacing w:line="72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tabs>
          <w:tab w:val="left" w:pos="4770"/>
          <w:tab w:val="left" w:leader="underscore" w:pos="9090"/>
        </w:tabs>
        <w:spacing w:line="72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tabs>
          <w:tab w:val="left" w:pos="4770"/>
          <w:tab w:val="left" w:leader="underscore" w:pos="9090"/>
        </w:tabs>
        <w:spacing w:line="720" w:lineRule="auto"/>
        <w:rPr>
          <w:rFonts w:ascii="Times New Roman" w:hAnsi="Times New Roman" w:cs="Times New Roman"/>
          <w:sz w:val="28"/>
          <w:szCs w:val="28"/>
        </w:rPr>
        <w:sectPr>
          <w:pgSz w:w="12240" w:h="15840"/>
          <w:pgMar w:top="994" w:right="1440" w:bottom="1440" w:left="1440" w:header="720" w:footer="720" w:gutter="0"/>
          <w:cols w:space="720" w:num="1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THESIS COMMITTEE</w:t>
      </w:r>
    </w:p>
    <w:p>
      <w:pPr>
        <w:tabs>
          <w:tab w:val="left" w:pos="4770"/>
          <w:tab w:val="left" w:leader="underscore" w:pos="9090"/>
        </w:tabs>
        <w:spacing w:line="7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ACKNOWLEDGMENTS</w:t>
      </w:r>
    </w:p>
    <w:p>
      <w:pPr>
        <w:tabs>
          <w:tab w:val="left" w:pos="4770"/>
          <w:tab w:val="left" w:leader="underscore" w:pos="9090"/>
        </w:tabs>
        <w:spacing w:line="72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4770"/>
          <w:tab w:val="left" w:leader="underscore" w:pos="9090"/>
        </w:tabs>
        <w:spacing w:line="7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7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4770"/>
          <w:tab w:val="left" w:leader="underscore" w:pos="9090"/>
        </w:tabs>
        <w:spacing w:line="7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4770"/>
          <w:tab w:val="left" w:leader="underscore" w:pos="9090"/>
        </w:tabs>
        <w:spacing w:line="7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4770"/>
          <w:tab w:val="left" w:leader="underscore" w:pos="9090"/>
        </w:tabs>
        <w:spacing w:line="7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4770"/>
          <w:tab w:val="left" w:leader="underscore" w:pos="9090"/>
        </w:tabs>
        <w:spacing w:line="7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4770"/>
          <w:tab w:val="left" w:leader="underscore" w:pos="9090"/>
        </w:tabs>
        <w:spacing w:line="7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4770"/>
          <w:tab w:val="left" w:leader="underscore" w:pos="9090"/>
        </w:tabs>
        <w:spacing w:line="7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4770"/>
          <w:tab w:val="left" w:leader="underscore" w:pos="9090"/>
        </w:tabs>
        <w:spacing w:line="7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4770"/>
          <w:tab w:val="left" w:leader="underscore" w:pos="9090"/>
        </w:tabs>
        <w:spacing w:line="7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4770"/>
          <w:tab w:val="left" w:leader="underscore" w:pos="9090"/>
        </w:tabs>
        <w:spacing w:line="7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4770"/>
          <w:tab w:val="left" w:leader="underscore" w:pos="9090"/>
        </w:tabs>
        <w:spacing w:line="720" w:lineRule="auto"/>
        <w:jc w:val="center"/>
        <w:rPr>
          <w:rFonts w:ascii="Times New Roman" w:hAnsi="Times New Roman" w:cs="Times New Roman"/>
          <w:b/>
          <w:sz w:val="28"/>
          <w:szCs w:val="28"/>
        </w:rPr>
        <w:sectPr>
          <w:pgSz w:w="12240" w:h="15840"/>
          <w:pgMar w:top="994" w:right="1440" w:bottom="1440" w:left="1440" w:header="720" w:footer="720" w:gutter="0"/>
          <w:cols w:space="720" w:num="1"/>
          <w:docGrid w:linePitch="360" w:charSpace="0"/>
        </w:sectPr>
      </w:pPr>
    </w:p>
    <w:sdt>
      <w:sdtPr>
        <w:rPr>
          <w:rFonts w:ascii="Times New Roman" w:hAnsi="Times New Roman" w:cs="Times New Roman" w:eastAsiaTheme="minorHAnsi"/>
          <w:color w:val="auto"/>
          <w:sz w:val="22"/>
          <w:szCs w:val="22"/>
        </w:rPr>
        <w:id w:val="0"/>
      </w:sdtPr>
      <w:sdtEndPr>
        <w:rPr>
          <w:rFonts w:ascii="Times New Roman" w:hAnsi="Times New Roman" w:cs="Times New Roman" w:eastAsiaTheme="minorHAnsi"/>
          <w:b/>
          <w:bCs/>
          <w:color w:val="auto"/>
          <w:sz w:val="22"/>
          <w:szCs w:val="22"/>
        </w:rPr>
      </w:sdtEndPr>
      <w:sdtContent>
        <w:p>
          <w:pPr>
            <w:pStyle w:val="16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Table of Contents</w:t>
          </w:r>
        </w:p>
        <w:p>
          <w:pPr>
            <w:pStyle w:val="6"/>
            <w:tabs>
              <w:tab w:val="right" w:leader="dot" w:pos="9350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TOC \o "1-3" \h \z \u </w:instrText>
          </w:r>
          <w:r>
            <w:rPr>
              <w:rFonts w:ascii="Times New Roman" w:hAnsi="Times New Roman"/>
            </w:rPr>
            <w:fldChar w:fldCharType="separate"/>
          </w:r>
          <w:r>
            <w:fldChar w:fldCharType="begin"/>
          </w:r>
          <w:r>
            <w:instrText xml:space="preserve"> HYPERLINK \l "_Toc512869996" </w:instrText>
          </w:r>
          <w:r>
            <w:fldChar w:fldCharType="separate"/>
          </w:r>
          <w:r>
            <w:rPr>
              <w:rStyle w:val="10"/>
              <w:rFonts w:ascii="Times New Roman" w:hAnsi="Times New Roman"/>
            </w:rPr>
            <w:t>LIST OF TABLES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_Toc512869996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9350"/>
            </w:tabs>
            <w:rPr>
              <w:rFonts w:ascii="Times New Roman" w:hAnsi="Times New Roman"/>
            </w:rPr>
          </w:pPr>
          <w:r>
            <w:fldChar w:fldCharType="begin"/>
          </w:r>
          <w:r>
            <w:instrText xml:space="preserve"> HYPERLINK \l "_Toc512869997" </w:instrText>
          </w:r>
          <w:r>
            <w:fldChar w:fldCharType="separate"/>
          </w:r>
          <w:r>
            <w:rPr>
              <w:rStyle w:val="10"/>
              <w:rFonts w:ascii="Times New Roman" w:hAnsi="Times New Roman"/>
              <w:b/>
            </w:rPr>
            <w:t>LIST OF FIGURES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_Toc512869997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6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9350"/>
            </w:tabs>
            <w:rPr>
              <w:rFonts w:ascii="Times New Roman" w:hAnsi="Times New Roman"/>
            </w:rPr>
          </w:pPr>
          <w:r>
            <w:fldChar w:fldCharType="begin"/>
          </w:r>
          <w:r>
            <w:instrText xml:space="preserve"> HYPERLINK \l "_Toc512869998" </w:instrText>
          </w:r>
          <w:r>
            <w:fldChar w:fldCharType="separate"/>
          </w:r>
          <w:r>
            <w:rPr>
              <w:rStyle w:val="10"/>
              <w:rFonts w:ascii="Times New Roman" w:hAnsi="Times New Roman"/>
            </w:rPr>
            <w:t>ABSTRACT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_Toc512869998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7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>
      <w:pPr>
        <w:tabs>
          <w:tab w:val="left" w:pos="4770"/>
          <w:tab w:val="left" w:leader="underscore" w:pos="9090"/>
        </w:tabs>
        <w:spacing w:line="720" w:lineRule="auto"/>
        <w:jc w:val="center"/>
        <w:rPr>
          <w:rFonts w:ascii="Times New Roman" w:hAnsi="Times New Roman" w:cs="Times New Roman"/>
          <w:b/>
          <w:sz w:val="28"/>
          <w:szCs w:val="28"/>
        </w:rPr>
        <w:sectPr>
          <w:pgSz w:w="12240" w:h="15840"/>
          <w:pgMar w:top="994" w:right="1440" w:bottom="1440" w:left="1440" w:header="720" w:footer="720" w:gutter="0"/>
          <w:pgNumType w:fmt="lowerRoman" w:start="4"/>
          <w:cols w:space="720" w:num="1"/>
          <w:docGrid w:linePitch="360" w:charSpace="0"/>
        </w:sect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PAGE   \* MERGEFORMAT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iv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>
      <w:pPr>
        <w:pStyle w:val="2"/>
        <w:jc w:val="center"/>
        <w:rPr>
          <w:rFonts w:ascii="Times New Roman" w:hAnsi="Times New Roman" w:cs="Times New Roman"/>
        </w:rPr>
      </w:pPr>
      <w:bookmarkStart w:id="0" w:name="_Toc512869996"/>
      <w:r>
        <w:rPr>
          <w:rFonts w:ascii="Times New Roman" w:hAnsi="Times New Roman" w:cs="Times New Roman"/>
        </w:rPr>
        <w:t>LIST OF TABLES</w:t>
      </w:r>
      <w:bookmarkEnd w:id="0"/>
    </w:p>
    <w:p>
      <w:pPr>
        <w:rPr>
          <w:rFonts w:ascii="Times New Roman" w:hAnsi="Times New Roman" w:cs="Times New Roman"/>
        </w:rPr>
        <w:sectPr>
          <w:pgSz w:w="12240" w:h="15840"/>
          <w:pgMar w:top="994" w:right="1440" w:bottom="1440" w:left="1440" w:header="720" w:footer="720" w:gutter="0"/>
          <w:pgNumType w:fmt="lowerRoman"/>
          <w:cols w:space="720" w:num="1"/>
          <w:docGrid w:linePitch="360" w:charSpace="0"/>
        </w:sectPr>
      </w:pPr>
    </w:p>
    <w:p>
      <w:pPr>
        <w:rPr>
          <w:rFonts w:ascii="Times New Roman" w:hAnsi="Times New Roman" w:cs="Times New Roman"/>
        </w:rPr>
      </w:pPr>
    </w:p>
    <w:p>
      <w:pPr>
        <w:pStyle w:val="2"/>
        <w:jc w:val="center"/>
        <w:rPr>
          <w:rFonts w:ascii="Times New Roman" w:hAnsi="Times New Roman" w:cs="Times New Roman"/>
          <w:b/>
        </w:rPr>
      </w:pPr>
      <w:bookmarkStart w:id="1" w:name="_Toc512869997"/>
      <w:r>
        <w:rPr>
          <w:rFonts w:ascii="Times New Roman" w:hAnsi="Times New Roman" w:cs="Times New Roman"/>
          <w:b/>
        </w:rPr>
        <w:t>LIST OF FIGURES</w:t>
      </w:r>
      <w:bookmarkEnd w:id="1"/>
    </w:p>
    <w:p>
      <w:pPr>
        <w:rPr>
          <w:rFonts w:ascii="Times New Roman" w:hAnsi="Times New Roman" w:cs="Times New Roman"/>
        </w:rPr>
        <w:sectPr>
          <w:pgSz w:w="12240" w:h="15840"/>
          <w:pgMar w:top="994" w:right="1440" w:bottom="1440" w:left="1440" w:header="720" w:footer="720" w:gutter="0"/>
          <w:pgNumType w:fmt="lowerRoman"/>
          <w:cols w:space="720" w:num="1"/>
          <w:docGrid w:linePitch="360" w:charSpace="0"/>
        </w:sectPr>
      </w:pPr>
    </w:p>
    <w:p>
      <w:pPr>
        <w:pStyle w:val="2"/>
        <w:jc w:val="center"/>
        <w:rPr>
          <w:rFonts w:ascii="Times New Roman" w:hAnsi="Times New Roman" w:cs="Times New Roman"/>
        </w:rPr>
      </w:pPr>
      <w:bookmarkStart w:id="2" w:name="_Toc512869998"/>
      <w:r>
        <w:rPr>
          <w:rFonts w:ascii="Times New Roman" w:hAnsi="Times New Roman" w:cs="Times New Roman"/>
        </w:rPr>
        <w:t>ABSTRACT</w:t>
      </w:r>
      <w:bookmarkEnd w:id="2"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Paragraphs: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Summary of Blockchain technology  in one paragraph ( What is blockchain, why it was born, why it is interesting to so many developers,…)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Current application software models  compare to Dapp (application using blockchain technology 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A small paragraph about this research : Ethereum and its  role in building Dapp ( Charity funding ).</w:t>
      </w:r>
    </w:p>
    <w:p>
      <w:pPr>
        <w:rPr>
          <w:rFonts w:ascii="Times New Roman" w:hAnsi="Times New Roman" w:cs="Times New Roman"/>
        </w:rPr>
        <w:sectPr>
          <w:pgSz w:w="12240" w:h="15840"/>
          <w:pgMar w:top="994" w:right="1440" w:bottom="1440" w:left="1440" w:header="720" w:footer="720" w:gutter="0"/>
          <w:pgNumType w:fmt="lowerRoman"/>
          <w:cols w:space="720" w:num="1"/>
          <w:docGrid w:linePitch="360" w:charSpace="0"/>
        </w:sectPr>
      </w:pPr>
    </w:p>
    <w:p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I</w:t>
      </w:r>
    </w:p>
    <w:p>
      <w:pPr>
        <w:pStyle w:val="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in details: 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Blockchain: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_History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_Base techniques description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_characteristic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_Benefits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_Applications and some recently built blockchain  (Bitcoin, Ethereum,..)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Cyptocurency: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_Definition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_Benefits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Dapp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_What is Dapp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_Definition and workflows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_Compare to existent software (application) model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_Benefit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Charity System: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_Reasons why choosing blockchain technology for this  build.instead of another.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_Some following must-known technologies. </w:t>
      </w:r>
    </w:p>
    <w:p>
      <w:pPr>
        <w:rPr>
          <w:rFonts w:ascii="Times New Roman" w:hAnsi="Times New Roman" w:cs="Times New Roman"/>
        </w:rPr>
        <w:sectPr>
          <w:pgSz w:w="12240" w:h="15840"/>
          <w:pgMar w:top="994" w:right="1440" w:bottom="1440" w:left="1440" w:header="720" w:footer="720" w:gutter="0"/>
          <w:pgNumType w:start="1"/>
          <w:cols w:space="720" w:num="1"/>
          <w:docGrid w:linePitch="360" w:charSpace="0"/>
        </w:sectPr>
      </w:pPr>
    </w:p>
    <w:p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II</w:t>
      </w:r>
    </w:p>
    <w:p>
      <w:pPr>
        <w:pStyle w:val="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LITERATURE REVIEW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Ethereum: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_What is ethereum  ?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_what are its characteristics ?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_What are in the ethereum Block ?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_What does a transaction contain ?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_The workflows of pushing a transaction to a block and valid that block.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_What make it more powerful than Bitcoin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 SmartContract and ERC20 token 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Geth: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_What is geth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_How it works, how it connects ( communicate ) to the ethereum blockchain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Metamask: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_What is metamask ?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_What is the different between metamask and geth ?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Solidity and Remix IDE: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_Ethereum Virtual Machine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_Remix IDE with representative features. and some Solidity basic syntax.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HTML: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_basic knowledge of HTML 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Javascript and Web3js: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_Introduce Javascript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_describe in details Web3js : Functions and their return results.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Summary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</w:t>
      </w:r>
    </w:p>
    <w:p>
      <w:pPr>
        <w:rPr>
          <w:rFonts w:ascii="Times New Roman" w:hAnsi="Times New Roman" w:cs="Times New Roman"/>
        </w:rPr>
        <w:sectPr>
          <w:pgSz w:w="12240" w:h="15840"/>
          <w:pgMar w:top="994" w:right="1440" w:bottom="1440" w:left="1440" w:header="720" w:footer="720" w:gutter="0"/>
          <w:cols w:space="720" w:num="1"/>
          <w:docGrid w:linePitch="360" w:charSpace="0"/>
        </w:sectPr>
      </w:pPr>
    </w:p>
    <w:p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III</w:t>
      </w:r>
    </w:p>
    <w:p>
      <w:pPr>
        <w:pStyle w:val="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METHODOLOGY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Overview Of Methodology 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 the workflows along with the reality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Detail Of Methodology: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private blockchain 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Solidity code compile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SmartContract Deployment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ERC223 token and ERC223 SmartContrarct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Dapp front-end</w:t>
      </w:r>
    </w:p>
    <w:p>
      <w:pPr>
        <w:rPr>
          <w:rFonts w:ascii="Times New Roman" w:hAnsi="Times New Roman" w:cs="Times New Roman"/>
        </w:rPr>
        <w:sectPr>
          <w:pgSz w:w="12240" w:h="15840"/>
          <w:pgMar w:top="994" w:right="1440" w:bottom="1440" w:left="1440" w:header="720" w:footer="720" w:gutter="0"/>
          <w:cols w:space="720" w:num="1"/>
          <w:docGrid w:linePitch="360" w:charSpace="0"/>
        </w:sectPr>
      </w:pPr>
      <w:r>
        <w:rPr>
          <w:rFonts w:ascii="Times New Roman" w:hAnsi="Times New Roman" w:cs="Times New Roman"/>
        </w:rPr>
        <w:t xml:space="preserve"> </w:t>
      </w:r>
    </w:p>
    <w:p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IV</w:t>
      </w:r>
    </w:p>
    <w:p>
      <w:pPr>
        <w:pStyle w:val="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Input/Output data: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Implementation settings: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_Install Programming environment( Ethereum, Geth, required module,…)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Implementation steps: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_Running a private node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_Mining some ether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_Deploy SmartContract ( Customized Token, Charity SmartContract, 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_Running Dapp from its front-end and using metamask to interact with it.</w:t>
      </w:r>
    </w:p>
    <w:p>
      <w:pPr>
        <w:rPr>
          <w:rFonts w:ascii="Times New Roman" w:hAnsi="Times New Roman" w:cs="Times New Roman"/>
        </w:rPr>
        <w:sectPr>
          <w:pgSz w:w="12240" w:h="15840"/>
          <w:pgMar w:top="994" w:right="1440" w:bottom="1440" w:left="1440" w:header="720" w:footer="720" w:gutter="0"/>
          <w:cols w:space="720" w:num="1"/>
          <w:docGrid w:linePitch="360" w:charSpace="0"/>
        </w:sectPr>
      </w:pPr>
    </w:p>
    <w:p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V</w:t>
      </w:r>
    </w:p>
    <w:p>
      <w:pPr>
        <w:pStyle w:val="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 / DISCUSSION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  <w:sectPr>
          <w:pgSz w:w="12240" w:h="15840"/>
          <w:pgMar w:top="994" w:right="1440" w:bottom="1440" w:left="1440" w:header="720" w:footer="720" w:gutter="0"/>
          <w:cols w:space="720" w:num="1"/>
          <w:docGrid w:linePitch="360" w:charSpace="0"/>
        </w:sectPr>
      </w:pPr>
      <w:r>
        <w:rPr>
          <w:rFonts w:ascii="Times New Roman" w:hAnsi="Times New Roman" w:cs="Times New Roman"/>
        </w:rPr>
        <w:t>Showing result</w:t>
      </w:r>
    </w:p>
    <w:p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VI</w:t>
      </w:r>
    </w:p>
    <w:p>
      <w:pPr>
        <w:pStyle w:val="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 Summary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Advantages and disadvantages of using blockchain technology . 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2.Future work:</w:t>
      </w:r>
    </w:p>
    <w:p>
      <w:pPr>
        <w:rPr>
          <w:rFonts w:ascii="Times New Roman" w:hAnsi="Times New Roman" w:cs="Times New Roman"/>
        </w:rPr>
        <w:sectPr>
          <w:pgSz w:w="12240" w:h="15840"/>
          <w:pgMar w:top="994" w:right="1440" w:bottom="1440" w:left="1440" w:header="720" w:footer="720" w:gutter="0"/>
          <w:cols w:space="720" w:num="1"/>
          <w:docGrid w:linePitch="360" w:charSpace="0"/>
        </w:sectPr>
      </w:pPr>
      <w:r>
        <w:rPr>
          <w:rFonts w:ascii="Times New Roman" w:hAnsi="Times New Roman" w:cs="Times New Roman"/>
        </w:rPr>
        <w:t xml:space="preserve">Some promising improvements. 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OF REFERENCES</w:t>
      </w:r>
    </w:p>
    <w:p>
      <w:pPr>
        <w:rPr>
          <w:rFonts w:ascii="Times New Roman" w:hAnsi="Times New Roman" w:cs="Times New Roman"/>
        </w:rPr>
        <w:sectPr>
          <w:pgSz w:w="12240" w:h="15840"/>
          <w:pgMar w:top="994" w:right="1440" w:bottom="1440" w:left="1440" w:header="720" w:footer="720" w:gutter="0"/>
          <w:cols w:space="720" w:num="1"/>
          <w:docGrid w:linePitch="360" w:charSpace="0"/>
        </w:sectPr>
      </w:pP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APPENDICES</w:t>
      </w:r>
    </w:p>
    <w:sectPr>
      <w:pgSz w:w="12240" w:h="15840"/>
      <w:pgMar w:top="994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74"/>
    <w:rsid w:val="00066F23"/>
    <w:rsid w:val="00067ABE"/>
    <w:rsid w:val="000948D4"/>
    <w:rsid w:val="001906F7"/>
    <w:rsid w:val="00197B38"/>
    <w:rsid w:val="00321AC3"/>
    <w:rsid w:val="003A53FC"/>
    <w:rsid w:val="005F6F34"/>
    <w:rsid w:val="006754E5"/>
    <w:rsid w:val="00725169"/>
    <w:rsid w:val="007E2E99"/>
    <w:rsid w:val="008A6D74"/>
    <w:rsid w:val="009923A1"/>
    <w:rsid w:val="00B7548F"/>
    <w:rsid w:val="00BD4E21"/>
    <w:rsid w:val="00C37D1D"/>
    <w:rsid w:val="00CD3B4E"/>
    <w:rsid w:val="00D21AF8"/>
    <w:rsid w:val="00D27C81"/>
    <w:rsid w:val="00D90C28"/>
    <w:rsid w:val="00E75775"/>
    <w:rsid w:val="00FF055F"/>
    <w:rsid w:val="7FEC42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toc 1"/>
    <w:basedOn w:val="1"/>
    <w:next w:val="1"/>
    <w:unhideWhenUsed/>
    <w:uiPriority w:val="39"/>
    <w:pPr>
      <w:spacing w:after="100"/>
    </w:pPr>
    <w:rPr>
      <w:rFonts w:cs="Times New Roman" w:eastAsiaTheme="minorEastAsia"/>
    </w:rPr>
  </w:style>
  <w:style w:type="paragraph" w:styleId="7">
    <w:name w:val="toc 2"/>
    <w:basedOn w:val="1"/>
    <w:next w:val="1"/>
    <w:unhideWhenUsed/>
    <w:uiPriority w:val="39"/>
    <w:pPr>
      <w:spacing w:after="100"/>
      <w:ind w:left="220"/>
    </w:pPr>
    <w:rPr>
      <w:rFonts w:cs="Times New Roman" w:eastAsiaTheme="minorEastAsia"/>
    </w:rPr>
  </w:style>
  <w:style w:type="paragraph" w:styleId="8">
    <w:name w:val="toc 3"/>
    <w:basedOn w:val="1"/>
    <w:next w:val="1"/>
    <w:unhideWhenUsed/>
    <w:uiPriority w:val="39"/>
    <w:pPr>
      <w:spacing w:after="100"/>
      <w:ind w:left="440"/>
    </w:pPr>
    <w:rPr>
      <w:rFonts w:cs="Times New Roman" w:eastAsiaTheme="minorEastAsia"/>
    </w:r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character" w:customStyle="1" w:styleId="13">
    <w:name w:val="Header Char"/>
    <w:basedOn w:val="9"/>
    <w:link w:val="5"/>
    <w:uiPriority w:val="99"/>
  </w:style>
  <w:style w:type="character" w:customStyle="1" w:styleId="14">
    <w:name w:val="Footer Char"/>
    <w:basedOn w:val="9"/>
    <w:link w:val="4"/>
    <w:uiPriority w:val="99"/>
  </w:style>
  <w:style w:type="character" w:customStyle="1" w:styleId="15">
    <w:name w:val="Heading 1 Char"/>
    <w:basedOn w:val="9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6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17">
    <w:name w:val="Heading 2 Char"/>
    <w:basedOn w:val="9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497</Words>
  <Characters>2837</Characters>
  <Lines>23</Lines>
  <Paragraphs>6</Paragraphs>
  <TotalTime>0</TotalTime>
  <ScaleCrop>false</ScaleCrop>
  <LinksUpToDate>false</LinksUpToDate>
  <CharactersWithSpaces>3328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2018-04-30T17:19:00Z</dcterms:created>
  <dc:creator>HuyHo</dc:creator>
  <cp:lastModifiedBy>huy</cp:lastModifiedBy>
  <dcterms:modified xsi:type="dcterms:W3CDTF">2018-05-23T15:59:39Z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