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5B0" w:rsidRDefault="003D1B3D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EXTENDED 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------------------------------------------------------------------------------------------------------------------------------------------</w:t>
      </w:r>
    </w:p>
    <w:p w:rsidR="00F53AD5" w:rsidRPr="007F0128" w:rsidRDefault="00F53AD5" w:rsidP="00F53AD5">
      <w:pPr>
        <w:spacing w:after="0" w:line="264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8100"/>
      </w:tblGrid>
      <w:tr w:rsidR="00AE6F3A" w:rsidRPr="00806EE0" w:rsidTr="000D39EC">
        <w:trPr>
          <w:trHeight w:val="228"/>
        </w:trPr>
        <w:tc>
          <w:tcPr>
            <w:tcW w:w="1615" w:type="dxa"/>
          </w:tcPr>
          <w:p w:rsidR="00AE6F3A" w:rsidRPr="00806EE0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806EE0" w:rsidRDefault="00EF2D5D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</w:rPr>
            </w:pPr>
            <w:r>
              <w:rPr>
                <w:rStyle w:val="gd"/>
                <w:rFonts w:ascii="Times New Roman" w:hAnsi="Times New Roman" w:cs="Times New Roman"/>
                <w:bCs/>
              </w:rPr>
              <w:t>53</w:t>
            </w:r>
          </w:p>
        </w:tc>
      </w:tr>
      <w:tr w:rsidR="000D39EC" w:rsidRPr="00806EE0" w:rsidTr="000D39EC">
        <w:trPr>
          <w:trHeight w:val="518"/>
        </w:trPr>
        <w:tc>
          <w:tcPr>
            <w:tcW w:w="1615" w:type="dxa"/>
            <w:vAlign w:val="center"/>
          </w:tcPr>
          <w:p w:rsidR="000D39EC" w:rsidRPr="00806EE0" w:rsidRDefault="000D39EC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Extended Abstract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39EC" w:rsidRDefault="00EF2D5D" w:rsidP="002D47FE">
            <w:pPr>
              <w:spacing w:line="230" w:lineRule="exact"/>
              <w:rPr>
                <w:rFonts w:ascii="Times New Roman" w:eastAsia="Times New Roman" w:hAnsi="Times New Roman"/>
                <w:sz w:val="24"/>
              </w:rPr>
            </w:pPr>
            <w:r w:rsidRPr="00C16453">
              <w:rPr>
                <w:rFonts w:ascii="Times New Roman" w:eastAsia="Times New Roman" w:hAnsi="Times New Roman"/>
                <w:sz w:val="24"/>
              </w:rPr>
              <w:t>Study on emission level of in-use motorcycles fuelled by gaso line, E5 and E10</w:t>
            </w:r>
          </w:p>
        </w:tc>
      </w:tr>
    </w:tbl>
    <w:p w:rsidR="00491793" w:rsidRDefault="00491793" w:rsidP="00491793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Your extended abstract has been ACCEPTED with </w:t>
      </w:r>
      <w:r w:rsidRPr="00E830B0">
        <w:rPr>
          <w:rFonts w:ascii="Times New Roman" w:eastAsia="Times New Roman" w:hAnsi="Times New Roman"/>
          <w:b/>
          <w:sz w:val="24"/>
        </w:rPr>
        <w:t>Advices and /or Comments to the authors if any</w:t>
      </w:r>
    </w:p>
    <w:p w:rsidR="00EF2D5D" w:rsidRDefault="00EF2D5D" w:rsidP="00EF2D5D">
      <w:pPr>
        <w:spacing w:line="269" w:lineRule="auto"/>
        <w:ind w:left="780" w:right="-279" w:hanging="360"/>
        <w:rPr>
          <w:rFonts w:ascii="Times New Roman" w:eastAsia="Times New Roman" w:hAnsi="Times New Roman"/>
          <w:i/>
          <w:sz w:val="23"/>
        </w:rPr>
      </w:pPr>
      <w:proofErr w:type="gramStart"/>
      <w:r>
        <w:rPr>
          <w:rFonts w:ascii="Times New Roman" w:eastAsia="Times New Roman" w:hAnsi="Times New Roman"/>
          <w:i/>
          <w:sz w:val="23"/>
        </w:rPr>
        <w:t>Unit (#/cm</w:t>
      </w:r>
      <w:r>
        <w:rPr>
          <w:rFonts w:ascii="Times New Roman" w:eastAsia="Times New Roman" w:hAnsi="Times New Roman"/>
          <w:i/>
          <w:sz w:val="31"/>
          <w:vertAlign w:val="superscript"/>
        </w:rPr>
        <w:t>3</w:t>
      </w:r>
      <w:r>
        <w:rPr>
          <w:rFonts w:ascii="Times New Roman" w:eastAsia="Times New Roman" w:hAnsi="Times New Roman"/>
          <w:i/>
          <w:sz w:val="23"/>
        </w:rPr>
        <w:t>) on the left vertical axis of Fig. 2 and 4.</w:t>
      </w:r>
      <w:proofErr w:type="gramEnd"/>
    </w:p>
    <w:p w:rsidR="00EF2D5D" w:rsidRPr="00EF2D5D" w:rsidRDefault="00EF2D5D" w:rsidP="00EF2D5D">
      <w:pPr>
        <w:pStyle w:val="ListParagraph"/>
        <w:numPr>
          <w:ilvl w:val="0"/>
          <w:numId w:val="23"/>
        </w:numPr>
        <w:spacing w:line="269" w:lineRule="auto"/>
        <w:ind w:right="-279"/>
        <w:rPr>
          <w:rFonts w:ascii="Times New Roman" w:eastAsia="Times New Roman" w:hAnsi="Times New Roman"/>
          <w:sz w:val="24"/>
        </w:rPr>
      </w:pPr>
      <w:r w:rsidRPr="00EF2D5D">
        <w:rPr>
          <w:rFonts w:ascii="Times New Roman" w:eastAsia="Times New Roman" w:hAnsi="Times New Roman"/>
          <w:i/>
          <w:sz w:val="23"/>
        </w:rPr>
        <w:t xml:space="preserve">It is advisable to be r eplaced by </w:t>
      </w:r>
      <w:r w:rsidRPr="00EF2D5D">
        <w:rPr>
          <w:rFonts w:ascii="Times New Roman" w:eastAsia="Times New Roman" w:hAnsi="Times New Roman"/>
          <w:i/>
          <w:sz w:val="23"/>
          <w:u w:val="single"/>
        </w:rPr>
        <w:t>particle/cm</w:t>
      </w:r>
      <w:r w:rsidRPr="00EF2D5D">
        <w:rPr>
          <w:rFonts w:ascii="Times New Roman" w:eastAsia="Times New Roman" w:hAnsi="Times New Roman"/>
          <w:i/>
          <w:sz w:val="31"/>
          <w:u w:val="single"/>
          <w:vertAlign w:val="superscript"/>
        </w:rPr>
        <w:t>3</w:t>
      </w:r>
      <w:r w:rsidRPr="00EF2D5D">
        <w:rPr>
          <w:rFonts w:ascii="Times New Roman" w:eastAsia="Times New Roman" w:hAnsi="Times New Roman"/>
          <w:i/>
          <w:sz w:val="23"/>
        </w:rPr>
        <w:t>.</w:t>
      </w:r>
    </w:p>
    <w:p w:rsidR="00EF2D5D" w:rsidRPr="00EF2D5D" w:rsidRDefault="00EF2D5D" w:rsidP="00EF2D5D">
      <w:pPr>
        <w:pStyle w:val="ListParagraph"/>
        <w:numPr>
          <w:ilvl w:val="0"/>
          <w:numId w:val="23"/>
        </w:numPr>
        <w:spacing w:line="269" w:lineRule="auto"/>
        <w:ind w:right="-279"/>
        <w:rPr>
          <w:rFonts w:ascii="Times New Roman" w:eastAsia="Times New Roman" w:hAnsi="Times New Roman"/>
          <w:sz w:val="24"/>
        </w:rPr>
      </w:pPr>
      <w:r w:rsidRPr="00EF2D5D">
        <w:rPr>
          <w:rFonts w:ascii="Times New Roman" w:eastAsia="Times New Roman" w:hAnsi="Times New Roman"/>
          <w:i/>
          <w:sz w:val="24"/>
        </w:rPr>
        <w:t xml:space="preserve">Need to indicate </w:t>
      </w:r>
      <w:proofErr w:type="gramStart"/>
      <w:r w:rsidRPr="00EF2D5D">
        <w:rPr>
          <w:rFonts w:ascii="Times New Roman" w:eastAsia="Times New Roman" w:hAnsi="Times New Roman"/>
          <w:i/>
          <w:sz w:val="24"/>
        </w:rPr>
        <w:t>th</w:t>
      </w:r>
      <w:proofErr w:type="gramEnd"/>
      <w:r w:rsidRPr="00EF2D5D">
        <w:rPr>
          <w:rFonts w:ascii="Times New Roman" w:eastAsia="Times New Roman" w:hAnsi="Times New Roman"/>
          <w:i/>
          <w:sz w:val="24"/>
        </w:rPr>
        <w:t xml:space="preserve"> e condition of temperature and pressure at which this value of concentration of PN is expressed/measured.</w:t>
      </w:r>
    </w:p>
    <w:p w:rsidR="00EF2D5D" w:rsidRDefault="00EF2D5D" w:rsidP="00EF2D5D">
      <w:pPr>
        <w:spacing w:line="0" w:lineRule="atLeast"/>
        <w:ind w:left="60" w:right="-279"/>
        <w:rPr>
          <w:rFonts w:ascii="Courier New" w:eastAsia="Courier New" w:hAnsi="Courier New"/>
          <w:sz w:val="24"/>
        </w:rPr>
      </w:pPr>
      <w:r>
        <w:rPr>
          <w:rFonts w:ascii="Times New Roman" w:eastAsia="Times New Roman" w:hAnsi="Times New Roman"/>
          <w:i/>
          <w:sz w:val="24"/>
        </w:rPr>
        <w:t>Unit (g/km) on the vertical a xis of Fig. 3 and 5, it is noted that:</w:t>
      </w:r>
    </w:p>
    <w:p w:rsidR="00EF2D5D" w:rsidRPr="00EF2D5D" w:rsidRDefault="00EF2D5D" w:rsidP="00EF2D5D">
      <w:pPr>
        <w:pStyle w:val="ListParagraph"/>
        <w:numPr>
          <w:ilvl w:val="0"/>
          <w:numId w:val="23"/>
        </w:numPr>
        <w:tabs>
          <w:tab w:val="left" w:pos="1140"/>
        </w:tabs>
        <w:spacing w:after="0" w:line="0" w:lineRule="atLeast"/>
        <w:ind w:right="-279"/>
        <w:rPr>
          <w:rFonts w:ascii="Courier New" w:eastAsia="Courier New" w:hAnsi="Courier New"/>
          <w:sz w:val="24"/>
        </w:rPr>
      </w:pPr>
      <w:r w:rsidRPr="00EF2D5D">
        <w:rPr>
          <w:rFonts w:ascii="Times New Roman" w:eastAsia="Times New Roman" w:hAnsi="Times New Roman"/>
          <w:i/>
          <w:sz w:val="24"/>
        </w:rPr>
        <w:t xml:space="preserve">PN can not be expre ssed as g/km </w:t>
      </w:r>
      <w:r w:rsidRPr="00EF2D5D">
        <w:rPr>
          <w:rFonts w:ascii="Wingdings" w:eastAsia="Wingdings" w:hAnsi="Wingdings"/>
          <w:i/>
          <w:sz w:val="24"/>
        </w:rPr>
        <w:t></w:t>
      </w:r>
      <w:r w:rsidRPr="00EF2D5D">
        <w:rPr>
          <w:rFonts w:ascii="Times New Roman" w:eastAsia="Times New Roman" w:hAnsi="Times New Roman"/>
          <w:i/>
          <w:sz w:val="24"/>
        </w:rPr>
        <w:t xml:space="preserve"> need to be specified.</w:t>
      </w:r>
    </w:p>
    <w:p w:rsidR="00EF2D5D" w:rsidRPr="00EF2D5D" w:rsidRDefault="00EF2D5D" w:rsidP="00EF2D5D">
      <w:pPr>
        <w:pStyle w:val="ListParagraph"/>
        <w:numPr>
          <w:ilvl w:val="0"/>
          <w:numId w:val="23"/>
        </w:numPr>
        <w:tabs>
          <w:tab w:val="left" w:pos="1140"/>
        </w:tabs>
        <w:spacing w:after="0" w:line="0" w:lineRule="atLeast"/>
        <w:ind w:right="-279"/>
        <w:rPr>
          <w:rFonts w:ascii="Courier New" w:eastAsia="Courier New" w:hAnsi="Courier New"/>
          <w:sz w:val="24"/>
        </w:rPr>
      </w:pPr>
      <w:r w:rsidRPr="00EF2D5D">
        <w:rPr>
          <w:rFonts w:ascii="Times New Roman" w:eastAsia="Times New Roman" w:hAnsi="Times New Roman"/>
          <w:i/>
          <w:sz w:val="24"/>
        </w:rPr>
        <w:t>For NOx: What basi s is this quantity calculated?</w:t>
      </w:r>
    </w:p>
    <w:p w:rsidR="00491793" w:rsidRDefault="00491793" w:rsidP="00491793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:rsidR="00491793" w:rsidRDefault="00491793" w:rsidP="00AE528D">
      <w:pPr>
        <w:pStyle w:val="BodyText"/>
        <w:spacing w:after="240"/>
        <w:rPr>
          <w:rFonts w:ascii="Times New Roman" w:hAnsi="Times New Roman" w:cs="Times New Roman"/>
          <w:b/>
          <w:bCs/>
          <w:lang w:val="en-US"/>
        </w:rPr>
      </w:pPr>
      <w:bookmarkStart w:id="0" w:name="_GoBack"/>
      <w:bookmarkEnd w:id="0"/>
    </w:p>
    <w:p w:rsidR="00AE6F3A" w:rsidRDefault="00AE6F3A" w:rsidP="00AE6F3A">
      <w:pPr>
        <w:pStyle w:val="BodyText"/>
        <w:rPr>
          <w:rFonts w:ascii="Times New Roman" w:hAnsi="Times New Roman" w:cs="Times New Roman"/>
          <w:b/>
        </w:rPr>
      </w:pPr>
    </w:p>
    <w:p w:rsidR="00AE6F3A" w:rsidRDefault="00AE6F3A" w:rsidP="00AE6F3A">
      <w:pPr>
        <w:pStyle w:val="BodyText"/>
        <w:rPr>
          <w:rFonts w:ascii="Times New Roman" w:hAnsi="Times New Roman" w:cs="Times New Roman"/>
          <w:b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p w:rsidR="00D43B29" w:rsidRDefault="00D43B29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sectPr w:rsidR="00D43B29" w:rsidSect="0065538D">
      <w:footerReference w:type="default" r:id="rId8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38D" w:rsidRDefault="005F538D" w:rsidP="00F53AD5">
      <w:pPr>
        <w:spacing w:after="0" w:line="240" w:lineRule="auto"/>
      </w:pPr>
      <w:r>
        <w:separator/>
      </w:r>
    </w:p>
  </w:endnote>
  <w:endnote w:type="continuationSeparator" w:id="0">
    <w:p w:rsidR="005F538D" w:rsidRDefault="005F538D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F3" w:rsidRDefault="00E44EF3">
    <w:pPr>
      <w:pStyle w:val="Footer"/>
    </w:pPr>
    <w:r w:rsidRPr="003A05AF">
      <w:rPr>
        <w:noProof/>
        <w:sz w:val="26"/>
        <w:szCs w:val="26"/>
      </w:rPr>
      <w:drawing>
        <wp:anchor distT="0" distB="0" distL="114300" distR="114300" simplePos="0" relativeHeight="251661312" behindDoc="0" locked="0" layoutInCell="1" allowOverlap="1" wp14:anchorId="11359F39" wp14:editId="5129FCFC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05AF">
      <w:rPr>
        <w:noProof/>
        <w:sz w:val="26"/>
        <w:szCs w:val="26"/>
      </w:rPr>
      <w:drawing>
        <wp:anchor distT="0" distB="0" distL="114300" distR="114300" simplePos="0" relativeHeight="251660288" behindDoc="0" locked="0" layoutInCell="1" allowOverlap="1" wp14:anchorId="33E3B243" wp14:editId="413A8051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12A4053" wp14:editId="4CF25D1C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38D" w:rsidRDefault="005F538D" w:rsidP="00F53AD5">
      <w:pPr>
        <w:spacing w:after="0" w:line="240" w:lineRule="auto"/>
      </w:pPr>
      <w:r>
        <w:separator/>
      </w:r>
    </w:p>
  </w:footnote>
  <w:footnote w:type="continuationSeparator" w:id="0">
    <w:p w:rsidR="005F538D" w:rsidRDefault="005F538D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238E1F28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4"/>
    <w:multiLevelType w:val="hybridMultilevel"/>
    <w:tmpl w:val="46E87CCC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445BE2"/>
    <w:multiLevelType w:val="hybridMultilevel"/>
    <w:tmpl w:val="0F9AEB3C"/>
    <w:lvl w:ilvl="0" w:tplc="E6AE42E0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  <w:i/>
        <w:sz w:val="23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3"/>
  </w:num>
  <w:num w:numId="4">
    <w:abstractNumId w:val="12"/>
  </w:num>
  <w:num w:numId="5">
    <w:abstractNumId w:val="20"/>
  </w:num>
  <w:num w:numId="6">
    <w:abstractNumId w:val="18"/>
  </w:num>
  <w:num w:numId="7">
    <w:abstractNumId w:val="15"/>
  </w:num>
  <w:num w:numId="8">
    <w:abstractNumId w:val="22"/>
  </w:num>
  <w:num w:numId="9">
    <w:abstractNumId w:val="2"/>
  </w:num>
  <w:num w:numId="10">
    <w:abstractNumId w:val="10"/>
  </w:num>
  <w:num w:numId="11">
    <w:abstractNumId w:val="5"/>
  </w:num>
  <w:num w:numId="12">
    <w:abstractNumId w:val="11"/>
  </w:num>
  <w:num w:numId="13">
    <w:abstractNumId w:val="7"/>
  </w:num>
  <w:num w:numId="14">
    <w:abstractNumId w:val="21"/>
  </w:num>
  <w:num w:numId="15">
    <w:abstractNumId w:val="16"/>
  </w:num>
  <w:num w:numId="16">
    <w:abstractNumId w:val="8"/>
  </w:num>
  <w:num w:numId="17">
    <w:abstractNumId w:val="13"/>
  </w:num>
  <w:num w:numId="18">
    <w:abstractNumId w:val="4"/>
  </w:num>
  <w:num w:numId="19">
    <w:abstractNumId w:val="9"/>
  </w:num>
  <w:num w:numId="20">
    <w:abstractNumId w:val="17"/>
  </w:num>
  <w:num w:numId="21">
    <w:abstractNumId w:val="0"/>
  </w:num>
  <w:num w:numId="22">
    <w:abstractNumId w:val="1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61"/>
    <w:rsid w:val="000004E9"/>
    <w:rsid w:val="00003EDC"/>
    <w:rsid w:val="00007899"/>
    <w:rsid w:val="00007D5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8212F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37BE"/>
    <w:rsid w:val="000A5B48"/>
    <w:rsid w:val="000A6859"/>
    <w:rsid w:val="000A79FB"/>
    <w:rsid w:val="000B2FDA"/>
    <w:rsid w:val="000C0190"/>
    <w:rsid w:val="000C11E9"/>
    <w:rsid w:val="000C3851"/>
    <w:rsid w:val="000C4ACC"/>
    <w:rsid w:val="000C5B89"/>
    <w:rsid w:val="000C74E5"/>
    <w:rsid w:val="000D39EC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1054"/>
    <w:rsid w:val="002C3018"/>
    <w:rsid w:val="002C57AF"/>
    <w:rsid w:val="002C5C10"/>
    <w:rsid w:val="002D2B44"/>
    <w:rsid w:val="002D47FE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1B3D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1793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38D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125A1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0664"/>
    <w:rsid w:val="0078166F"/>
    <w:rsid w:val="0078402D"/>
    <w:rsid w:val="00791201"/>
    <w:rsid w:val="00793094"/>
    <w:rsid w:val="0079324A"/>
    <w:rsid w:val="0079340E"/>
    <w:rsid w:val="00795AD0"/>
    <w:rsid w:val="00796778"/>
    <w:rsid w:val="007A7CA1"/>
    <w:rsid w:val="007B0F5E"/>
    <w:rsid w:val="007B2618"/>
    <w:rsid w:val="007B41EC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10EE2"/>
    <w:rsid w:val="008116C9"/>
    <w:rsid w:val="0081476F"/>
    <w:rsid w:val="00814D03"/>
    <w:rsid w:val="008177F2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6DEA"/>
    <w:rsid w:val="00C77623"/>
    <w:rsid w:val="00C80D21"/>
    <w:rsid w:val="00C81BDC"/>
    <w:rsid w:val="00C8282F"/>
    <w:rsid w:val="00C84A69"/>
    <w:rsid w:val="00C92070"/>
    <w:rsid w:val="00C93F34"/>
    <w:rsid w:val="00C93FD3"/>
    <w:rsid w:val="00C95F24"/>
    <w:rsid w:val="00C969BE"/>
    <w:rsid w:val="00C971D7"/>
    <w:rsid w:val="00CA4E01"/>
    <w:rsid w:val="00CA5BD9"/>
    <w:rsid w:val="00CA5E77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2D5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A9A"/>
    <w:rsid w:val="00F1702E"/>
    <w:rsid w:val="00F174E5"/>
    <w:rsid w:val="00F249B8"/>
    <w:rsid w:val="00F260FD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2D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2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Nguyễn-Hữu Đức</dc:creator>
  <cp:lastModifiedBy>Uesr</cp:lastModifiedBy>
  <cp:revision>4</cp:revision>
  <dcterms:created xsi:type="dcterms:W3CDTF">2017-08-09T03:17:00Z</dcterms:created>
  <dcterms:modified xsi:type="dcterms:W3CDTF">2017-08-09T08:21:00Z</dcterms:modified>
</cp:coreProperties>
</file>