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B24" w:rsidRDefault="007D6B24" w:rsidP="004A7753">
      <w:pPr>
        <w:pStyle w:val="IWAPaperTitle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Potential of </w:t>
      </w:r>
      <w:r w:rsidRPr="007D6B24">
        <w:rPr>
          <w:rFonts w:ascii="Times New Roman" w:eastAsia="Times New Roman" w:hAnsi="Times New Roman" w:cs="Times New Roman"/>
          <w:sz w:val="26"/>
          <w:szCs w:val="26"/>
        </w:rPr>
        <w:t xml:space="preserve">biogas </w:t>
      </w:r>
      <w:r w:rsidR="00827268">
        <w:rPr>
          <w:rFonts w:ascii="Times New Roman" w:eastAsia="Times New Roman" w:hAnsi="Times New Roman" w:cs="Times New Roman"/>
          <w:sz w:val="26"/>
          <w:szCs w:val="26"/>
        </w:rPr>
        <w:t>production</w:t>
      </w:r>
      <w:r w:rsidRPr="007D6B24">
        <w:rPr>
          <w:rFonts w:ascii="Times New Roman" w:eastAsia="Times New Roman" w:hAnsi="Times New Roman" w:cs="Times New Roman"/>
          <w:sz w:val="26"/>
          <w:szCs w:val="26"/>
        </w:rPr>
        <w:t xml:space="preserve"> from </w:t>
      </w:r>
      <w:r w:rsidR="00827268" w:rsidRPr="00827268">
        <w:rPr>
          <w:rFonts w:ascii="Times New Roman" w:eastAsia="Times New Roman" w:hAnsi="Times New Roman" w:cs="Times New Roman"/>
          <w:sz w:val="26"/>
          <w:szCs w:val="26"/>
        </w:rPr>
        <w:t xml:space="preserve">vegetable </w:t>
      </w:r>
      <w:r w:rsidRPr="007D6B24">
        <w:rPr>
          <w:rFonts w:ascii="Times New Roman" w:eastAsia="Times New Roman" w:hAnsi="Times New Roman" w:cs="Times New Roman"/>
          <w:sz w:val="26"/>
          <w:szCs w:val="26"/>
        </w:rPr>
        <w:t>waste in Hanoi</w:t>
      </w:r>
    </w:p>
    <w:p w:rsidR="00EA3554" w:rsidRPr="00F94CFD" w:rsidRDefault="00EA3554" w:rsidP="004A7753">
      <w:pPr>
        <w:pStyle w:val="IWAAuthornames"/>
        <w:spacing w:before="40" w:after="4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 w:rsidR="00137A2D" w:rsidRPr="004A7753" w:rsidRDefault="007D6B24" w:rsidP="004A7753">
      <w:pPr>
        <w:pStyle w:val="IWAAuthornames"/>
        <w:spacing w:before="40" w:after="40"/>
        <w:jc w:val="center"/>
        <w:rPr>
          <w:rFonts w:ascii="Times New Roman" w:eastAsia="Times New Roman" w:hAnsi="Times New Roman" w:cs="Times New Roman"/>
          <w:i/>
          <w:sz w:val="22"/>
          <w:szCs w:val="22"/>
        </w:rPr>
      </w:pPr>
      <w:r>
        <w:rPr>
          <w:rFonts w:ascii="Times New Roman" w:eastAsia="Times New Roman" w:hAnsi="Times New Roman" w:cs="Times New Roman"/>
          <w:i/>
          <w:sz w:val="22"/>
          <w:szCs w:val="22"/>
        </w:rPr>
        <w:t>Dinh Quang Hung</w:t>
      </w:r>
      <w:r w:rsidR="004A5AFA" w:rsidRPr="004A5AFA"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1)</w:t>
      </w:r>
      <w:r w:rsidR="00C36899" w:rsidRPr="004A7753">
        <w:rPr>
          <w:rFonts w:ascii="Times New Roman" w:eastAsia="Times New Roman" w:hAnsi="Times New Roman" w:cs="Times New Roman"/>
          <w:i/>
          <w:sz w:val="22"/>
          <w:szCs w:val="22"/>
        </w:rPr>
        <w:t xml:space="preserve">, 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Do Trong Mui</w:t>
      </w:r>
      <w:r w:rsidRPr="004A5AFA"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*</w:t>
      </w:r>
      <w:r w:rsidR="004A5AFA" w:rsidRPr="004A5AFA"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1)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, Nguyen Vo Hai Yen</w:t>
      </w:r>
      <w:r w:rsidR="004A5AFA" w:rsidRPr="004A5AFA"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1)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>, Hoang Thi Cuc</w:t>
      </w:r>
      <w:r w:rsidR="004A5AFA" w:rsidRPr="004A5AFA"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1)</w:t>
      </w:r>
      <w:r w:rsidR="004A5AFA">
        <w:rPr>
          <w:rFonts w:ascii="Times New Roman" w:eastAsia="Times New Roman" w:hAnsi="Times New Roman" w:cs="Times New Roman"/>
          <w:i/>
          <w:sz w:val="22"/>
          <w:szCs w:val="22"/>
        </w:rPr>
        <w:t>, Fujii Shigeo</w:t>
      </w:r>
      <w:r w:rsidR="004A5AFA"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2</w:t>
      </w:r>
      <w:r w:rsidR="004A5AFA" w:rsidRPr="004A5AFA"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)</w:t>
      </w:r>
      <w:r w:rsidR="004A5AFA">
        <w:rPr>
          <w:rFonts w:ascii="Times New Roman" w:eastAsia="Times New Roman" w:hAnsi="Times New Roman" w:cs="Times New Roman"/>
          <w:i/>
          <w:sz w:val="22"/>
          <w:szCs w:val="22"/>
        </w:rPr>
        <w:t>, Hidenori Harada</w:t>
      </w:r>
      <w:r w:rsidR="004A5AFA"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2</w:t>
      </w:r>
      <w:r w:rsidR="004A5AFA" w:rsidRPr="004A5AFA">
        <w:rPr>
          <w:rFonts w:ascii="Times New Roman" w:eastAsia="Times New Roman" w:hAnsi="Times New Roman" w:cs="Times New Roman"/>
          <w:i/>
          <w:sz w:val="22"/>
          <w:szCs w:val="22"/>
          <w:vertAlign w:val="superscript"/>
        </w:rPr>
        <w:t>)</w:t>
      </w:r>
      <w:r>
        <w:rPr>
          <w:rFonts w:ascii="Times New Roman" w:eastAsia="Times New Roman" w:hAnsi="Times New Roman" w:cs="Times New Roman"/>
          <w:i/>
          <w:sz w:val="22"/>
          <w:szCs w:val="22"/>
        </w:rPr>
        <w:t xml:space="preserve"> </w:t>
      </w:r>
    </w:p>
    <w:p w:rsidR="005608A7" w:rsidRDefault="00EA3554" w:rsidP="004A7753">
      <w:pPr>
        <w:pStyle w:val="IWAAuthornames"/>
        <w:spacing w:before="40" w:after="40"/>
        <w:jc w:val="center"/>
        <w:rPr>
          <w:rFonts w:ascii="Times New Roman" w:eastAsia="Times New Roman" w:hAnsi="Times New Roman" w:cs="Times New Roman"/>
          <w:b w:val="0"/>
          <w:i/>
          <w:sz w:val="22"/>
          <w:szCs w:val="22"/>
        </w:rPr>
      </w:pPr>
      <w:r w:rsidRPr="004A7753">
        <w:rPr>
          <w:rFonts w:ascii="Times New Roman" w:eastAsia="Times New Roman" w:hAnsi="Times New Roman" w:cs="Times New Roman"/>
          <w:b w:val="0"/>
          <w:i/>
          <w:sz w:val="22"/>
          <w:szCs w:val="22"/>
          <w:vertAlign w:val="superscript"/>
        </w:rPr>
        <w:t>1)</w:t>
      </w:r>
      <w:r w:rsidR="007D6B24">
        <w:rPr>
          <w:rFonts w:ascii="Times New Roman" w:eastAsia="Times New Roman" w:hAnsi="Times New Roman" w:cs="Times New Roman"/>
          <w:b w:val="0"/>
          <w:i/>
          <w:sz w:val="22"/>
          <w:szCs w:val="22"/>
        </w:rPr>
        <w:t>Hanoi University of Science and Technology. School of Environmental Science and Technology</w:t>
      </w:r>
    </w:p>
    <w:p w:rsidR="004A5AFA" w:rsidRPr="004A5AFA" w:rsidRDefault="004A5AFA" w:rsidP="004A5AFA">
      <w:pPr>
        <w:pStyle w:val="IWAAuthornames"/>
        <w:spacing w:before="40" w:after="40"/>
        <w:jc w:val="center"/>
        <w:rPr>
          <w:b w:val="0"/>
        </w:rPr>
      </w:pPr>
      <w:r w:rsidRPr="004A5AFA">
        <w:rPr>
          <w:rFonts w:ascii="Times New Roman" w:eastAsia="Times New Roman" w:hAnsi="Times New Roman" w:cs="Times New Roman"/>
          <w:b w:val="0"/>
          <w:i/>
          <w:sz w:val="22"/>
          <w:szCs w:val="22"/>
          <w:vertAlign w:val="superscript"/>
        </w:rPr>
        <w:t>2)</w:t>
      </w:r>
      <w:r w:rsidRPr="004A5A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 xml:space="preserve">Kyoto University. Graduate School of Global </w:t>
      </w:r>
      <w:r w:rsidR="001C7A6E" w:rsidRPr="004A5A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>Environmental</w:t>
      </w:r>
      <w:r w:rsidRPr="004A5AFA">
        <w:rPr>
          <w:rFonts w:ascii="Times New Roman" w:eastAsia="Times New Roman" w:hAnsi="Times New Roman" w:cs="Times New Roman"/>
          <w:b w:val="0"/>
          <w:i/>
          <w:sz w:val="22"/>
          <w:szCs w:val="22"/>
        </w:rPr>
        <w:t xml:space="preserve"> Studies</w:t>
      </w:r>
    </w:p>
    <w:p w:rsidR="00C36899" w:rsidRPr="004A7753" w:rsidRDefault="00EC5EFB" w:rsidP="004A7753">
      <w:pPr>
        <w:pStyle w:val="IWAAuthoraddress"/>
        <w:spacing w:before="40" w:after="40"/>
        <w:jc w:val="center"/>
        <w:rPr>
          <w:rFonts w:ascii="Times New Roman" w:eastAsia="Times New Roman" w:hAnsi="Times New Roman" w:cs="Times New Roman"/>
          <w:i/>
          <w:sz w:val="22"/>
          <w:szCs w:val="22"/>
        </w:rPr>
      </w:pPr>
      <w:r w:rsidRPr="004A7753">
        <w:rPr>
          <w:rFonts w:ascii="Times New Roman" w:eastAsia="Times New Roman" w:hAnsi="Times New Roman" w:cs="Times New Roman"/>
          <w:i/>
          <w:sz w:val="22"/>
          <w:szCs w:val="22"/>
        </w:rPr>
        <w:t>*</w:t>
      </w:r>
      <w:r w:rsidR="007D6B24">
        <w:rPr>
          <w:rFonts w:ascii="Times New Roman" w:eastAsia="Times New Roman" w:hAnsi="Times New Roman" w:cs="Times New Roman"/>
          <w:i/>
          <w:sz w:val="22"/>
          <w:szCs w:val="22"/>
        </w:rPr>
        <w:t>mui.dotrong@hust.edu.vn</w:t>
      </w:r>
    </w:p>
    <w:p w:rsidR="00C36899" w:rsidRPr="00F94CFD" w:rsidRDefault="00C36899" w:rsidP="00EA3554">
      <w:pPr>
        <w:pStyle w:val="IWAKeyword"/>
        <w:spacing w:before="320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 w:rsidRPr="00F94CFD">
        <w:rPr>
          <w:rFonts w:ascii="Times New Roman" w:eastAsia="Times New Roman" w:hAnsi="Times New Roman" w:cs="Times New Roman"/>
          <w:b/>
          <w:sz w:val="22"/>
          <w:szCs w:val="22"/>
        </w:rPr>
        <w:t xml:space="preserve">Keywords: </w:t>
      </w:r>
      <w:r w:rsidR="007D6B24">
        <w:rPr>
          <w:rFonts w:ascii="Times-Roman" w:hAnsi="Times-Roman"/>
          <w:color w:val="111111"/>
          <w:sz w:val="22"/>
          <w:szCs w:val="22"/>
        </w:rPr>
        <w:t xml:space="preserve">Food wastes; biogas; methane; </w:t>
      </w:r>
      <w:r w:rsidR="001C7A6E">
        <w:rPr>
          <w:rFonts w:ascii="Times-Roman" w:hAnsi="Times-Roman"/>
          <w:color w:val="111111"/>
          <w:sz w:val="22"/>
          <w:szCs w:val="22"/>
        </w:rPr>
        <w:t>anaerobi</w:t>
      </w:r>
      <w:r w:rsidR="001C7A6E">
        <w:rPr>
          <w:rFonts w:ascii="Times-Roman" w:hAnsi="Times-Roman" w:hint="eastAsia"/>
          <w:color w:val="111111"/>
          <w:sz w:val="22"/>
          <w:szCs w:val="22"/>
        </w:rPr>
        <w:t>c</w:t>
      </w:r>
      <w:r w:rsidR="00616C31">
        <w:rPr>
          <w:rFonts w:ascii="Times-Roman" w:hAnsi="Times-Roman"/>
          <w:color w:val="111111"/>
          <w:sz w:val="22"/>
          <w:szCs w:val="22"/>
        </w:rPr>
        <w:t xml:space="preserve"> digestion; energy</w:t>
      </w:r>
    </w:p>
    <w:p w:rsidR="00C36899" w:rsidRPr="00F94CFD" w:rsidRDefault="00C36899" w:rsidP="00EC2C32">
      <w:pPr>
        <w:pStyle w:val="IWAHeading"/>
        <w:spacing w:line="240" w:lineRule="auto"/>
        <w:ind w:left="418" w:hanging="418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94CFD">
        <w:rPr>
          <w:rFonts w:ascii="Times New Roman" w:eastAsia="Times New Roman" w:hAnsi="Times New Roman" w:cs="Times New Roman"/>
          <w:sz w:val="22"/>
          <w:szCs w:val="22"/>
        </w:rPr>
        <w:t>Introduction</w:t>
      </w:r>
    </w:p>
    <w:p w:rsidR="001343F1" w:rsidRPr="004E537D" w:rsidRDefault="00047D1D" w:rsidP="001343F1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lang w:eastAsia="ja-JP"/>
        </w:rPr>
        <w:t>B</w:t>
      </w:r>
      <w:r w:rsidR="00593D55">
        <w:rPr>
          <w:rFonts w:ascii="Times New Roman" w:hAnsi="Times New Roman" w:cs="Times New Roman" w:hint="eastAsia"/>
          <w:lang w:eastAsia="ja-JP"/>
        </w:rPr>
        <w:t xml:space="preserve">iogas recovery from </w:t>
      </w:r>
      <w:r>
        <w:rPr>
          <w:rFonts w:ascii="Times New Roman" w:hAnsi="Times New Roman" w:cs="Times New Roman" w:hint="eastAsia"/>
        </w:rPr>
        <w:t xml:space="preserve">municipal solid waste (MSW) </w:t>
      </w:r>
      <w:r w:rsidR="00593D55">
        <w:rPr>
          <w:rFonts w:ascii="Times New Roman" w:hAnsi="Times New Roman" w:cs="Times New Roman"/>
          <w:lang w:eastAsia="ja-JP"/>
        </w:rPr>
        <w:t>especially</w:t>
      </w:r>
      <w:r w:rsidR="00593D55">
        <w:rPr>
          <w:rFonts w:ascii="Times New Roman" w:hAnsi="Times New Roman" w:cs="Times New Roman" w:hint="eastAsia"/>
          <w:lang w:eastAsia="ja-JP"/>
        </w:rPr>
        <w:t xml:space="preserve"> </w:t>
      </w:r>
      <w:r w:rsidR="00FC775E">
        <w:rPr>
          <w:rFonts w:ascii="Times New Roman" w:hAnsi="Times New Roman" w:cs="Times New Roman" w:hint="eastAsia"/>
          <w:lang w:eastAsia="ja-JP"/>
        </w:rPr>
        <w:t xml:space="preserve">from </w:t>
      </w:r>
      <w:r w:rsidR="00593D55">
        <w:rPr>
          <w:rFonts w:ascii="Times New Roman" w:hAnsi="Times New Roman" w:cs="Times New Roman" w:hint="eastAsia"/>
          <w:lang w:eastAsia="ja-JP"/>
        </w:rPr>
        <w:t xml:space="preserve">food waste </w:t>
      </w:r>
      <w:r w:rsidR="0033379D">
        <w:rPr>
          <w:rFonts w:ascii="Times New Roman" w:hAnsi="Times New Roman" w:cs="Times New Roman" w:hint="eastAsia"/>
          <w:lang w:eastAsia="ja-JP"/>
        </w:rPr>
        <w:t>would be a suitable selection to solve the problem of that kind of waste as well as energy crisis</w:t>
      </w:r>
      <w:r>
        <w:rPr>
          <w:rFonts w:ascii="Times New Roman" w:hAnsi="Times New Roman" w:cs="Times New Roman" w:hint="eastAsia"/>
          <w:lang w:eastAsia="ja-JP"/>
        </w:rPr>
        <w:t xml:space="preserve"> in Viet Nam</w:t>
      </w:r>
      <w:r w:rsidR="0033379D">
        <w:rPr>
          <w:rFonts w:ascii="Times New Roman" w:hAnsi="Times New Roman" w:cs="Times New Roman" w:hint="eastAsia"/>
          <w:lang w:eastAsia="ja-JP"/>
        </w:rPr>
        <w:t>.</w:t>
      </w:r>
      <w:r w:rsidR="001343F1" w:rsidRPr="00D11A45">
        <w:rPr>
          <w:rFonts w:ascii="Times New Roman" w:hAnsi="Times New Roman" w:cs="Times New Roman"/>
        </w:rPr>
        <w:t xml:space="preserve"> For this reason, studies on biogas recovery potential </w:t>
      </w:r>
      <w:r w:rsidR="001343F1">
        <w:rPr>
          <w:rFonts w:ascii="Times New Roman" w:hAnsi="Times New Roman" w:cs="Times New Roman"/>
        </w:rPr>
        <w:t>of food waste by anaerobic digestion (AD</w:t>
      </w:r>
      <w:r w:rsidR="001343F1">
        <w:rPr>
          <w:rFonts w:ascii="Times New Roman" w:hAnsi="Times New Roman" w:cs="Times New Roman" w:hint="eastAsia"/>
          <w:lang w:eastAsia="ja-JP"/>
        </w:rPr>
        <w:t xml:space="preserve">) </w:t>
      </w:r>
      <w:r w:rsidR="001343F1" w:rsidRPr="00D11A45">
        <w:rPr>
          <w:rFonts w:ascii="Times New Roman" w:hAnsi="Times New Roman" w:cs="Times New Roman"/>
        </w:rPr>
        <w:t xml:space="preserve">would be a scientific basic to determine </w:t>
      </w:r>
      <w:r w:rsidR="001343F1">
        <w:rPr>
          <w:rFonts w:ascii="Times New Roman" w:hAnsi="Times New Roman" w:cs="Times New Roman" w:hint="eastAsia"/>
          <w:lang w:eastAsia="ja-JP"/>
        </w:rPr>
        <w:t xml:space="preserve">the </w:t>
      </w:r>
      <w:r w:rsidR="001343F1" w:rsidRPr="00D11A45">
        <w:rPr>
          <w:rFonts w:ascii="Times New Roman" w:hAnsi="Times New Roman" w:cs="Times New Roman"/>
        </w:rPr>
        <w:t>optimal conditions for biogas recovery</w:t>
      </w:r>
      <w:r w:rsidR="00EC2C32">
        <w:rPr>
          <w:rFonts w:ascii="Times New Roman" w:hAnsi="Times New Roman" w:cs="Times New Roman" w:hint="eastAsia"/>
          <w:lang w:eastAsia="ja-JP"/>
        </w:rPr>
        <w:t xml:space="preserve">. </w:t>
      </w:r>
      <w:r w:rsidR="001343F1" w:rsidRPr="00D11A45">
        <w:rPr>
          <w:rFonts w:ascii="Times New Roman" w:hAnsi="Times New Roman" w:cs="Times New Roman"/>
        </w:rPr>
        <w:t xml:space="preserve">This research aims to </w:t>
      </w:r>
      <w:r w:rsidR="001343F1">
        <w:rPr>
          <w:rFonts w:ascii="Times New Roman" w:hAnsi="Times New Roman" w:cs="Times New Roman"/>
        </w:rPr>
        <w:t xml:space="preserve">assess the potential of </w:t>
      </w:r>
      <w:r w:rsidR="001343F1" w:rsidRPr="00D11A45">
        <w:rPr>
          <w:rFonts w:ascii="Times New Roman" w:hAnsi="Times New Roman" w:cs="Times New Roman"/>
        </w:rPr>
        <w:t xml:space="preserve">biogas recovery </w:t>
      </w:r>
      <w:r w:rsidR="0033379D">
        <w:rPr>
          <w:rFonts w:ascii="Times New Roman" w:hAnsi="Times New Roman" w:cs="Times New Roman" w:hint="eastAsia"/>
          <w:lang w:eastAsia="ja-JP"/>
        </w:rPr>
        <w:t>from</w:t>
      </w:r>
      <w:r w:rsidR="001343F1" w:rsidRPr="00D11A45">
        <w:rPr>
          <w:rFonts w:ascii="Times New Roman" w:hAnsi="Times New Roman" w:cs="Times New Roman"/>
        </w:rPr>
        <w:t xml:space="preserve"> </w:t>
      </w:r>
      <w:r w:rsidR="001343F1">
        <w:rPr>
          <w:rFonts w:ascii="Times New Roman" w:hAnsi="Times New Roman" w:cs="Times New Roman"/>
        </w:rPr>
        <w:t xml:space="preserve">vegetable </w:t>
      </w:r>
      <w:r w:rsidR="001343F1" w:rsidRPr="00D11A45">
        <w:rPr>
          <w:rFonts w:ascii="Times New Roman" w:hAnsi="Times New Roman" w:cs="Times New Roman"/>
        </w:rPr>
        <w:t>waste</w:t>
      </w:r>
      <w:r w:rsidR="001343F1">
        <w:rPr>
          <w:rFonts w:ascii="Times New Roman" w:hAnsi="Times New Roman" w:cs="Times New Roman"/>
        </w:rPr>
        <w:t>s</w:t>
      </w:r>
      <w:r w:rsidR="001343F1" w:rsidRPr="00D11A45">
        <w:rPr>
          <w:rFonts w:ascii="Times New Roman" w:hAnsi="Times New Roman" w:cs="Times New Roman"/>
        </w:rPr>
        <w:t xml:space="preserve"> </w:t>
      </w:r>
      <w:r w:rsidR="0033379D">
        <w:rPr>
          <w:rFonts w:ascii="Times New Roman" w:hAnsi="Times New Roman" w:cs="Times New Roman" w:hint="eastAsia"/>
          <w:lang w:eastAsia="ja-JP"/>
        </w:rPr>
        <w:t>which were collected</w:t>
      </w:r>
      <w:r w:rsidR="001343F1" w:rsidRPr="00D11A45">
        <w:rPr>
          <w:rFonts w:ascii="Times New Roman" w:hAnsi="Times New Roman" w:cs="Times New Roman"/>
        </w:rPr>
        <w:t xml:space="preserve"> </w:t>
      </w:r>
      <w:r w:rsidR="0033379D">
        <w:rPr>
          <w:rFonts w:ascii="Times New Roman" w:hAnsi="Times New Roman" w:cs="Times New Roman" w:hint="eastAsia"/>
          <w:lang w:eastAsia="ja-JP"/>
        </w:rPr>
        <w:t xml:space="preserve">from </w:t>
      </w:r>
      <w:r w:rsidR="001343F1" w:rsidRPr="00D11A45">
        <w:rPr>
          <w:rFonts w:ascii="Times New Roman" w:hAnsi="Times New Roman" w:cs="Times New Roman"/>
        </w:rPr>
        <w:t>central markets</w:t>
      </w:r>
      <w:r w:rsidR="001343F1">
        <w:rPr>
          <w:rFonts w:ascii="Times New Roman" w:hAnsi="Times New Roman" w:cs="Times New Roman"/>
        </w:rPr>
        <w:t xml:space="preserve">. </w:t>
      </w:r>
      <w:r w:rsidR="001343F1">
        <w:rPr>
          <w:rFonts w:ascii="Times New Roman" w:hAnsi="Times New Roman" w:cs="Times New Roman" w:hint="eastAsia"/>
          <w:lang w:eastAsia="ja-JP"/>
        </w:rPr>
        <w:t xml:space="preserve">The studied conditions on AD process were the effects of pH, </w:t>
      </w:r>
      <w:r w:rsidR="009C1BC5">
        <w:rPr>
          <w:rFonts w:ascii="Times New Roman" w:hAnsi="Times New Roman" w:cs="Times New Roman"/>
          <w:lang w:eastAsia="ja-JP"/>
        </w:rPr>
        <w:t>temperature</w:t>
      </w:r>
      <w:r w:rsidR="001343F1">
        <w:rPr>
          <w:rFonts w:ascii="Times New Roman" w:hAnsi="Times New Roman" w:cs="Times New Roman" w:hint="eastAsia"/>
          <w:lang w:eastAsia="ja-JP"/>
        </w:rPr>
        <w:t xml:space="preserve"> </w:t>
      </w:r>
      <w:r w:rsidR="001343F1">
        <w:rPr>
          <w:rFonts w:ascii="Times New Roman" w:hAnsi="Times New Roman" w:cs="Times New Roman"/>
          <w:lang w:eastAsia="ja-JP"/>
        </w:rPr>
        <w:t>and supporting</w:t>
      </w:r>
      <w:r w:rsidR="001343F1" w:rsidRPr="004E537D">
        <w:rPr>
          <w:rFonts w:ascii="Times New Roman" w:hAnsi="Times New Roman" w:cs="Times New Roman" w:hint="eastAsia"/>
        </w:rPr>
        <w:t xml:space="preserve"> bacteria</w:t>
      </w:r>
      <w:r w:rsidR="001343F1">
        <w:rPr>
          <w:rFonts w:ascii="Times New Roman" w:hAnsi="Times New Roman" w:cs="Times New Roman" w:hint="eastAsia"/>
          <w:lang w:eastAsia="ja-JP"/>
        </w:rPr>
        <w:t>.</w:t>
      </w:r>
      <w:r w:rsidR="001343F1" w:rsidRPr="004E537D">
        <w:rPr>
          <w:rFonts w:ascii="Times New Roman" w:hAnsi="Times New Roman" w:cs="Times New Roman" w:hint="eastAsia"/>
        </w:rPr>
        <w:t xml:space="preserve"> </w:t>
      </w:r>
    </w:p>
    <w:p w:rsidR="00C36899" w:rsidRDefault="00C36899" w:rsidP="00EC2C32">
      <w:pPr>
        <w:pStyle w:val="IWAHeading"/>
        <w:spacing w:line="240" w:lineRule="auto"/>
        <w:ind w:left="418" w:hanging="418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94CFD">
        <w:rPr>
          <w:rFonts w:ascii="Times New Roman" w:eastAsia="Times New Roman" w:hAnsi="Times New Roman" w:cs="Times New Roman"/>
          <w:sz w:val="22"/>
          <w:szCs w:val="22"/>
        </w:rPr>
        <w:t>Material and Methods</w:t>
      </w:r>
    </w:p>
    <w:p w:rsidR="005A47FC" w:rsidRDefault="005F3BD0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</w:rPr>
        <w:t>Two types of v</w:t>
      </w:r>
      <w:r w:rsidR="004E537D">
        <w:rPr>
          <w:rFonts w:ascii="Times New Roman" w:hAnsi="Times New Roman" w:cs="Times New Roman"/>
        </w:rPr>
        <w:t>egetable</w:t>
      </w:r>
      <w:r w:rsidR="00F540E7">
        <w:rPr>
          <w:rFonts w:ascii="Times New Roman" w:hAnsi="Times New Roman" w:cs="Times New Roman" w:hint="eastAsia"/>
          <w:lang w:eastAsia="ja-JP"/>
        </w:rPr>
        <w:t>s</w:t>
      </w:r>
      <w:r w:rsidR="004E537D">
        <w:rPr>
          <w:rFonts w:ascii="Times New Roman" w:hAnsi="Times New Roman" w:cs="Times New Roman"/>
        </w:rPr>
        <w:t xml:space="preserve"> </w:t>
      </w:r>
      <w:r w:rsidR="0033379D">
        <w:rPr>
          <w:rFonts w:ascii="Times New Roman" w:hAnsi="Times New Roman" w:cs="Times New Roman" w:hint="eastAsia"/>
          <w:lang w:eastAsia="ja-JP"/>
        </w:rPr>
        <w:t>(</w:t>
      </w:r>
      <w:r w:rsidR="0033379D">
        <w:rPr>
          <w:rFonts w:ascii="Times New Roman" w:hAnsi="Times New Roman" w:cs="Times New Roman"/>
          <w:lang w:eastAsia="ja-JP"/>
        </w:rPr>
        <w:t>grocery</w:t>
      </w:r>
      <w:r w:rsidR="0033379D">
        <w:rPr>
          <w:rFonts w:ascii="Times New Roman" w:hAnsi="Times New Roman" w:cs="Times New Roman" w:hint="eastAsia"/>
          <w:lang w:eastAsia="ja-JP"/>
        </w:rPr>
        <w:t xml:space="preserve"> morning and </w:t>
      </w:r>
      <w:r w:rsidR="0033379D">
        <w:rPr>
          <w:rFonts w:ascii="Times New Roman" w:hAnsi="Times New Roman" w:cs="Times New Roman"/>
          <w:lang w:eastAsia="ja-JP"/>
        </w:rPr>
        <w:t>mustard</w:t>
      </w:r>
      <w:r w:rsidR="0033379D">
        <w:rPr>
          <w:rFonts w:ascii="Times New Roman" w:hAnsi="Times New Roman" w:cs="Times New Roman" w:hint="eastAsia"/>
          <w:lang w:eastAsia="ja-JP"/>
        </w:rPr>
        <w:t xml:space="preserve"> green </w:t>
      </w:r>
      <w:r w:rsidR="0033379D">
        <w:rPr>
          <w:rFonts w:ascii="Times New Roman" w:hAnsi="Times New Roman" w:cs="Times New Roman"/>
          <w:lang w:eastAsia="ja-JP"/>
        </w:rPr>
        <w:t>cabbage</w:t>
      </w:r>
      <w:r w:rsidR="0033379D">
        <w:rPr>
          <w:rFonts w:ascii="Times New Roman" w:hAnsi="Times New Roman" w:cs="Times New Roman" w:hint="eastAsia"/>
          <w:lang w:eastAsia="ja-JP"/>
        </w:rPr>
        <w:t xml:space="preserve">) </w:t>
      </w:r>
      <w:r w:rsidR="004E537D" w:rsidRPr="00CA3D71">
        <w:rPr>
          <w:rFonts w:ascii="Times New Roman" w:hAnsi="Times New Roman" w:cs="Times New Roman"/>
        </w:rPr>
        <w:t xml:space="preserve">collected from </w:t>
      </w:r>
      <w:r w:rsidR="006960DE">
        <w:rPr>
          <w:rFonts w:ascii="Times New Roman" w:hAnsi="Times New Roman" w:cs="Times New Roman" w:hint="eastAsia"/>
          <w:lang w:eastAsia="ja-JP"/>
        </w:rPr>
        <w:t xml:space="preserve">Bach Khoa market </w:t>
      </w:r>
      <w:r w:rsidR="00185D14">
        <w:rPr>
          <w:rFonts w:ascii="Times New Roman" w:hAnsi="Times New Roman" w:cs="Times New Roman" w:hint="eastAsia"/>
          <w:lang w:eastAsia="ja-JP"/>
        </w:rPr>
        <w:t xml:space="preserve">were </w:t>
      </w:r>
      <w:r w:rsidR="008152CB">
        <w:rPr>
          <w:rFonts w:ascii="Times New Roman" w:hAnsi="Times New Roman" w:cs="Times New Roman" w:hint="eastAsia"/>
          <w:lang w:eastAsia="ja-JP"/>
        </w:rPr>
        <w:t xml:space="preserve">used </w:t>
      </w:r>
      <w:r w:rsidR="006960DE">
        <w:rPr>
          <w:rFonts w:ascii="Times New Roman" w:hAnsi="Times New Roman" w:cs="Times New Roman" w:hint="eastAsia"/>
          <w:lang w:eastAsia="ja-JP"/>
        </w:rPr>
        <w:t>in</w:t>
      </w:r>
      <w:r w:rsidR="004E537D" w:rsidRPr="00CA3D71">
        <w:rPr>
          <w:rFonts w:ascii="Times New Roman" w:hAnsi="Times New Roman" w:cs="Times New Roman"/>
        </w:rPr>
        <w:t xml:space="preserve"> this study. Collected </w:t>
      </w:r>
      <w:r w:rsidR="00F540E7">
        <w:rPr>
          <w:rFonts w:ascii="Times New Roman" w:hAnsi="Times New Roman" w:cs="Times New Roman" w:hint="eastAsia"/>
          <w:lang w:eastAsia="ja-JP"/>
        </w:rPr>
        <w:t>vegetabl</w:t>
      </w:r>
      <w:r w:rsidR="006D656D">
        <w:rPr>
          <w:rFonts w:ascii="Times New Roman" w:hAnsi="Times New Roman" w:cs="Times New Roman"/>
        </w:rPr>
        <w:t>e</w:t>
      </w:r>
      <w:r w:rsidR="00F540E7">
        <w:rPr>
          <w:rFonts w:ascii="Times New Roman" w:hAnsi="Times New Roman" w:cs="Times New Roman" w:hint="eastAsia"/>
          <w:lang w:eastAsia="ja-JP"/>
        </w:rPr>
        <w:t>s</w:t>
      </w:r>
      <w:r w:rsidR="004E537D" w:rsidRPr="00CA3D71">
        <w:rPr>
          <w:rFonts w:ascii="Times New Roman" w:hAnsi="Times New Roman" w:cs="Times New Roman"/>
        </w:rPr>
        <w:t xml:space="preserve"> </w:t>
      </w:r>
      <w:r w:rsidR="00F540E7">
        <w:rPr>
          <w:rFonts w:ascii="Times New Roman" w:hAnsi="Times New Roman" w:cs="Times New Roman" w:hint="eastAsia"/>
          <w:lang w:eastAsia="ja-JP"/>
        </w:rPr>
        <w:t>were</w:t>
      </w:r>
      <w:r w:rsidR="004E537D" w:rsidRPr="00CA3D71">
        <w:rPr>
          <w:rFonts w:ascii="Times New Roman" w:hAnsi="Times New Roman" w:cs="Times New Roman"/>
        </w:rPr>
        <w:t xml:space="preserve"> analyzed for pH, </w:t>
      </w:r>
      <w:r w:rsidR="00772BDC">
        <w:rPr>
          <w:rFonts w:ascii="Times New Roman" w:hAnsi="Times New Roman" w:cs="Times New Roman"/>
        </w:rPr>
        <w:t xml:space="preserve">humidity, </w:t>
      </w:r>
      <w:r w:rsidR="004E537D" w:rsidRPr="00CA3D71">
        <w:rPr>
          <w:rFonts w:ascii="Times New Roman" w:hAnsi="Times New Roman" w:cs="Times New Roman"/>
        </w:rPr>
        <w:t>total solid (TS), volatile solid (VS)</w:t>
      </w:r>
      <w:r w:rsidR="006D656D">
        <w:rPr>
          <w:rFonts w:ascii="Times New Roman" w:hAnsi="Times New Roman" w:cs="Times New Roman"/>
        </w:rPr>
        <w:t>.</w:t>
      </w:r>
      <w:r w:rsidR="004E537D" w:rsidRPr="00CA3D71">
        <w:rPr>
          <w:rFonts w:ascii="Times New Roman" w:hAnsi="Times New Roman" w:cs="Times New Roman"/>
        </w:rPr>
        <w:t xml:space="preserve"> </w:t>
      </w:r>
      <w:r w:rsidR="006D656D" w:rsidRPr="006D656D">
        <w:rPr>
          <w:rFonts w:ascii="Times New Roman" w:hAnsi="Times New Roman" w:cs="Times New Roman"/>
        </w:rPr>
        <w:t xml:space="preserve">The </w:t>
      </w:r>
      <w:r w:rsidR="005A47FC">
        <w:rPr>
          <w:rFonts w:ascii="Times New Roman" w:hAnsi="Times New Roman" w:cs="Times New Roman"/>
        </w:rPr>
        <w:t>AD</w:t>
      </w:r>
      <w:r w:rsidR="006D656D" w:rsidRPr="006D656D">
        <w:rPr>
          <w:rFonts w:ascii="Times New Roman" w:hAnsi="Times New Roman" w:cs="Times New Roman"/>
        </w:rPr>
        <w:t xml:space="preserve"> </w:t>
      </w:r>
      <w:r w:rsidR="00F540E7">
        <w:rPr>
          <w:rFonts w:ascii="Times New Roman" w:hAnsi="Times New Roman" w:cs="Times New Roman" w:hint="eastAsia"/>
          <w:lang w:eastAsia="ja-JP"/>
        </w:rPr>
        <w:t>experiments</w:t>
      </w:r>
      <w:r w:rsidR="006D656D" w:rsidRPr="006D656D">
        <w:rPr>
          <w:rFonts w:ascii="Times New Roman" w:hAnsi="Times New Roman" w:cs="Times New Roman"/>
        </w:rPr>
        <w:t xml:space="preserve"> w</w:t>
      </w:r>
      <w:r w:rsidR="00F540E7">
        <w:rPr>
          <w:rFonts w:ascii="Times New Roman" w:hAnsi="Times New Roman" w:cs="Times New Roman" w:hint="eastAsia"/>
          <w:lang w:eastAsia="ja-JP"/>
        </w:rPr>
        <w:t>ere</w:t>
      </w:r>
      <w:r w:rsidR="006D656D" w:rsidRPr="006D656D">
        <w:rPr>
          <w:rFonts w:ascii="Times New Roman" w:hAnsi="Times New Roman" w:cs="Times New Roman"/>
        </w:rPr>
        <w:t xml:space="preserve"> then carried out</w:t>
      </w:r>
      <w:r w:rsidR="00EF0D1E">
        <w:rPr>
          <w:rFonts w:ascii="Times New Roman" w:hAnsi="Times New Roman" w:cs="Times New Roman" w:hint="eastAsia"/>
          <w:lang w:eastAsia="ja-JP"/>
        </w:rPr>
        <w:t xml:space="preserve"> by batch experiment</w:t>
      </w:r>
      <w:r w:rsidR="006D656D" w:rsidRPr="006D656D">
        <w:rPr>
          <w:rFonts w:ascii="Times New Roman" w:hAnsi="Times New Roman" w:cs="Times New Roman"/>
        </w:rPr>
        <w:t xml:space="preserve"> </w:t>
      </w:r>
      <w:r w:rsidR="00B7124A">
        <w:rPr>
          <w:rFonts w:ascii="Times New Roman" w:hAnsi="Times New Roman" w:cs="Times New Roman"/>
        </w:rPr>
        <w:t xml:space="preserve">in glass bottles with a volume of </w:t>
      </w:r>
      <w:r w:rsidR="006D656D">
        <w:rPr>
          <w:rFonts w:ascii="Times New Roman" w:hAnsi="Times New Roman" w:cs="Times New Roman"/>
        </w:rPr>
        <w:t xml:space="preserve">500 mL </w:t>
      </w:r>
      <w:r w:rsidR="00F540E7">
        <w:rPr>
          <w:rFonts w:ascii="Times New Roman" w:hAnsi="Times New Roman" w:cs="Times New Roman" w:hint="eastAsia"/>
          <w:lang w:eastAsia="ja-JP"/>
        </w:rPr>
        <w:t>or</w:t>
      </w:r>
      <w:r w:rsidR="006D656D">
        <w:rPr>
          <w:rFonts w:ascii="Times New Roman" w:hAnsi="Times New Roman" w:cs="Times New Roman"/>
        </w:rPr>
        <w:t xml:space="preserve"> 5000 mL</w:t>
      </w:r>
      <w:r w:rsidR="006960DE">
        <w:rPr>
          <w:rFonts w:ascii="Times New Roman" w:hAnsi="Times New Roman" w:cs="Times New Roman" w:hint="eastAsia"/>
          <w:lang w:eastAsia="ja-JP"/>
        </w:rPr>
        <w:t>.</w:t>
      </w:r>
      <w:r w:rsidR="006D656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/>
        </w:rPr>
        <w:t xml:space="preserve">A </w:t>
      </w:r>
      <w:r w:rsidR="00B7124A">
        <w:rPr>
          <w:rFonts w:ascii="Times New Roman" w:hAnsi="Times New Roman" w:hint="eastAsia"/>
          <w:lang w:eastAsia="ja-JP"/>
        </w:rPr>
        <w:t xml:space="preserve">reactor </w:t>
      </w:r>
      <w:r>
        <w:rPr>
          <w:rFonts w:ascii="Times New Roman" w:hAnsi="Times New Roman"/>
        </w:rPr>
        <w:t>bottle is placed in a water bath to control temperature</w:t>
      </w:r>
      <w:r w:rsidR="006960DE">
        <w:rPr>
          <w:rFonts w:ascii="Times New Roman" w:hAnsi="Times New Roman" w:hint="eastAsia"/>
          <w:lang w:eastAsia="ja-JP"/>
        </w:rPr>
        <w:t xml:space="preserve"> (</w:t>
      </w:r>
      <w:r>
        <w:rPr>
          <w:rFonts w:ascii="Times New Roman" w:hAnsi="Times New Roman"/>
        </w:rPr>
        <w:t>Figure 1</w:t>
      </w:r>
      <w:r w:rsidR="006960DE">
        <w:rPr>
          <w:rFonts w:ascii="Times New Roman" w:hAnsi="Times New Roman" w:hint="eastAsia"/>
          <w:lang w:eastAsia="ja-JP"/>
        </w:rPr>
        <w:t>).</w:t>
      </w:r>
      <w:r>
        <w:rPr>
          <w:rFonts w:ascii="Times New Roman" w:hAnsi="Times New Roman"/>
        </w:rPr>
        <w:t xml:space="preserve"> </w:t>
      </w:r>
      <w:r w:rsidR="005A47FC">
        <w:rPr>
          <w:rFonts w:ascii="Times New Roman" w:hAnsi="Times New Roman"/>
        </w:rPr>
        <w:t>The AD reaction was conducted under different experimental conditions of pH, heating temperature, and s</w:t>
      </w:r>
      <w:r w:rsidR="005A47FC" w:rsidRPr="005F3BD0">
        <w:rPr>
          <w:rFonts w:ascii="Times New Roman" w:hAnsi="Times New Roman" w:cs="Times New Roman"/>
        </w:rPr>
        <w:t>upporting</w:t>
      </w:r>
      <w:r w:rsidR="005A47FC" w:rsidRPr="005F3BD0">
        <w:rPr>
          <w:rFonts w:ascii="Times New Roman" w:hAnsi="Times New Roman" w:cs="Times New Roman" w:hint="eastAsia"/>
        </w:rPr>
        <w:t xml:space="preserve"> bacteria</w:t>
      </w:r>
      <w:r w:rsidR="005A47FC">
        <w:rPr>
          <w:rFonts w:ascii="Times New Roman" w:hAnsi="Times New Roman" w:cs="Times New Roman"/>
        </w:rPr>
        <w:t xml:space="preserve">. </w:t>
      </w:r>
      <w:r w:rsidR="005A47FC" w:rsidRPr="006D656D">
        <w:rPr>
          <w:rFonts w:ascii="Times New Roman" w:hAnsi="Times New Roman" w:cs="Times New Roman"/>
        </w:rPr>
        <w:t>Biogas yield</w:t>
      </w:r>
      <w:r w:rsidR="005A47FC">
        <w:rPr>
          <w:rFonts w:ascii="Times New Roman" w:hAnsi="Times New Roman" w:cs="Times New Roman"/>
        </w:rPr>
        <w:t xml:space="preserve"> </w:t>
      </w:r>
      <w:r w:rsidR="005A47FC" w:rsidRPr="006D656D">
        <w:rPr>
          <w:rFonts w:ascii="Times New Roman" w:hAnsi="Times New Roman" w:cs="Times New Roman"/>
        </w:rPr>
        <w:t>was measured by water displacement method</w:t>
      </w:r>
      <w:r w:rsidR="007D1CD8">
        <w:rPr>
          <w:rFonts w:ascii="Times New Roman" w:hAnsi="Times New Roman" w:cs="Times New Roman"/>
        </w:rPr>
        <w:t>.</w:t>
      </w:r>
    </w:p>
    <w:p w:rsidR="006960DE" w:rsidRDefault="006960DE" w:rsidP="00EC2C32">
      <w:pPr>
        <w:pStyle w:val="IWAHeading"/>
        <w:spacing w:before="240"/>
        <w:jc w:val="both"/>
        <w:rPr>
          <w:rFonts w:ascii="Times New Roman" w:eastAsiaTheme="minorEastAsia" w:hAnsi="Times New Roman" w:cs="Times New Roman"/>
          <w:sz w:val="22"/>
          <w:szCs w:val="22"/>
          <w:lang w:eastAsia="ja-JP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R</w:t>
      </w:r>
      <w:r w:rsidRPr="00F94CFD">
        <w:rPr>
          <w:rFonts w:ascii="Times New Roman" w:eastAsia="Times New Roman" w:hAnsi="Times New Roman" w:cs="Times New Roman"/>
          <w:sz w:val="22"/>
          <w:szCs w:val="22"/>
        </w:rPr>
        <w:t>esults and Conclusions</w:t>
      </w:r>
    </w:p>
    <w:p w:rsidR="00CF0CAA" w:rsidRDefault="00433778" w:rsidP="00EF0D1E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hint="eastAsia"/>
          <w:lang w:eastAsia="ja-JP"/>
        </w:rPr>
      </w:pPr>
      <w:r>
        <w:rPr>
          <w:rFonts w:ascii="Times New Roman" w:hAnsi="Times New Roman" w:cs="Times New Roman" w:hint="eastAsia"/>
          <w:lang w:eastAsia="ja-JP"/>
        </w:rPr>
        <w:t>G</w:t>
      </w:r>
      <w:r>
        <w:rPr>
          <w:rFonts w:ascii="Times New Roman" w:hAnsi="Times New Roman" w:cs="Times New Roman"/>
          <w:lang w:eastAsia="ja-JP"/>
        </w:rPr>
        <w:t>rocery</w:t>
      </w:r>
      <w:r>
        <w:rPr>
          <w:rFonts w:ascii="Times New Roman" w:hAnsi="Times New Roman" w:cs="Times New Roman" w:hint="eastAsia"/>
          <w:lang w:eastAsia="ja-JP"/>
        </w:rPr>
        <w:t xml:space="preserve"> morning (100g wet weight, 5.3g VS) </w:t>
      </w:r>
      <w:r w:rsidR="000129F0">
        <w:rPr>
          <w:rFonts w:ascii="Times New Roman" w:hAnsi="Times New Roman" w:hint="eastAsia"/>
          <w:lang w:eastAsia="ja-JP"/>
        </w:rPr>
        <w:t>was</w:t>
      </w:r>
      <w:r w:rsidR="00B8233C">
        <w:rPr>
          <w:rFonts w:ascii="Times New Roman" w:hAnsi="Times New Roman" w:hint="eastAsia"/>
          <w:lang w:eastAsia="ja-JP"/>
        </w:rPr>
        <w:t xml:space="preserve"> used </w:t>
      </w:r>
      <w:r w:rsidR="000129F0">
        <w:rPr>
          <w:rFonts w:ascii="Times New Roman" w:hAnsi="Times New Roman" w:hint="eastAsia"/>
          <w:lang w:eastAsia="ja-JP"/>
        </w:rPr>
        <w:t>in</w:t>
      </w:r>
      <w:r w:rsidR="00B8233C">
        <w:rPr>
          <w:rFonts w:ascii="Times New Roman" w:hAnsi="Times New Roman" w:hint="eastAsia"/>
          <w:lang w:eastAsia="ja-JP"/>
        </w:rPr>
        <w:t xml:space="preserve"> AD</w:t>
      </w:r>
      <w:r w:rsidR="000129F0">
        <w:rPr>
          <w:rFonts w:ascii="Times New Roman" w:hAnsi="Times New Roman" w:hint="eastAsia"/>
          <w:lang w:eastAsia="ja-JP"/>
        </w:rPr>
        <w:t xml:space="preserve"> experiment</w:t>
      </w:r>
      <w:r w:rsidR="00B8233C">
        <w:rPr>
          <w:rFonts w:ascii="Times New Roman" w:hAnsi="Times New Roman" w:hint="eastAsia"/>
          <w:lang w:eastAsia="ja-JP"/>
        </w:rPr>
        <w:t xml:space="preserve"> with the retention time of 19</w:t>
      </w:r>
      <w:r w:rsidR="000129F0">
        <w:rPr>
          <w:rFonts w:ascii="Times New Roman" w:hAnsi="Times New Roman" w:hint="eastAsia"/>
          <w:lang w:eastAsia="ja-JP"/>
        </w:rPr>
        <w:t xml:space="preserve"> days</w:t>
      </w:r>
      <w:r w:rsidR="00B8233C">
        <w:rPr>
          <w:rFonts w:ascii="Times New Roman" w:hAnsi="Times New Roman" w:hint="eastAsia"/>
          <w:lang w:eastAsia="ja-JP"/>
        </w:rPr>
        <w:t>. The results showed that, under the experimental conditions of pH = 6</w:t>
      </w:r>
      <w:r w:rsidR="00EC2C32">
        <w:rPr>
          <w:rFonts w:ascii="Times New Roman" w:hAnsi="Times New Roman" w:hint="eastAsia"/>
          <w:lang w:eastAsia="ja-JP"/>
        </w:rPr>
        <w:t>-</w:t>
      </w:r>
      <w:r w:rsidR="00B8233C">
        <w:rPr>
          <w:rFonts w:ascii="Times New Roman" w:hAnsi="Times New Roman" w:hint="eastAsia"/>
          <w:lang w:eastAsia="ja-JP"/>
        </w:rPr>
        <w:t xml:space="preserve">8, </w:t>
      </w:r>
      <w:r w:rsidR="00B8233C">
        <w:rPr>
          <w:rFonts w:ascii="Times New Roman" w:hAnsi="Times New Roman"/>
          <w:lang w:eastAsia="ja-JP"/>
        </w:rPr>
        <w:t>heating</w:t>
      </w:r>
      <w:r w:rsidR="00B8233C">
        <w:rPr>
          <w:rFonts w:ascii="Times New Roman" w:hAnsi="Times New Roman" w:hint="eastAsia"/>
          <w:lang w:eastAsia="ja-JP"/>
        </w:rPr>
        <w:t xml:space="preserve"> temperature of 36</w:t>
      </w:r>
      <w:r w:rsidR="00EC2C32">
        <w:rPr>
          <w:rFonts w:ascii="Times New Roman" w:hAnsi="Times New Roman" w:hint="eastAsia"/>
          <w:lang w:eastAsia="ja-JP"/>
        </w:rPr>
        <w:t>-</w:t>
      </w:r>
      <w:r w:rsidR="00B8233C">
        <w:rPr>
          <w:rFonts w:ascii="Times New Roman" w:hAnsi="Times New Roman" w:hint="eastAsia"/>
          <w:lang w:eastAsia="ja-JP"/>
        </w:rPr>
        <w:t xml:space="preserve">38 </w:t>
      </w:r>
      <w:r w:rsidR="00B8233C" w:rsidRPr="00EC2C32">
        <w:rPr>
          <w:rFonts w:ascii="Times New Roman" w:hAnsi="Times New Roman" w:hint="eastAsia"/>
          <w:vertAlign w:val="superscript"/>
          <w:lang w:eastAsia="ja-JP"/>
        </w:rPr>
        <w:t>o</w:t>
      </w:r>
      <w:r w:rsidR="00B8233C">
        <w:rPr>
          <w:rFonts w:ascii="Times New Roman" w:hAnsi="Times New Roman" w:hint="eastAsia"/>
          <w:lang w:eastAsia="ja-JP"/>
        </w:rPr>
        <w:t>C, and supporting bacteria</w:t>
      </w:r>
      <w:r w:rsidR="000129F0">
        <w:rPr>
          <w:rFonts w:ascii="Times New Roman" w:hAnsi="Times New Roman" w:hint="eastAsia"/>
          <w:lang w:eastAsia="ja-JP"/>
        </w:rPr>
        <w:t xml:space="preserve">, the volume of </w:t>
      </w:r>
      <w:r w:rsidR="009573C9">
        <w:rPr>
          <w:rFonts w:ascii="Times New Roman" w:hAnsi="Times New Roman" w:hint="eastAsia"/>
          <w:lang w:eastAsia="ja-JP"/>
        </w:rPr>
        <w:t xml:space="preserve">collected </w:t>
      </w:r>
      <w:r w:rsidR="000129F0">
        <w:rPr>
          <w:rFonts w:ascii="Times New Roman" w:hAnsi="Times New Roman" w:hint="eastAsia"/>
          <w:lang w:eastAsia="ja-JP"/>
        </w:rPr>
        <w:t xml:space="preserve">biogas </w:t>
      </w:r>
      <w:r w:rsidR="009573C9">
        <w:rPr>
          <w:rFonts w:ascii="Times New Roman" w:hAnsi="Times New Roman" w:hint="eastAsia"/>
          <w:lang w:eastAsia="ja-JP"/>
        </w:rPr>
        <w:t>(</w:t>
      </w:r>
      <w:r w:rsidR="000129F0">
        <w:rPr>
          <w:rFonts w:ascii="Times New Roman" w:hAnsi="Times New Roman" w:hint="eastAsia"/>
          <w:lang w:eastAsia="ja-JP"/>
        </w:rPr>
        <w:t>77 mL biogas/g VS</w:t>
      </w:r>
      <w:r w:rsidR="009573C9">
        <w:rPr>
          <w:rFonts w:ascii="Times New Roman" w:hAnsi="Times New Roman" w:hint="eastAsia"/>
          <w:lang w:eastAsia="ja-JP"/>
        </w:rPr>
        <w:t>) was higher that volume of biogas collected under other experimental conditions</w:t>
      </w:r>
      <w:r w:rsidR="00CF0CAA">
        <w:rPr>
          <w:rFonts w:ascii="Times New Roman" w:hAnsi="Times New Roman" w:hint="eastAsia"/>
          <w:lang w:eastAsia="ja-JP"/>
        </w:rPr>
        <w:t xml:space="preserve"> (Figure 2 (a))</w:t>
      </w:r>
      <w:r w:rsidR="009573C9">
        <w:rPr>
          <w:rFonts w:ascii="Times New Roman" w:hAnsi="Times New Roman" w:hint="eastAsia"/>
          <w:lang w:eastAsia="ja-JP"/>
        </w:rPr>
        <w:t>. T</w:t>
      </w:r>
      <w:r w:rsidR="009573C9">
        <w:rPr>
          <w:rFonts w:ascii="Times New Roman" w:hAnsi="Times New Roman"/>
          <w:lang w:eastAsia="ja-JP"/>
        </w:rPr>
        <w:t>hat condition was applied</w:t>
      </w:r>
      <w:r w:rsidR="009573C9">
        <w:rPr>
          <w:rFonts w:ascii="Times New Roman" w:hAnsi="Times New Roman" w:hint="eastAsia"/>
          <w:lang w:eastAsia="ja-JP"/>
        </w:rPr>
        <w:t xml:space="preserve"> for biogas recovery from </w:t>
      </w:r>
      <w:r w:rsidR="009573C9">
        <w:rPr>
          <w:rFonts w:ascii="Times New Roman" w:hAnsi="Times New Roman" w:cs="Times New Roman"/>
          <w:lang w:eastAsia="ja-JP"/>
        </w:rPr>
        <w:t>mustard</w:t>
      </w:r>
      <w:r w:rsidR="009573C9">
        <w:rPr>
          <w:rFonts w:ascii="Times New Roman" w:hAnsi="Times New Roman" w:cs="Times New Roman" w:hint="eastAsia"/>
          <w:lang w:eastAsia="ja-JP"/>
        </w:rPr>
        <w:t xml:space="preserve"> green </w:t>
      </w:r>
      <w:r w:rsidR="009573C9">
        <w:rPr>
          <w:rFonts w:ascii="Times New Roman" w:hAnsi="Times New Roman" w:cs="Times New Roman"/>
          <w:lang w:eastAsia="ja-JP"/>
        </w:rPr>
        <w:t>cabbage</w:t>
      </w:r>
      <w:r w:rsidR="009573C9">
        <w:rPr>
          <w:rFonts w:ascii="Times New Roman" w:hAnsi="Times New Roman" w:cs="Times New Roman" w:hint="eastAsia"/>
          <w:lang w:eastAsia="ja-JP"/>
        </w:rPr>
        <w:t xml:space="preserve"> </w:t>
      </w:r>
      <w:r w:rsidR="009573C9">
        <w:rPr>
          <w:rFonts w:ascii="Times New Roman" w:hAnsi="Times New Roman" w:hint="eastAsia"/>
          <w:lang w:eastAsia="ja-JP"/>
        </w:rPr>
        <w:t xml:space="preserve">(700 g wet weight, 40.1 g VS). The collected volume of biogas was 224 mL biogas </w:t>
      </w:r>
      <w:r w:rsidR="00CF0CAA">
        <w:rPr>
          <w:rFonts w:ascii="Times New Roman" w:hAnsi="Times New Roman" w:hint="eastAsia"/>
          <w:lang w:eastAsia="ja-JP"/>
        </w:rPr>
        <w:t>/g</w:t>
      </w:r>
      <w:r w:rsidR="009573C9">
        <w:rPr>
          <w:rFonts w:ascii="Times New Roman" w:hAnsi="Times New Roman" w:hint="eastAsia"/>
          <w:lang w:eastAsia="ja-JP"/>
        </w:rPr>
        <w:t xml:space="preserve"> VS</w:t>
      </w:r>
      <w:r w:rsidR="00CF0CAA">
        <w:rPr>
          <w:rFonts w:ascii="Times New Roman" w:hAnsi="Times New Roman" w:hint="eastAsia"/>
          <w:lang w:eastAsia="ja-JP"/>
        </w:rPr>
        <w:t xml:space="preserve"> (Figure 2(b)). The results showed the </w:t>
      </w:r>
      <w:r w:rsidR="00CF0CAA">
        <w:rPr>
          <w:rFonts w:ascii="Times New Roman" w:hAnsi="Times New Roman"/>
          <w:lang w:eastAsia="ja-JP"/>
        </w:rPr>
        <w:t>possible</w:t>
      </w:r>
      <w:r w:rsidR="00CF0CAA">
        <w:rPr>
          <w:rFonts w:ascii="Times New Roman" w:hAnsi="Times New Roman" w:hint="eastAsia"/>
          <w:lang w:eastAsia="ja-JP"/>
        </w:rPr>
        <w:t xml:space="preserve"> </w:t>
      </w:r>
      <w:r w:rsidR="00CF0CAA">
        <w:rPr>
          <w:rFonts w:ascii="Times New Roman" w:hAnsi="Times New Roman"/>
          <w:lang w:eastAsia="ja-JP"/>
        </w:rPr>
        <w:t>option</w:t>
      </w:r>
      <w:r w:rsidR="00CF0CAA">
        <w:rPr>
          <w:rFonts w:ascii="Times New Roman" w:hAnsi="Times New Roman" w:hint="eastAsia"/>
          <w:lang w:eastAsia="ja-JP"/>
        </w:rPr>
        <w:t xml:space="preserve"> for the biogas recovery from </w:t>
      </w:r>
      <w:r w:rsidR="00CF0CAA">
        <w:rPr>
          <w:rFonts w:ascii="Times New Roman" w:hAnsi="Times New Roman"/>
          <w:lang w:eastAsia="ja-JP"/>
        </w:rPr>
        <w:t>vegetable</w:t>
      </w:r>
      <w:r w:rsidR="00CF0CAA">
        <w:rPr>
          <w:rFonts w:ascii="Times New Roman" w:hAnsi="Times New Roman" w:hint="eastAsia"/>
          <w:lang w:eastAsia="ja-JP"/>
        </w:rPr>
        <w:t xml:space="preserve"> waste in Vietnam. </w:t>
      </w:r>
    </w:p>
    <w:p w:rsidR="00EC2C32" w:rsidRDefault="00EC2C32" w:rsidP="00EC2C32">
      <w:pPr>
        <w:pStyle w:val="IWAHeading"/>
        <w:ind w:left="418" w:hanging="418"/>
        <w:jc w:val="both"/>
        <w:rPr>
          <w:rFonts w:ascii="Times New Roman" w:eastAsiaTheme="minorEastAsia" w:hAnsi="Times New Roman" w:cs="Times New Roman" w:hint="eastAsia"/>
          <w:sz w:val="22"/>
          <w:szCs w:val="22"/>
          <w:lang w:eastAsia="ja-JP"/>
        </w:rPr>
      </w:pPr>
      <w:r w:rsidRPr="00EC2C32">
        <w:rPr>
          <w:rFonts w:ascii="Times New Roman" w:eastAsia="Times New Roman" w:hAnsi="Times New Roman" w:cs="Times New Roman" w:hint="eastAsia"/>
          <w:sz w:val="22"/>
          <w:szCs w:val="22"/>
        </w:rPr>
        <w:t>Acknowledgement</w:t>
      </w:r>
      <w:r>
        <w:rPr>
          <w:rFonts w:ascii="Times New Roman" w:eastAsiaTheme="minorEastAsia" w:hAnsi="Times New Roman" w:cs="Times New Roman" w:hint="eastAsia"/>
          <w:sz w:val="22"/>
          <w:szCs w:val="22"/>
          <w:lang w:eastAsia="ja-JP"/>
        </w:rPr>
        <w:t xml:space="preserve"> </w:t>
      </w:r>
    </w:p>
    <w:p w:rsidR="00EC2C32" w:rsidRPr="00EC2C32" w:rsidRDefault="00EC2C32" w:rsidP="00EC2C32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hint="eastAsia"/>
          <w:lang w:eastAsia="ja-JP"/>
        </w:rPr>
      </w:pPr>
      <w:r w:rsidRPr="00EC2C32">
        <w:rPr>
          <w:rFonts w:ascii="Times New Roman" w:hAnsi="Times New Roman" w:hint="eastAsia"/>
          <w:lang w:eastAsia="ja-JP"/>
        </w:rPr>
        <w:t>T</w:t>
      </w:r>
      <w:r w:rsidRPr="00EC2C32">
        <w:rPr>
          <w:rFonts w:ascii="Times New Roman" w:hAnsi="Times New Roman"/>
          <w:lang w:eastAsia="ja-JP"/>
        </w:rPr>
        <w:t xml:space="preserve">his research is funded by the Hanoi University of Science and Technology (HUST) under the project number </w:t>
      </w:r>
      <w:r w:rsidRPr="00EC2C32">
        <w:rPr>
          <w:rFonts w:ascii="Times New Roman" w:hAnsi="Times New Roman" w:hint="eastAsia"/>
          <w:lang w:eastAsia="ja-JP"/>
        </w:rPr>
        <w:t>T2016-PC-139</w:t>
      </w:r>
    </w:p>
    <w:p w:rsidR="006960DE" w:rsidRPr="006960DE" w:rsidRDefault="00EC2C32" w:rsidP="006960DE">
      <w:pPr>
        <w:pStyle w:val="IWAFirstparagraph"/>
        <w:rPr>
          <w:lang w:eastAsia="ja-JP"/>
        </w:rPr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83820</wp:posOffset>
            </wp:positionV>
            <wp:extent cx="5126990" cy="3242310"/>
            <wp:effectExtent l="1905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43F1" w:rsidRDefault="001343F1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eastAsia="ja-JP"/>
        </w:rPr>
      </w:pPr>
    </w:p>
    <w:p w:rsidR="001343F1" w:rsidRDefault="001343F1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eastAsia="ja-JP"/>
        </w:rPr>
      </w:pPr>
    </w:p>
    <w:p w:rsidR="001343F1" w:rsidRDefault="001343F1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eastAsia="ja-JP"/>
        </w:rPr>
      </w:pPr>
    </w:p>
    <w:p w:rsidR="001343F1" w:rsidRDefault="001343F1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eastAsia="ja-JP"/>
        </w:rPr>
      </w:pPr>
    </w:p>
    <w:p w:rsidR="001343F1" w:rsidRDefault="001343F1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eastAsia="ja-JP"/>
        </w:rPr>
      </w:pPr>
    </w:p>
    <w:p w:rsidR="001343F1" w:rsidRDefault="001343F1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eastAsia="ja-JP"/>
        </w:rPr>
      </w:pPr>
    </w:p>
    <w:p w:rsidR="001343F1" w:rsidRDefault="001343F1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eastAsia="ja-JP"/>
        </w:rPr>
      </w:pPr>
    </w:p>
    <w:p w:rsidR="001343F1" w:rsidRDefault="001343F1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 w:cs="Times New Roman"/>
          <w:lang w:eastAsia="ja-JP"/>
        </w:rPr>
      </w:pPr>
    </w:p>
    <w:p w:rsidR="005F3BD0" w:rsidRDefault="005F3BD0" w:rsidP="005A47FC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/>
        </w:rPr>
      </w:pPr>
    </w:p>
    <w:p w:rsidR="00F10E7F" w:rsidRDefault="00F10E7F" w:rsidP="005F3BD0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/>
        </w:rPr>
      </w:pPr>
    </w:p>
    <w:p w:rsidR="00F10E7F" w:rsidRDefault="00F10E7F" w:rsidP="005F3BD0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/>
        </w:rPr>
      </w:pPr>
    </w:p>
    <w:p w:rsidR="005F3BD0" w:rsidRDefault="005F3BD0" w:rsidP="005F3BD0">
      <w:pPr>
        <w:pStyle w:val="IWANormalParagraph"/>
        <w:suppressLineNumbers/>
        <w:overflowPunct w:val="0"/>
        <w:autoSpaceDE w:val="0"/>
        <w:autoSpaceDN w:val="0"/>
        <w:adjustRightInd w:val="0"/>
        <w:spacing w:before="40" w:after="40" w:line="276" w:lineRule="auto"/>
        <w:ind w:firstLine="567"/>
        <w:textAlignment w:val="baseline"/>
        <w:rPr>
          <w:rFonts w:ascii="Times New Roman" w:hAnsi="Times New Roman"/>
        </w:rPr>
      </w:pPr>
    </w:p>
    <w:p w:rsidR="005F3BD0" w:rsidRPr="00D952BC" w:rsidRDefault="005F3BD0" w:rsidP="005F3BD0">
      <w:pPr>
        <w:rPr>
          <w:rFonts w:eastAsia="Times New Roman"/>
          <w:b/>
          <w:szCs w:val="26"/>
        </w:rPr>
      </w:pPr>
    </w:p>
    <w:p w:rsidR="005F3BD0" w:rsidRPr="00D952BC" w:rsidRDefault="005F3BD0" w:rsidP="005F3BD0">
      <w:pPr>
        <w:rPr>
          <w:rFonts w:eastAsia="Times New Roman"/>
          <w:szCs w:val="26"/>
        </w:rPr>
      </w:pPr>
    </w:p>
    <w:p w:rsidR="005F3BD0" w:rsidRPr="00D952BC" w:rsidRDefault="005F3BD0" w:rsidP="005F3BD0">
      <w:pPr>
        <w:rPr>
          <w:rFonts w:eastAsia="Times New Roman"/>
          <w:szCs w:val="26"/>
        </w:rPr>
      </w:pPr>
    </w:p>
    <w:p w:rsidR="005F3BD0" w:rsidRPr="00CA404C" w:rsidRDefault="00CA404C" w:rsidP="005F3BD0">
      <w:pPr>
        <w:rPr>
          <w:rFonts w:eastAsiaTheme="minorEastAsia" w:hint="eastAsia"/>
          <w:szCs w:val="26"/>
          <w:lang w:eastAsia="ja-JP"/>
        </w:rPr>
      </w:pPr>
      <w:r w:rsidRPr="00433778">
        <w:rPr>
          <w:rFonts w:eastAsiaTheme="minorEastAsia" w:hint="eastAsia"/>
          <w:b/>
          <w:szCs w:val="26"/>
          <w:lang w:eastAsia="ja-JP"/>
        </w:rPr>
        <w:t>Figure 1.</w:t>
      </w:r>
      <w:r w:rsidR="00433778">
        <w:rPr>
          <w:rFonts w:eastAsiaTheme="minorEastAsia" w:hint="eastAsia"/>
          <w:szCs w:val="26"/>
          <w:lang w:eastAsia="ja-JP"/>
        </w:rPr>
        <w:t xml:space="preserve"> Experimental procedure and setup for AD of </w:t>
      </w:r>
      <w:r w:rsidR="00433778">
        <w:rPr>
          <w:rFonts w:eastAsiaTheme="minorEastAsia"/>
          <w:szCs w:val="26"/>
          <w:lang w:eastAsia="ja-JP"/>
        </w:rPr>
        <w:t>vegetable</w:t>
      </w:r>
      <w:r w:rsidR="00433778">
        <w:rPr>
          <w:rFonts w:eastAsiaTheme="minorEastAsia" w:hint="eastAsia"/>
          <w:szCs w:val="26"/>
          <w:lang w:eastAsia="ja-JP"/>
        </w:rPr>
        <w:t xml:space="preserve"> in this study </w:t>
      </w:r>
      <w:r>
        <w:rPr>
          <w:rFonts w:eastAsiaTheme="minorEastAsia" w:hint="eastAsia"/>
          <w:szCs w:val="26"/>
          <w:lang w:eastAsia="ja-JP"/>
        </w:rPr>
        <w:t xml:space="preserve"> </w:t>
      </w:r>
    </w:p>
    <w:p w:rsidR="005F3BD0" w:rsidRPr="00D952BC" w:rsidRDefault="00EC2C32" w:rsidP="005F3BD0">
      <w:pPr>
        <w:rPr>
          <w:rFonts w:eastAsia="Times New Roman"/>
          <w:szCs w:val="26"/>
        </w:rPr>
      </w:pPr>
      <w:r>
        <w:rPr>
          <w:rFonts w:eastAsia="Times New Roman"/>
          <w:noProof/>
          <w:szCs w:val="26"/>
          <w:lang w:val="en-US" w:eastAsia="ja-J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193040</wp:posOffset>
            </wp:positionV>
            <wp:extent cx="5584190" cy="3338195"/>
            <wp:effectExtent l="19050" t="0" r="0" b="0"/>
            <wp:wrapSquare wrapText="bothSides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BD0" w:rsidRPr="008C34BB" w:rsidRDefault="00231D8E" w:rsidP="005F3BD0">
      <w:pPr>
        <w:rPr>
          <w:rFonts w:eastAsiaTheme="minorEastAsia" w:hint="eastAsia"/>
          <w:szCs w:val="26"/>
          <w:lang w:eastAsia="ja-JP"/>
        </w:rPr>
      </w:pPr>
      <w:r w:rsidRPr="00591545">
        <w:rPr>
          <w:rFonts w:eastAsiaTheme="minorEastAsia" w:hint="eastAsia"/>
          <w:b/>
          <w:szCs w:val="26"/>
          <w:lang w:eastAsia="ja-JP"/>
        </w:rPr>
        <w:t>Figure 2.</w:t>
      </w:r>
      <w:r>
        <w:rPr>
          <w:rFonts w:eastAsiaTheme="minorEastAsia" w:hint="eastAsia"/>
          <w:szCs w:val="26"/>
          <w:lang w:eastAsia="ja-JP"/>
        </w:rPr>
        <w:t xml:space="preserve"> Accumulative </w:t>
      </w:r>
      <w:r w:rsidR="00591545">
        <w:rPr>
          <w:rFonts w:eastAsiaTheme="minorEastAsia" w:hint="eastAsia"/>
          <w:szCs w:val="26"/>
          <w:lang w:eastAsia="ja-JP"/>
        </w:rPr>
        <w:t xml:space="preserve">biogas </w:t>
      </w:r>
      <w:r w:rsidR="006124A6">
        <w:rPr>
          <w:rFonts w:eastAsiaTheme="minorEastAsia" w:hint="eastAsia"/>
          <w:szCs w:val="26"/>
          <w:lang w:eastAsia="ja-JP"/>
        </w:rPr>
        <w:t>of</w:t>
      </w:r>
      <w:r w:rsidR="00591545">
        <w:rPr>
          <w:rFonts w:eastAsiaTheme="minorEastAsia" w:hint="eastAsia"/>
          <w:szCs w:val="26"/>
          <w:lang w:eastAsia="ja-JP"/>
        </w:rPr>
        <w:t xml:space="preserve"> </w:t>
      </w:r>
      <w:r w:rsidR="008C34BB">
        <w:rPr>
          <w:rFonts w:eastAsiaTheme="minorEastAsia" w:hint="eastAsia"/>
          <w:szCs w:val="26"/>
          <w:lang w:eastAsia="ja-JP"/>
        </w:rPr>
        <w:t>(</w:t>
      </w:r>
      <w:r w:rsidR="00591545">
        <w:rPr>
          <w:rFonts w:eastAsiaTheme="minorEastAsia" w:hint="eastAsia"/>
          <w:szCs w:val="26"/>
          <w:lang w:eastAsia="ja-JP"/>
        </w:rPr>
        <w:t>a</w:t>
      </w:r>
      <w:r w:rsidR="00591545" w:rsidRPr="00591545">
        <w:rPr>
          <w:rFonts w:eastAsiaTheme="minorEastAsia" w:hint="eastAsia"/>
          <w:szCs w:val="26"/>
          <w:lang w:eastAsia="ja-JP"/>
        </w:rPr>
        <w:t xml:space="preserve">) </w:t>
      </w:r>
      <w:r w:rsidR="00591545" w:rsidRPr="00591545">
        <w:rPr>
          <w:lang w:eastAsia="ja-JP"/>
        </w:rPr>
        <w:t>Grocery</w:t>
      </w:r>
      <w:r w:rsidR="00591545" w:rsidRPr="00591545">
        <w:rPr>
          <w:rFonts w:hint="eastAsia"/>
          <w:lang w:eastAsia="ja-JP"/>
        </w:rPr>
        <w:t xml:space="preserve"> </w:t>
      </w:r>
      <w:r w:rsidR="00591545" w:rsidRPr="00591545">
        <w:rPr>
          <w:lang w:eastAsia="ja-JP"/>
        </w:rPr>
        <w:t>morning</w:t>
      </w:r>
      <w:r w:rsidR="00591545">
        <w:rPr>
          <w:rFonts w:hint="eastAsia"/>
          <w:lang w:eastAsia="ja-JP"/>
        </w:rPr>
        <w:t xml:space="preserve"> and </w:t>
      </w:r>
      <w:r w:rsidR="008C34BB">
        <w:rPr>
          <w:rFonts w:hint="eastAsia"/>
          <w:lang w:eastAsia="ja-JP"/>
        </w:rPr>
        <w:t>(</w:t>
      </w:r>
      <w:r w:rsidR="00591545">
        <w:rPr>
          <w:rFonts w:hint="eastAsia"/>
          <w:lang w:eastAsia="ja-JP"/>
        </w:rPr>
        <w:t xml:space="preserve">b) </w:t>
      </w:r>
      <w:r w:rsidR="00591545" w:rsidRPr="008C34BB">
        <w:rPr>
          <w:rFonts w:hint="eastAsia"/>
          <w:lang w:eastAsia="ja-JP"/>
        </w:rPr>
        <w:t xml:space="preserve">Mustard green </w:t>
      </w:r>
      <w:r w:rsidR="00591545" w:rsidRPr="008C34BB">
        <w:rPr>
          <w:lang w:eastAsia="ja-JP"/>
        </w:rPr>
        <w:t>cabbage</w:t>
      </w:r>
      <w:r w:rsidR="008C34BB">
        <w:rPr>
          <w:rFonts w:hint="eastAsia"/>
          <w:lang w:eastAsia="ja-JP"/>
        </w:rPr>
        <w:t xml:space="preserve"> </w:t>
      </w:r>
    </w:p>
    <w:p w:rsidR="005F3BD0" w:rsidRPr="00D952BC" w:rsidRDefault="005F3BD0" w:rsidP="005F3BD0">
      <w:pPr>
        <w:rPr>
          <w:rFonts w:eastAsia="Times New Roman"/>
          <w:szCs w:val="26"/>
        </w:rPr>
      </w:pPr>
    </w:p>
    <w:p w:rsidR="005F3BD0" w:rsidRPr="00D952BC" w:rsidRDefault="005F3BD0" w:rsidP="005F3BD0">
      <w:pPr>
        <w:rPr>
          <w:rFonts w:eastAsia="Times New Roman"/>
          <w:szCs w:val="26"/>
        </w:rPr>
      </w:pPr>
    </w:p>
    <w:sectPr w:rsidR="005F3BD0" w:rsidRPr="00D952BC" w:rsidSect="00F4629A">
      <w:headerReference w:type="default" r:id="rId10"/>
      <w:pgSz w:w="11906" w:h="16838" w:code="9"/>
      <w:pgMar w:top="2268" w:right="1418" w:bottom="2268" w:left="1701" w:header="720" w:footer="158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71B9" w:rsidRDefault="003371B9" w:rsidP="00C02F76">
      <w:r>
        <w:separator/>
      </w:r>
    </w:p>
  </w:endnote>
  <w:endnote w:type="continuationSeparator" w:id="1">
    <w:p w:rsidR="003371B9" w:rsidRDefault="003371B9" w:rsidP="00C02F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*'52ˇ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71B9" w:rsidRDefault="003371B9" w:rsidP="00C02F76">
      <w:r>
        <w:separator/>
      </w:r>
    </w:p>
  </w:footnote>
  <w:footnote w:type="continuationSeparator" w:id="1">
    <w:p w:rsidR="003371B9" w:rsidRDefault="003371B9" w:rsidP="00C02F7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775E" w:rsidRPr="009F3A21" w:rsidRDefault="00FC775E" w:rsidP="00132307">
    <w:pPr>
      <w:ind w:right="-2"/>
      <w:jc w:val="center"/>
      <w:rPr>
        <w:rFonts w:ascii="Calibri Light" w:hAnsi="Calibri Light" w:cs="*'52ˇ"/>
        <w:lang w:val="vi-VN"/>
      </w:rPr>
    </w:pPr>
    <w:r w:rsidRPr="009F3A21">
      <w:rPr>
        <w:rFonts w:ascii="Calibri Light" w:hAnsi="Calibri Light" w:cs="*'52ˇ"/>
      </w:rPr>
      <w:t>AUN-SEED/Net 2017 Regional Conference on Environmental Engineering (RC-EnvE2017)</w:t>
    </w:r>
  </w:p>
  <w:p w:rsidR="00FC775E" w:rsidRPr="009F3A21" w:rsidRDefault="00FC775E" w:rsidP="008A6C53">
    <w:pPr>
      <w:jc w:val="center"/>
      <w:rPr>
        <w:rFonts w:ascii="Calibri Light" w:hAnsi="Calibri Light" w:cs="*'52ˇ"/>
        <w:b/>
      </w:rPr>
    </w:pPr>
    <w:r>
      <w:rPr>
        <w:noProof/>
        <w:sz w:val="26"/>
        <w:szCs w:val="26"/>
        <w:lang w:val="en-US" w:eastAsia="ja-JP"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4057015</wp:posOffset>
          </wp:positionH>
          <wp:positionV relativeFrom="paragraph">
            <wp:posOffset>153035</wp:posOffset>
          </wp:positionV>
          <wp:extent cx="538480" cy="548640"/>
          <wp:effectExtent l="19050" t="0" r="0" b="0"/>
          <wp:wrapSquare wrapText="bothSides"/>
          <wp:docPr id="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4654" r="23100"/>
                  <a:stretch>
                    <a:fillRect/>
                  </a:stretch>
                </pic:blipFill>
                <pic:spPr bwMode="auto">
                  <a:xfrm>
                    <a:off x="0" y="0"/>
                    <a:ext cx="53848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 w:eastAsia="ja-JP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margin">
            <wp:posOffset>1724025</wp:posOffset>
          </wp:positionH>
          <wp:positionV relativeFrom="paragraph">
            <wp:posOffset>255905</wp:posOffset>
          </wp:positionV>
          <wp:extent cx="2061845" cy="411480"/>
          <wp:effectExtent l="19050" t="0" r="0" b="0"/>
          <wp:wrapSquare wrapText="bothSides"/>
          <wp:docPr id="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1845" cy="4114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F3A21">
      <w:rPr>
        <w:rFonts w:ascii="Calibri Light" w:hAnsi="Calibri Light" w:cs="*'52ˇ"/>
        <w:b/>
      </w:rPr>
      <w:t xml:space="preserve"> “Environmental Protection toward Green Development”</w:t>
    </w:r>
  </w:p>
  <w:p w:rsidR="00FC775E" w:rsidRDefault="00FC775E" w:rsidP="0018021E">
    <w:pPr>
      <w:pStyle w:val="Header"/>
      <w:rPr>
        <w:lang w:val="vi-VN"/>
      </w:rPr>
    </w:pPr>
    <w:r>
      <w:rPr>
        <w:noProof/>
        <w:sz w:val="26"/>
        <w:szCs w:val="26"/>
        <w:lang w:val="en-US" w:eastAsia="ja-JP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1111250</wp:posOffset>
          </wp:positionH>
          <wp:positionV relativeFrom="paragraph">
            <wp:posOffset>46990</wp:posOffset>
          </wp:positionV>
          <wp:extent cx="386080" cy="448310"/>
          <wp:effectExtent l="0" t="0" r="0" b="0"/>
          <wp:wrapThrough wrapText="bothSides">
            <wp:wrapPolygon edited="0">
              <wp:start x="1066" y="0"/>
              <wp:lineTo x="1066" y="21110"/>
              <wp:lineTo x="20250" y="21110"/>
              <wp:lineTo x="20250" y="0"/>
              <wp:lineTo x="1066" y="0"/>
            </wp:wrapPolygon>
          </wp:wrapThrough>
          <wp:docPr id="6" name="Picture 5129" descr="Description: logo_H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29" descr="Description: logo_HUT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-18518" r="-20370"/>
                  <a:stretch>
                    <a:fillRect/>
                  </a:stretch>
                </pic:blipFill>
                <pic:spPr bwMode="auto">
                  <a:xfrm>
                    <a:off x="0" y="0"/>
                    <a:ext cx="386080" cy="448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FC775E" w:rsidRDefault="00FC775E" w:rsidP="0018021E">
    <w:pPr>
      <w:pStyle w:val="Header"/>
      <w:rPr>
        <w:lang w:val="vi-VN"/>
      </w:rPr>
    </w:pPr>
  </w:p>
  <w:p w:rsidR="00FC775E" w:rsidRPr="00303722" w:rsidRDefault="00FC775E" w:rsidP="0018021E">
    <w:pPr>
      <w:pStyle w:val="Header"/>
      <w:rPr>
        <w:lang w:val="vi-VN"/>
      </w:rPr>
    </w:pPr>
    <w:r>
      <w:rPr>
        <w:lang w:val="vi-VN"/>
      </w:rPr>
      <w:t>_________________________________________________________________________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E342ECD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BA622A3"/>
    <w:multiLevelType w:val="hybridMultilevel"/>
    <w:tmpl w:val="9A5E7C3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8712282"/>
    <w:multiLevelType w:val="hybridMultilevel"/>
    <w:tmpl w:val="2AEE6668"/>
    <w:lvl w:ilvl="0" w:tplc="0413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>
    <w:nsid w:val="33F62B13"/>
    <w:multiLevelType w:val="hybridMultilevel"/>
    <w:tmpl w:val="65140A46"/>
    <w:lvl w:ilvl="0" w:tplc="23BAF48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231F20"/>
        <w:spacing w:val="-5"/>
        <w:w w:val="99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BD6353B"/>
    <w:multiLevelType w:val="hybridMultilevel"/>
    <w:tmpl w:val="41B2A576"/>
    <w:lvl w:ilvl="0" w:tplc="803E3B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6558E3"/>
    <w:multiLevelType w:val="hybridMultilevel"/>
    <w:tmpl w:val="AB8E0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20"/>
  <w:drawingGridHorizontalSpacing w:val="120"/>
  <w:displayHorizontalDrawingGridEvery w:val="2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36899"/>
    <w:rsid w:val="000129F0"/>
    <w:rsid w:val="00021918"/>
    <w:rsid w:val="000234EE"/>
    <w:rsid w:val="00023D13"/>
    <w:rsid w:val="00031D97"/>
    <w:rsid w:val="000333E3"/>
    <w:rsid w:val="00035337"/>
    <w:rsid w:val="00036FC4"/>
    <w:rsid w:val="000457CF"/>
    <w:rsid w:val="00047D1D"/>
    <w:rsid w:val="00052C2F"/>
    <w:rsid w:val="00060A73"/>
    <w:rsid w:val="00096CA8"/>
    <w:rsid w:val="000A6BB8"/>
    <w:rsid w:val="000C0833"/>
    <w:rsid w:val="000C6765"/>
    <w:rsid w:val="000E25B2"/>
    <w:rsid w:val="000E43D2"/>
    <w:rsid w:val="0010234A"/>
    <w:rsid w:val="00111C1B"/>
    <w:rsid w:val="00116A8F"/>
    <w:rsid w:val="00132307"/>
    <w:rsid w:val="00133205"/>
    <w:rsid w:val="001343F1"/>
    <w:rsid w:val="00137A2D"/>
    <w:rsid w:val="00147D54"/>
    <w:rsid w:val="0016749C"/>
    <w:rsid w:val="00177A69"/>
    <w:rsid w:val="0018021E"/>
    <w:rsid w:val="00180DFF"/>
    <w:rsid w:val="00185D14"/>
    <w:rsid w:val="001A04C1"/>
    <w:rsid w:val="001B5CE1"/>
    <w:rsid w:val="001C1347"/>
    <w:rsid w:val="001C668D"/>
    <w:rsid w:val="001C7A6E"/>
    <w:rsid w:val="001F65BE"/>
    <w:rsid w:val="00200430"/>
    <w:rsid w:val="002127CB"/>
    <w:rsid w:val="0022532E"/>
    <w:rsid w:val="00231AE9"/>
    <w:rsid w:val="00231D8E"/>
    <w:rsid w:val="00245166"/>
    <w:rsid w:val="00250F4B"/>
    <w:rsid w:val="002635CB"/>
    <w:rsid w:val="00277B4D"/>
    <w:rsid w:val="00294865"/>
    <w:rsid w:val="002A2442"/>
    <w:rsid w:val="002B7884"/>
    <w:rsid w:val="002C0F5F"/>
    <w:rsid w:val="002D141A"/>
    <w:rsid w:val="002D48CA"/>
    <w:rsid w:val="002F55E8"/>
    <w:rsid w:val="002F7642"/>
    <w:rsid w:val="00303722"/>
    <w:rsid w:val="00312D35"/>
    <w:rsid w:val="003230E0"/>
    <w:rsid w:val="003274F4"/>
    <w:rsid w:val="0033183E"/>
    <w:rsid w:val="0033379D"/>
    <w:rsid w:val="003368A7"/>
    <w:rsid w:val="003371B9"/>
    <w:rsid w:val="00371762"/>
    <w:rsid w:val="003A05AF"/>
    <w:rsid w:val="003C0EF6"/>
    <w:rsid w:val="003C37A8"/>
    <w:rsid w:val="003E415F"/>
    <w:rsid w:val="003E544E"/>
    <w:rsid w:val="003E6AC1"/>
    <w:rsid w:val="00433778"/>
    <w:rsid w:val="00436CDF"/>
    <w:rsid w:val="00443527"/>
    <w:rsid w:val="00463BDF"/>
    <w:rsid w:val="00474A80"/>
    <w:rsid w:val="00480966"/>
    <w:rsid w:val="00485F61"/>
    <w:rsid w:val="004947A4"/>
    <w:rsid w:val="004965DD"/>
    <w:rsid w:val="004A3301"/>
    <w:rsid w:val="004A5AFA"/>
    <w:rsid w:val="004A7753"/>
    <w:rsid w:val="004C0D94"/>
    <w:rsid w:val="004C32EB"/>
    <w:rsid w:val="004D382F"/>
    <w:rsid w:val="004D3866"/>
    <w:rsid w:val="004E537D"/>
    <w:rsid w:val="004E57CB"/>
    <w:rsid w:val="004F016D"/>
    <w:rsid w:val="004F6E26"/>
    <w:rsid w:val="00516168"/>
    <w:rsid w:val="005475FB"/>
    <w:rsid w:val="00550C3A"/>
    <w:rsid w:val="005608A7"/>
    <w:rsid w:val="005615DD"/>
    <w:rsid w:val="00571790"/>
    <w:rsid w:val="00573278"/>
    <w:rsid w:val="00575719"/>
    <w:rsid w:val="0058464A"/>
    <w:rsid w:val="00587E47"/>
    <w:rsid w:val="00590CE2"/>
    <w:rsid w:val="00591545"/>
    <w:rsid w:val="00593D55"/>
    <w:rsid w:val="005A064B"/>
    <w:rsid w:val="005A2353"/>
    <w:rsid w:val="005A47FC"/>
    <w:rsid w:val="005A6359"/>
    <w:rsid w:val="005A78B4"/>
    <w:rsid w:val="005C09AA"/>
    <w:rsid w:val="005F3BD0"/>
    <w:rsid w:val="005F402C"/>
    <w:rsid w:val="00607E0E"/>
    <w:rsid w:val="006124A6"/>
    <w:rsid w:val="006154D0"/>
    <w:rsid w:val="00616C31"/>
    <w:rsid w:val="00621D32"/>
    <w:rsid w:val="006239E4"/>
    <w:rsid w:val="006275A8"/>
    <w:rsid w:val="00627FB6"/>
    <w:rsid w:val="006325FF"/>
    <w:rsid w:val="00632FBC"/>
    <w:rsid w:val="00634DBB"/>
    <w:rsid w:val="006529C8"/>
    <w:rsid w:val="00652D76"/>
    <w:rsid w:val="00656D8E"/>
    <w:rsid w:val="006617C5"/>
    <w:rsid w:val="00662552"/>
    <w:rsid w:val="00662E69"/>
    <w:rsid w:val="00664AE9"/>
    <w:rsid w:val="00685387"/>
    <w:rsid w:val="00690C5A"/>
    <w:rsid w:val="00691D1D"/>
    <w:rsid w:val="006960DE"/>
    <w:rsid w:val="00697DF1"/>
    <w:rsid w:val="006A7E78"/>
    <w:rsid w:val="006B5B5E"/>
    <w:rsid w:val="006C21EE"/>
    <w:rsid w:val="006D021E"/>
    <w:rsid w:val="006D656D"/>
    <w:rsid w:val="006E1FD2"/>
    <w:rsid w:val="006F66AF"/>
    <w:rsid w:val="00704500"/>
    <w:rsid w:val="00713C52"/>
    <w:rsid w:val="00721ED7"/>
    <w:rsid w:val="007419C3"/>
    <w:rsid w:val="007437A6"/>
    <w:rsid w:val="007676E1"/>
    <w:rsid w:val="00772BDC"/>
    <w:rsid w:val="0078690D"/>
    <w:rsid w:val="007A279C"/>
    <w:rsid w:val="007A3D63"/>
    <w:rsid w:val="007A7880"/>
    <w:rsid w:val="007B27BF"/>
    <w:rsid w:val="007B796D"/>
    <w:rsid w:val="007C478C"/>
    <w:rsid w:val="007D1CD8"/>
    <w:rsid w:val="007D1DD3"/>
    <w:rsid w:val="007D6B24"/>
    <w:rsid w:val="007E1B2A"/>
    <w:rsid w:val="007E6E5B"/>
    <w:rsid w:val="00800C32"/>
    <w:rsid w:val="008152CB"/>
    <w:rsid w:val="00827268"/>
    <w:rsid w:val="00830CE3"/>
    <w:rsid w:val="00852964"/>
    <w:rsid w:val="00866256"/>
    <w:rsid w:val="00897413"/>
    <w:rsid w:val="008A6C53"/>
    <w:rsid w:val="008B3286"/>
    <w:rsid w:val="008C34BB"/>
    <w:rsid w:val="008D2510"/>
    <w:rsid w:val="00904B55"/>
    <w:rsid w:val="00906008"/>
    <w:rsid w:val="009148BA"/>
    <w:rsid w:val="00917C8D"/>
    <w:rsid w:val="0092551E"/>
    <w:rsid w:val="009573C9"/>
    <w:rsid w:val="00957ED9"/>
    <w:rsid w:val="00963C04"/>
    <w:rsid w:val="00965465"/>
    <w:rsid w:val="00973D49"/>
    <w:rsid w:val="00974F39"/>
    <w:rsid w:val="00983310"/>
    <w:rsid w:val="009A1490"/>
    <w:rsid w:val="009B1670"/>
    <w:rsid w:val="009C1BC5"/>
    <w:rsid w:val="009D306A"/>
    <w:rsid w:val="009D3809"/>
    <w:rsid w:val="009D62CF"/>
    <w:rsid w:val="009E5467"/>
    <w:rsid w:val="009F0B81"/>
    <w:rsid w:val="009F12F7"/>
    <w:rsid w:val="009F3A21"/>
    <w:rsid w:val="00A0378B"/>
    <w:rsid w:val="00A4332C"/>
    <w:rsid w:val="00A63A42"/>
    <w:rsid w:val="00A678D4"/>
    <w:rsid w:val="00A7117D"/>
    <w:rsid w:val="00A827A7"/>
    <w:rsid w:val="00A91F23"/>
    <w:rsid w:val="00AD1E5F"/>
    <w:rsid w:val="00AD20FF"/>
    <w:rsid w:val="00B035B9"/>
    <w:rsid w:val="00B04553"/>
    <w:rsid w:val="00B072A0"/>
    <w:rsid w:val="00B11DB6"/>
    <w:rsid w:val="00B14516"/>
    <w:rsid w:val="00B2126F"/>
    <w:rsid w:val="00B234CD"/>
    <w:rsid w:val="00B26A0F"/>
    <w:rsid w:val="00B355BD"/>
    <w:rsid w:val="00B42F24"/>
    <w:rsid w:val="00B479D1"/>
    <w:rsid w:val="00B519E0"/>
    <w:rsid w:val="00B60F9B"/>
    <w:rsid w:val="00B7124A"/>
    <w:rsid w:val="00B8233C"/>
    <w:rsid w:val="00B87EAD"/>
    <w:rsid w:val="00B92E86"/>
    <w:rsid w:val="00B93AE1"/>
    <w:rsid w:val="00BE50A6"/>
    <w:rsid w:val="00BF6DB8"/>
    <w:rsid w:val="00C00727"/>
    <w:rsid w:val="00C027D7"/>
    <w:rsid w:val="00C02DF5"/>
    <w:rsid w:val="00C02F76"/>
    <w:rsid w:val="00C04323"/>
    <w:rsid w:val="00C062CD"/>
    <w:rsid w:val="00C15083"/>
    <w:rsid w:val="00C20DDD"/>
    <w:rsid w:val="00C33EA0"/>
    <w:rsid w:val="00C36899"/>
    <w:rsid w:val="00C57959"/>
    <w:rsid w:val="00C64886"/>
    <w:rsid w:val="00C833AB"/>
    <w:rsid w:val="00C86405"/>
    <w:rsid w:val="00CA3221"/>
    <w:rsid w:val="00CA3D71"/>
    <w:rsid w:val="00CA404C"/>
    <w:rsid w:val="00CB1261"/>
    <w:rsid w:val="00CB6227"/>
    <w:rsid w:val="00CC0769"/>
    <w:rsid w:val="00CD72C4"/>
    <w:rsid w:val="00CE27F3"/>
    <w:rsid w:val="00CE417F"/>
    <w:rsid w:val="00CE61D5"/>
    <w:rsid w:val="00CF0045"/>
    <w:rsid w:val="00CF0CAA"/>
    <w:rsid w:val="00D022D1"/>
    <w:rsid w:val="00D11A45"/>
    <w:rsid w:val="00D2137F"/>
    <w:rsid w:val="00D26099"/>
    <w:rsid w:val="00D337DA"/>
    <w:rsid w:val="00D72D9D"/>
    <w:rsid w:val="00D74E0B"/>
    <w:rsid w:val="00DB45E3"/>
    <w:rsid w:val="00DD661C"/>
    <w:rsid w:val="00DE7595"/>
    <w:rsid w:val="00DF4D39"/>
    <w:rsid w:val="00E146A0"/>
    <w:rsid w:val="00E24066"/>
    <w:rsid w:val="00E319D3"/>
    <w:rsid w:val="00E425DE"/>
    <w:rsid w:val="00E53529"/>
    <w:rsid w:val="00E5482D"/>
    <w:rsid w:val="00E5690D"/>
    <w:rsid w:val="00EA3554"/>
    <w:rsid w:val="00EB6ACC"/>
    <w:rsid w:val="00EC2C32"/>
    <w:rsid w:val="00EC5EFB"/>
    <w:rsid w:val="00ED376B"/>
    <w:rsid w:val="00EE2363"/>
    <w:rsid w:val="00EF0D1E"/>
    <w:rsid w:val="00EF6360"/>
    <w:rsid w:val="00F02133"/>
    <w:rsid w:val="00F03BB6"/>
    <w:rsid w:val="00F10E7F"/>
    <w:rsid w:val="00F3216A"/>
    <w:rsid w:val="00F32C37"/>
    <w:rsid w:val="00F412AC"/>
    <w:rsid w:val="00F4298B"/>
    <w:rsid w:val="00F4629A"/>
    <w:rsid w:val="00F540E7"/>
    <w:rsid w:val="00F76C72"/>
    <w:rsid w:val="00F81EA8"/>
    <w:rsid w:val="00F82399"/>
    <w:rsid w:val="00F94CFD"/>
    <w:rsid w:val="00FC525B"/>
    <w:rsid w:val="00FC775E"/>
    <w:rsid w:val="00FF14D5"/>
    <w:rsid w:val="00FF4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Normal">
    <w:name w:val="Normal"/>
    <w:qFormat/>
    <w:rsid w:val="00C36899"/>
    <w:rPr>
      <w:sz w:val="24"/>
      <w:szCs w:val="24"/>
      <w:lang w:val="en-GB" w:eastAsia="de-DE"/>
    </w:rPr>
  </w:style>
  <w:style w:type="paragraph" w:styleId="Heading1">
    <w:name w:val="heading 1"/>
    <w:basedOn w:val="Normal"/>
    <w:next w:val="Normal"/>
    <w:qFormat/>
    <w:rsid w:val="00C3689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WAAuthoraddress">
    <w:name w:val="(IWA) Author address"/>
    <w:basedOn w:val="Normal"/>
    <w:next w:val="IWAKeyword"/>
    <w:rsid w:val="00C36899"/>
    <w:pPr>
      <w:suppressLineNumbers/>
      <w:suppressAutoHyphens/>
      <w:overflowPunct w:val="0"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"/>
      <w:sz w:val="18"/>
      <w:szCs w:val="18"/>
      <w:lang w:eastAsia="en-US"/>
    </w:rPr>
  </w:style>
  <w:style w:type="paragraph" w:customStyle="1" w:styleId="IWAKeyword">
    <w:name w:val="(IWA) Keyword"/>
    <w:basedOn w:val="Normal"/>
    <w:next w:val="Heading1"/>
    <w:link w:val="IWAKeywordZchn"/>
    <w:rsid w:val="00C36899"/>
    <w:pPr>
      <w:suppressLineNumbers/>
      <w:suppressAutoHyphens/>
      <w:overflowPunct w:val="0"/>
      <w:autoSpaceDE w:val="0"/>
      <w:autoSpaceDN w:val="0"/>
      <w:adjustRightInd w:val="0"/>
      <w:spacing w:before="360" w:after="120" w:line="220" w:lineRule="atLeast"/>
      <w:textAlignment w:val="baseline"/>
    </w:pPr>
    <w:rPr>
      <w:rFonts w:ascii="Arial" w:hAnsi="Arial" w:cs="Arial"/>
      <w:sz w:val="18"/>
      <w:szCs w:val="18"/>
      <w:lang w:eastAsia="en-US"/>
    </w:rPr>
  </w:style>
  <w:style w:type="character" w:customStyle="1" w:styleId="IWAKeywordZchn">
    <w:name w:val="(IWA) Keyword Zchn"/>
    <w:link w:val="IWAKeyword"/>
    <w:rsid w:val="00C36899"/>
    <w:rPr>
      <w:rFonts w:ascii="Arial" w:hAnsi="Arial" w:cs="Arial"/>
      <w:sz w:val="18"/>
      <w:szCs w:val="18"/>
      <w:lang w:val="en-GB" w:eastAsia="en-US" w:bidi="ar-SA"/>
    </w:rPr>
  </w:style>
  <w:style w:type="paragraph" w:customStyle="1" w:styleId="IWAAuthornames">
    <w:name w:val="(IWA) Author name(s)"/>
    <w:basedOn w:val="Normal"/>
    <w:next w:val="IWAKeyword"/>
    <w:rsid w:val="00C36899"/>
    <w:pPr>
      <w:suppressLineNumbers/>
      <w:suppressAutoHyphens/>
      <w:overflowPunct w:val="0"/>
      <w:autoSpaceDE w:val="0"/>
      <w:autoSpaceDN w:val="0"/>
      <w:adjustRightInd w:val="0"/>
      <w:spacing w:before="360" w:after="240" w:line="240" w:lineRule="atLeast"/>
      <w:textAlignment w:val="baseline"/>
    </w:pPr>
    <w:rPr>
      <w:rFonts w:ascii="Arial" w:hAnsi="Arial" w:cs="Arial"/>
      <w:b/>
      <w:sz w:val="20"/>
      <w:szCs w:val="20"/>
      <w:lang w:eastAsia="en-US"/>
    </w:rPr>
  </w:style>
  <w:style w:type="paragraph" w:customStyle="1" w:styleId="IWAFigure">
    <w:name w:val="(IWA) Figure"/>
    <w:basedOn w:val="Normal"/>
    <w:rsid w:val="00C36899"/>
    <w:pPr>
      <w:spacing w:before="240" w:after="120"/>
      <w:jc w:val="center"/>
    </w:pPr>
    <w:rPr>
      <w:rFonts w:ascii="Arial" w:hAnsi="Arial"/>
      <w:sz w:val="22"/>
      <w:lang w:eastAsia="en-US"/>
    </w:rPr>
  </w:style>
  <w:style w:type="paragraph" w:customStyle="1" w:styleId="IWAFirstparagraph">
    <w:name w:val="(IWA) First paragraph"/>
    <w:basedOn w:val="Normal"/>
    <w:next w:val="IWANormalParagraph"/>
    <w:rsid w:val="00C36899"/>
    <w:pPr>
      <w:suppressLineNumbers/>
      <w:overflowPunct w:val="0"/>
      <w:autoSpaceDE w:val="0"/>
      <w:autoSpaceDN w:val="0"/>
      <w:adjustRightInd w:val="0"/>
      <w:spacing w:after="120" w:line="240" w:lineRule="atLeast"/>
      <w:jc w:val="both"/>
      <w:textAlignment w:val="baseline"/>
    </w:pPr>
    <w:rPr>
      <w:rFonts w:ascii="Arial" w:hAnsi="Arial" w:cs="Arial"/>
      <w:sz w:val="22"/>
      <w:szCs w:val="22"/>
      <w:lang w:eastAsia="en-US"/>
    </w:rPr>
  </w:style>
  <w:style w:type="paragraph" w:customStyle="1" w:styleId="IWANormalParagraph">
    <w:name w:val="(IWA) Normal Paragraph"/>
    <w:basedOn w:val="Normal"/>
    <w:rsid w:val="00C36899"/>
    <w:pPr>
      <w:spacing w:after="120"/>
      <w:ind w:firstLine="210"/>
      <w:jc w:val="both"/>
    </w:pPr>
    <w:rPr>
      <w:rFonts w:ascii="Arial" w:hAnsi="Arial" w:cs="Arial"/>
      <w:sz w:val="22"/>
      <w:szCs w:val="22"/>
      <w:lang w:eastAsia="en-US"/>
    </w:rPr>
  </w:style>
  <w:style w:type="paragraph" w:customStyle="1" w:styleId="IWAPaperTitle">
    <w:name w:val="(IWA) Paper Title"/>
    <w:basedOn w:val="Normal"/>
    <w:next w:val="IWAAuthornames"/>
    <w:rsid w:val="00C36899"/>
    <w:rPr>
      <w:rFonts w:ascii="Arial" w:hAnsi="Arial" w:cs="Arial"/>
      <w:b/>
      <w:bCs/>
      <w:sz w:val="28"/>
      <w:szCs w:val="28"/>
      <w:lang w:eastAsia="en-US"/>
    </w:rPr>
  </w:style>
  <w:style w:type="paragraph" w:customStyle="1" w:styleId="IWAReferences">
    <w:name w:val="(IWA) References"/>
    <w:basedOn w:val="Normal"/>
    <w:rsid w:val="00C36899"/>
    <w:pPr>
      <w:suppressLineNumbers/>
      <w:overflowPunct w:val="0"/>
      <w:autoSpaceDE w:val="0"/>
      <w:autoSpaceDN w:val="0"/>
      <w:adjustRightInd w:val="0"/>
      <w:spacing w:before="60" w:after="60" w:line="200" w:lineRule="exact"/>
      <w:ind w:left="357" w:hanging="357"/>
      <w:jc w:val="both"/>
      <w:textAlignment w:val="baseline"/>
    </w:pPr>
    <w:rPr>
      <w:rFonts w:ascii="Arial" w:hAnsi="Arial" w:cs="Arial"/>
      <w:sz w:val="18"/>
      <w:szCs w:val="18"/>
      <w:lang w:eastAsia="en-US"/>
    </w:rPr>
  </w:style>
  <w:style w:type="paragraph" w:customStyle="1" w:styleId="IWAHeading">
    <w:name w:val="(IWA) Heading"/>
    <w:basedOn w:val="Heading1"/>
    <w:next w:val="IWAFirstparagraph"/>
    <w:rsid w:val="00C36899"/>
    <w:pPr>
      <w:suppressLineNumbers/>
      <w:tabs>
        <w:tab w:val="left" w:pos="414"/>
      </w:tabs>
      <w:overflowPunct w:val="0"/>
      <w:autoSpaceDE w:val="0"/>
      <w:autoSpaceDN w:val="0"/>
      <w:adjustRightInd w:val="0"/>
      <w:spacing w:before="320" w:after="120" w:line="320" w:lineRule="atLeast"/>
      <w:ind w:left="420" w:hanging="420"/>
      <w:textAlignment w:val="baseline"/>
    </w:pPr>
    <w:rPr>
      <w:kern w:val="28"/>
      <w:sz w:val="24"/>
      <w:szCs w:val="24"/>
      <w:lang w:eastAsia="en-US"/>
    </w:rPr>
  </w:style>
  <w:style w:type="paragraph" w:customStyle="1" w:styleId="IWATableFigureheading">
    <w:name w:val="(IWA) Table/Figure heading"/>
    <w:basedOn w:val="Normal"/>
    <w:link w:val="IWATableFigureheadingZchn"/>
    <w:rsid w:val="00C36899"/>
    <w:pPr>
      <w:keepNext/>
      <w:keepLines/>
      <w:widowControl w:val="0"/>
      <w:suppressLineNumbers/>
      <w:overflowPunct w:val="0"/>
      <w:autoSpaceDE w:val="0"/>
      <w:autoSpaceDN w:val="0"/>
      <w:adjustRightInd w:val="0"/>
      <w:spacing w:before="240" w:after="120" w:line="200" w:lineRule="exact"/>
      <w:jc w:val="both"/>
      <w:textAlignment w:val="baseline"/>
    </w:pPr>
    <w:rPr>
      <w:rFonts w:ascii="Arial" w:hAnsi="Arial"/>
      <w:bCs/>
      <w:sz w:val="18"/>
      <w:szCs w:val="20"/>
      <w:lang w:eastAsia="en-US"/>
    </w:rPr>
  </w:style>
  <w:style w:type="character" w:customStyle="1" w:styleId="IWATableFigureheadingZchn">
    <w:name w:val="(IWA) Table/Figure heading Zchn"/>
    <w:link w:val="IWATableFigureheading"/>
    <w:rsid w:val="00C36899"/>
    <w:rPr>
      <w:rFonts w:ascii="Arial" w:hAnsi="Arial"/>
      <w:bCs/>
      <w:sz w:val="18"/>
      <w:lang w:val="en-GB" w:eastAsia="en-US" w:bidi="ar-SA"/>
    </w:rPr>
  </w:style>
  <w:style w:type="paragraph" w:styleId="Header">
    <w:name w:val="header"/>
    <w:basedOn w:val="Normal"/>
    <w:link w:val="HeaderChar"/>
    <w:rsid w:val="00C02F76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rsid w:val="00C02F76"/>
    <w:rPr>
      <w:sz w:val="24"/>
      <w:szCs w:val="24"/>
      <w:lang w:val="en-GB" w:eastAsia="de-DE"/>
    </w:rPr>
  </w:style>
  <w:style w:type="paragraph" w:styleId="Footer">
    <w:name w:val="footer"/>
    <w:basedOn w:val="Normal"/>
    <w:link w:val="FooterChar"/>
    <w:rsid w:val="00C02F76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rsid w:val="00C02F76"/>
    <w:rPr>
      <w:sz w:val="24"/>
      <w:szCs w:val="24"/>
      <w:lang w:val="en-GB" w:eastAsia="de-DE"/>
    </w:rPr>
  </w:style>
  <w:style w:type="table" w:styleId="TableGrid">
    <w:name w:val="Table Grid"/>
    <w:basedOn w:val="TableNormal"/>
    <w:rsid w:val="007676E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0234EE"/>
    <w:pPr>
      <w:spacing w:before="100" w:beforeAutospacing="1" w:after="100" w:afterAutospacing="1"/>
    </w:pPr>
    <w:rPr>
      <w:rFonts w:eastAsia="Times New Roman"/>
      <w:lang w:val="en-US" w:eastAsia="ja-JP"/>
    </w:rPr>
  </w:style>
  <w:style w:type="paragraph" w:styleId="BalloonText">
    <w:name w:val="Balloon Text"/>
    <w:basedOn w:val="Normal"/>
    <w:link w:val="BalloonTextChar"/>
    <w:rsid w:val="007419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419C3"/>
    <w:rPr>
      <w:rFonts w:ascii="Tahoma" w:hAnsi="Tahoma" w:cs="Tahoma"/>
      <w:sz w:val="16"/>
      <w:szCs w:val="16"/>
      <w:lang w:val="en-GB" w:eastAsia="de-DE"/>
    </w:rPr>
  </w:style>
  <w:style w:type="paragraph" w:styleId="ListParagraph">
    <w:name w:val="List Paragraph"/>
    <w:basedOn w:val="Normal"/>
    <w:uiPriority w:val="1"/>
    <w:qFormat/>
    <w:rsid w:val="00B8233C"/>
    <w:pPr>
      <w:spacing w:before="60" w:after="60" w:line="312" w:lineRule="auto"/>
      <w:ind w:left="720"/>
      <w:contextualSpacing/>
    </w:pPr>
    <w:rPr>
      <w:rFonts w:eastAsiaTheme="minorHAnsi" w:cstheme="minorBidi"/>
      <w:sz w:val="26"/>
      <w:szCs w:val="22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AA843-2E87-468F-BD4C-18455CEE7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2883</TotalTime>
  <Pages>2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This is a sample title for an outline paper submitted to LET 2012</vt:lpstr>
    </vt:vector>
  </TitlesOfParts>
  <Company>The International Water Association</Company>
  <LinksUpToDate>false</LinksUpToDate>
  <CharactersWithSpaces>2633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This is a sample title for an outline paper submitted to LET 2012</dc:title>
  <dc:creator>elizabethb</dc:creator>
  <cp:lastModifiedBy>DinhHung</cp:lastModifiedBy>
  <cp:revision>10</cp:revision>
  <cp:lastPrinted>2017-05-11T07:57:00Z</cp:lastPrinted>
  <dcterms:created xsi:type="dcterms:W3CDTF">2017-06-21T09:44:00Z</dcterms:created>
  <dcterms:modified xsi:type="dcterms:W3CDTF">2017-06-25T15:25:00Z</dcterms:modified>
</cp:coreProperties>
</file>