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268A7" w14:textId="7EB276A5" w:rsidR="007375EC" w:rsidRPr="007375EC" w:rsidRDefault="00D74D21" w:rsidP="007375EC">
      <w:pPr>
        <w:pStyle w:val="Heading1"/>
      </w:pPr>
      <w:r>
        <w:t>I. Gi</w:t>
      </w:r>
      <w:r w:rsidR="00F225B9">
        <w:t>ới thiệu chung</w:t>
      </w:r>
    </w:p>
    <w:p w14:paraId="48CC153E" w14:textId="77777777" w:rsidR="002B6E07" w:rsidRPr="002B6E07" w:rsidRDefault="003A04AE" w:rsidP="002B6E07">
      <w:pPr>
        <w:pStyle w:val="NormalWeb"/>
        <w:shd w:val="clear" w:color="auto" w:fill="FFFFFF"/>
        <w:spacing w:before="360" w:beforeAutospacing="0" w:after="360" w:afterAutospacing="0"/>
        <w:rPr>
          <w:color w:val="1F1F1F"/>
          <w:sz w:val="26"/>
          <w:szCs w:val="26"/>
        </w:rPr>
      </w:pPr>
      <w:r>
        <w:rPr>
          <w:sz w:val="26"/>
          <w:szCs w:val="26"/>
        </w:rPr>
        <w:t xml:space="preserve">- </w:t>
      </w:r>
      <w:r w:rsidR="007375EC" w:rsidRPr="007375EC">
        <w:rPr>
          <w:sz w:val="26"/>
          <w:szCs w:val="26"/>
        </w:rPr>
        <w:t>RISC-V là một kiến trúc tập lệnh (ISA) phần cứng mã nguồn mở dựa trên kiến trúc tập lệnh máy tính với tập lệnh đơn giản hóa (RISC)</w:t>
      </w:r>
      <w:r w:rsidR="002B6E07">
        <w:rPr>
          <w:sz w:val="26"/>
          <w:szCs w:val="26"/>
        </w:rPr>
        <w:t xml:space="preserve">. </w:t>
      </w:r>
      <w:r w:rsidR="002B6E07" w:rsidRPr="002B6E07">
        <w:rPr>
          <w:color w:val="1F1F1F"/>
          <w:sz w:val="26"/>
          <w:szCs w:val="26"/>
        </w:rPr>
        <w:t>RISC là một kiến trúc tập lệnh có các đặc điểm sau:</w:t>
      </w:r>
    </w:p>
    <w:p w14:paraId="5857D7F2" w14:textId="77777777" w:rsidR="002B6E07" w:rsidRPr="002B6E07" w:rsidRDefault="002B6E07" w:rsidP="002B6E07">
      <w:pPr>
        <w:numPr>
          <w:ilvl w:val="0"/>
          <w:numId w:val="4"/>
        </w:numPr>
        <w:shd w:val="clear" w:color="auto" w:fill="FFFFFF"/>
        <w:spacing w:before="100" w:beforeAutospacing="1" w:after="150" w:line="240" w:lineRule="auto"/>
        <w:rPr>
          <w:rFonts w:ascii="Times New Roman" w:eastAsia="Times New Roman" w:hAnsi="Times New Roman" w:cs="Times New Roman"/>
          <w:color w:val="1F1F1F"/>
          <w:kern w:val="0"/>
          <w:sz w:val="26"/>
          <w:szCs w:val="26"/>
          <w14:ligatures w14:val="none"/>
        </w:rPr>
      </w:pPr>
      <w:r w:rsidRPr="002B6E07">
        <w:rPr>
          <w:rFonts w:ascii="Times New Roman" w:eastAsia="Times New Roman" w:hAnsi="Times New Roman" w:cs="Times New Roman"/>
          <w:color w:val="1F1F1F"/>
          <w:kern w:val="0"/>
          <w:sz w:val="26"/>
          <w:szCs w:val="26"/>
          <w14:ligatures w14:val="none"/>
        </w:rPr>
        <w:t>Số lượng lệnh cơ bản ít</w:t>
      </w:r>
    </w:p>
    <w:p w14:paraId="3D044963" w14:textId="5BE068C9" w:rsidR="002B6E07" w:rsidRPr="002B6E07" w:rsidRDefault="002B6E07" w:rsidP="002B6E07">
      <w:pPr>
        <w:numPr>
          <w:ilvl w:val="0"/>
          <w:numId w:val="4"/>
        </w:numPr>
        <w:shd w:val="clear" w:color="auto" w:fill="FFFFFF"/>
        <w:spacing w:before="100" w:beforeAutospacing="1" w:after="150" w:line="240" w:lineRule="auto"/>
        <w:rPr>
          <w:rFonts w:ascii="Times New Roman" w:eastAsia="Times New Roman" w:hAnsi="Times New Roman" w:cs="Times New Roman"/>
          <w:color w:val="1F1F1F"/>
          <w:kern w:val="0"/>
          <w:sz w:val="26"/>
          <w:szCs w:val="26"/>
          <w14:ligatures w14:val="none"/>
        </w:rPr>
      </w:pPr>
      <w:r w:rsidRPr="002B6E07">
        <w:rPr>
          <w:rFonts w:ascii="Times New Roman" w:eastAsia="Times New Roman" w:hAnsi="Times New Roman" w:cs="Times New Roman"/>
          <w:color w:val="1F1F1F"/>
          <w:kern w:val="0"/>
          <w:sz w:val="26"/>
          <w:szCs w:val="26"/>
          <w14:ligatures w14:val="none"/>
        </w:rPr>
        <w:t>Mỗi lệnh được thực hiện trong một chu kỳ đồng hồ</w:t>
      </w:r>
      <w:r w:rsidR="00C252E7">
        <w:rPr>
          <w:rFonts w:ascii="Times New Roman" w:eastAsia="Times New Roman" w:hAnsi="Times New Roman" w:cs="Times New Roman"/>
          <w:color w:val="1F1F1F"/>
          <w:kern w:val="0"/>
          <w:sz w:val="26"/>
          <w:szCs w:val="26"/>
          <w14:ligatures w14:val="none"/>
        </w:rPr>
        <w:t xml:space="preserve"> (clock cycle).</w:t>
      </w:r>
    </w:p>
    <w:p w14:paraId="68803913" w14:textId="77777777" w:rsidR="002B6E07" w:rsidRPr="002B6E07" w:rsidRDefault="002B6E07" w:rsidP="002B6E07">
      <w:pPr>
        <w:numPr>
          <w:ilvl w:val="0"/>
          <w:numId w:val="4"/>
        </w:numPr>
        <w:shd w:val="clear" w:color="auto" w:fill="FFFFFF"/>
        <w:spacing w:before="100" w:beforeAutospacing="1" w:after="150" w:line="240" w:lineRule="auto"/>
        <w:rPr>
          <w:rFonts w:ascii="Times New Roman" w:eastAsia="Times New Roman" w:hAnsi="Times New Roman" w:cs="Times New Roman"/>
          <w:color w:val="1F1F1F"/>
          <w:kern w:val="0"/>
          <w:sz w:val="26"/>
          <w:szCs w:val="26"/>
          <w14:ligatures w14:val="none"/>
        </w:rPr>
      </w:pPr>
      <w:r w:rsidRPr="002B6E07">
        <w:rPr>
          <w:rFonts w:ascii="Times New Roman" w:eastAsia="Times New Roman" w:hAnsi="Times New Roman" w:cs="Times New Roman"/>
          <w:color w:val="1F1F1F"/>
          <w:kern w:val="0"/>
          <w:sz w:val="26"/>
          <w:szCs w:val="26"/>
          <w14:ligatures w14:val="none"/>
        </w:rPr>
        <w:t>Các lệnh có kích thước cố định</w:t>
      </w:r>
    </w:p>
    <w:p w14:paraId="1A1A6D24" w14:textId="5DB5CEF7" w:rsidR="002B6E07" w:rsidRPr="002B6E07" w:rsidRDefault="002B6E07" w:rsidP="002B6E07">
      <w:pPr>
        <w:shd w:val="clear" w:color="auto" w:fill="FFFFFF"/>
        <w:spacing w:before="360" w:after="360" w:line="240" w:lineRule="auto"/>
        <w:rPr>
          <w:rFonts w:ascii="Times New Roman" w:eastAsia="Times New Roman" w:hAnsi="Times New Roman" w:cs="Times New Roman"/>
          <w:color w:val="1F1F1F"/>
          <w:kern w:val="0"/>
          <w:sz w:val="26"/>
          <w:szCs w:val="26"/>
          <w14:ligatures w14:val="none"/>
        </w:rPr>
      </w:pPr>
      <w:r w:rsidRPr="002B6E07">
        <w:rPr>
          <w:rFonts w:ascii="Times New Roman" w:eastAsia="Times New Roman" w:hAnsi="Times New Roman" w:cs="Times New Roman"/>
          <w:color w:val="1F1F1F"/>
          <w:kern w:val="0"/>
          <w:sz w:val="26"/>
          <w:szCs w:val="26"/>
          <w14:ligatures w14:val="none"/>
        </w:rPr>
        <w:t>RISC-V kế thừa các đặc điểm này của RISC, nhưng nó cũng có một số cải tiến:</w:t>
      </w:r>
    </w:p>
    <w:p w14:paraId="02D9AC63" w14:textId="77777777" w:rsidR="002B6E07" w:rsidRPr="002B6E07" w:rsidRDefault="002B6E07" w:rsidP="002B6E07">
      <w:pPr>
        <w:numPr>
          <w:ilvl w:val="0"/>
          <w:numId w:val="5"/>
        </w:numPr>
        <w:shd w:val="clear" w:color="auto" w:fill="FFFFFF"/>
        <w:spacing w:before="100" w:beforeAutospacing="1" w:after="150" w:line="240" w:lineRule="auto"/>
        <w:rPr>
          <w:rFonts w:ascii="Times New Roman" w:eastAsia="Times New Roman" w:hAnsi="Times New Roman" w:cs="Times New Roman"/>
          <w:color w:val="1F1F1F"/>
          <w:kern w:val="0"/>
          <w:sz w:val="26"/>
          <w:szCs w:val="26"/>
          <w14:ligatures w14:val="none"/>
        </w:rPr>
      </w:pPr>
      <w:r w:rsidRPr="002B6E07">
        <w:rPr>
          <w:rFonts w:ascii="Times New Roman" w:eastAsia="Times New Roman" w:hAnsi="Times New Roman" w:cs="Times New Roman"/>
          <w:color w:val="1F1F1F"/>
          <w:kern w:val="0"/>
          <w:sz w:val="26"/>
          <w:szCs w:val="26"/>
          <w14:ligatures w14:val="none"/>
        </w:rPr>
        <w:t>Khả năng mở rộng: RISC-V có một kiến trúc mở cho phép các nhà phát triển thêm các tính năng và chức năng mới.</w:t>
      </w:r>
    </w:p>
    <w:p w14:paraId="73B70F2E" w14:textId="77777777" w:rsidR="002B6E07" w:rsidRPr="002B6E07" w:rsidRDefault="002B6E07" w:rsidP="002B6E07">
      <w:pPr>
        <w:numPr>
          <w:ilvl w:val="0"/>
          <w:numId w:val="5"/>
        </w:numPr>
        <w:shd w:val="clear" w:color="auto" w:fill="FFFFFF"/>
        <w:spacing w:before="100" w:beforeAutospacing="1" w:after="150" w:line="240" w:lineRule="auto"/>
        <w:rPr>
          <w:rFonts w:ascii="Times New Roman" w:eastAsia="Times New Roman" w:hAnsi="Times New Roman" w:cs="Times New Roman"/>
          <w:color w:val="1F1F1F"/>
          <w:kern w:val="0"/>
          <w:sz w:val="26"/>
          <w:szCs w:val="26"/>
          <w14:ligatures w14:val="none"/>
        </w:rPr>
      </w:pPr>
      <w:r w:rsidRPr="002B6E07">
        <w:rPr>
          <w:rFonts w:ascii="Times New Roman" w:eastAsia="Times New Roman" w:hAnsi="Times New Roman" w:cs="Times New Roman"/>
          <w:color w:val="1F1F1F"/>
          <w:kern w:val="0"/>
          <w:sz w:val="26"/>
          <w:szCs w:val="26"/>
          <w14:ligatures w14:val="none"/>
        </w:rPr>
        <w:t>Khả năng tùy biến: RISC-V có thể được tùy chỉnh để đáp ứng các yêu cầu cụ thể của các ứng dụng khác nhau.</w:t>
      </w:r>
    </w:p>
    <w:p w14:paraId="556EB813" w14:textId="77777777" w:rsidR="00BD02DC" w:rsidRPr="00BD02DC" w:rsidRDefault="00BD02DC" w:rsidP="00BD02DC">
      <w:pPr>
        <w:shd w:val="clear" w:color="auto" w:fill="FFFFFF"/>
        <w:spacing w:before="360" w:after="360" w:line="240" w:lineRule="auto"/>
        <w:rPr>
          <w:rFonts w:ascii="Times New Roman" w:eastAsia="Times New Roman" w:hAnsi="Times New Roman" w:cs="Times New Roman"/>
          <w:color w:val="1F1F1F"/>
          <w:kern w:val="0"/>
          <w:sz w:val="26"/>
          <w:szCs w:val="26"/>
          <w14:ligatures w14:val="none"/>
        </w:rPr>
      </w:pPr>
      <w:r w:rsidRPr="00BD02DC">
        <w:rPr>
          <w:rFonts w:ascii="Times New Roman" w:eastAsia="Times New Roman" w:hAnsi="Times New Roman" w:cs="Times New Roman"/>
          <w:color w:val="1F1F1F"/>
          <w:kern w:val="0"/>
          <w:sz w:val="26"/>
          <w:szCs w:val="26"/>
          <w14:ligatures w14:val="none"/>
        </w:rPr>
        <w:t>RISC-V là một dự án mã nguồn mở, có nghĩa là bất kỳ ai cũng có thể sử dụng, sửa đổi và phân phối nó miễn phí. Điều này có một số lợi ích, bao gồm:</w:t>
      </w:r>
    </w:p>
    <w:p w14:paraId="13988247" w14:textId="77777777" w:rsidR="00BD02DC" w:rsidRPr="00BD02DC" w:rsidRDefault="00BD02DC" w:rsidP="00BD02DC">
      <w:pPr>
        <w:numPr>
          <w:ilvl w:val="0"/>
          <w:numId w:val="6"/>
        </w:numPr>
        <w:shd w:val="clear" w:color="auto" w:fill="FFFFFF"/>
        <w:spacing w:before="100" w:beforeAutospacing="1" w:after="150" w:line="240" w:lineRule="auto"/>
        <w:rPr>
          <w:rFonts w:ascii="Times New Roman" w:eastAsia="Times New Roman" w:hAnsi="Times New Roman" w:cs="Times New Roman"/>
          <w:color w:val="1F1F1F"/>
          <w:kern w:val="0"/>
          <w:sz w:val="26"/>
          <w:szCs w:val="26"/>
          <w14:ligatures w14:val="none"/>
        </w:rPr>
      </w:pPr>
      <w:r w:rsidRPr="00BD02DC">
        <w:rPr>
          <w:rFonts w:ascii="Times New Roman" w:eastAsia="Times New Roman" w:hAnsi="Times New Roman" w:cs="Times New Roman"/>
          <w:color w:val="1F1F1F"/>
          <w:kern w:val="0"/>
          <w:sz w:val="26"/>
          <w:szCs w:val="26"/>
          <w14:ligatures w14:val="none"/>
        </w:rPr>
        <w:t>Tính cạnh tranh: Khả năng truy cập miễn phí vào RISC-V đã thúc đẩy sự cạnh tranh giữa các nhà cung cấp, dẫn đến giá cả thấp hơn và hiệu suất cao hơn.</w:t>
      </w:r>
    </w:p>
    <w:p w14:paraId="5CCA9B4F" w14:textId="77777777" w:rsidR="00BD02DC" w:rsidRPr="00BD02DC" w:rsidRDefault="00BD02DC" w:rsidP="00BD02DC">
      <w:pPr>
        <w:numPr>
          <w:ilvl w:val="0"/>
          <w:numId w:val="6"/>
        </w:numPr>
        <w:shd w:val="clear" w:color="auto" w:fill="FFFFFF"/>
        <w:spacing w:before="100" w:beforeAutospacing="1" w:after="150" w:line="240" w:lineRule="auto"/>
        <w:rPr>
          <w:rFonts w:ascii="Times New Roman" w:eastAsia="Times New Roman" w:hAnsi="Times New Roman" w:cs="Times New Roman"/>
          <w:color w:val="1F1F1F"/>
          <w:kern w:val="0"/>
          <w:sz w:val="26"/>
          <w:szCs w:val="26"/>
          <w14:ligatures w14:val="none"/>
        </w:rPr>
      </w:pPr>
      <w:r w:rsidRPr="00BD02DC">
        <w:rPr>
          <w:rFonts w:ascii="Times New Roman" w:eastAsia="Times New Roman" w:hAnsi="Times New Roman" w:cs="Times New Roman"/>
          <w:color w:val="1F1F1F"/>
          <w:kern w:val="0"/>
          <w:sz w:val="26"/>
          <w:szCs w:val="26"/>
          <w14:ligatures w14:val="none"/>
        </w:rPr>
        <w:t>Tính đổi mới: Khả năng tùy biến của RISC-V đã khuyến khích sự đổi mới, dẫn đến sự phát triển của các ứng dụng mới và sáng tạo.</w:t>
      </w:r>
    </w:p>
    <w:p w14:paraId="3F3B6DB1" w14:textId="7D3366E4" w:rsidR="007375EC" w:rsidRPr="000400D7" w:rsidRDefault="00BD02DC" w:rsidP="000400D7">
      <w:pPr>
        <w:numPr>
          <w:ilvl w:val="0"/>
          <w:numId w:val="6"/>
        </w:numPr>
        <w:shd w:val="clear" w:color="auto" w:fill="FFFFFF"/>
        <w:spacing w:before="100" w:beforeAutospacing="1" w:after="150" w:line="240" w:lineRule="auto"/>
        <w:rPr>
          <w:rFonts w:ascii="Times New Roman" w:eastAsia="Times New Roman" w:hAnsi="Times New Roman" w:cs="Times New Roman"/>
          <w:color w:val="1F1F1F"/>
          <w:kern w:val="0"/>
          <w:sz w:val="26"/>
          <w:szCs w:val="26"/>
          <w14:ligatures w14:val="none"/>
        </w:rPr>
      </w:pPr>
      <w:r w:rsidRPr="00BD02DC">
        <w:rPr>
          <w:rFonts w:ascii="Times New Roman" w:eastAsia="Times New Roman" w:hAnsi="Times New Roman" w:cs="Times New Roman"/>
          <w:color w:val="1F1F1F"/>
          <w:kern w:val="0"/>
          <w:sz w:val="26"/>
          <w:szCs w:val="26"/>
          <w14:ligatures w14:val="none"/>
        </w:rPr>
        <w:t>Tính khả dụng: RISC-V có sẵn trên nhiều nền tảng khác nhau, bao gồm máy tính, điện thoại thông minh, thiết bị IoT và máy móc công nghiệp.</w:t>
      </w:r>
    </w:p>
    <w:p w14:paraId="5D2EDBCB" w14:textId="568B7604" w:rsidR="00820207" w:rsidRPr="007375EC" w:rsidRDefault="00820207" w:rsidP="007375EC">
      <w:pPr>
        <w:shd w:val="clear" w:color="auto" w:fill="FFFFFF"/>
        <w:spacing w:after="360" w:line="240" w:lineRule="auto"/>
        <w:rPr>
          <w:rFonts w:ascii="Times New Roman" w:eastAsia="Times New Roman" w:hAnsi="Times New Roman" w:cs="Times New Roman"/>
          <w:kern w:val="0"/>
          <w:sz w:val="26"/>
          <w:szCs w:val="26"/>
          <w14:ligatures w14:val="none"/>
        </w:rPr>
      </w:pPr>
      <w:r w:rsidRPr="00A44765">
        <w:rPr>
          <w:rFonts w:ascii="Times New Roman" w:hAnsi="Times New Roman" w:cs="Times New Roman"/>
          <w:sz w:val="26"/>
          <w:szCs w:val="26"/>
        </w:rPr>
        <w:t xml:space="preserve">- </w:t>
      </w:r>
      <w:r w:rsidR="005B1F61">
        <w:rPr>
          <w:rFonts w:ascii="Times New Roman" w:hAnsi="Times New Roman" w:cs="Times New Roman"/>
          <w:sz w:val="26"/>
          <w:szCs w:val="26"/>
        </w:rPr>
        <w:t>Đ</w:t>
      </w:r>
      <w:r w:rsidR="00EB3A12">
        <w:rPr>
          <w:rFonts w:ascii="Times New Roman" w:hAnsi="Times New Roman" w:cs="Times New Roman"/>
          <w:sz w:val="26"/>
          <w:szCs w:val="26"/>
        </w:rPr>
        <w:t>ề tài</w:t>
      </w:r>
      <w:r w:rsidRPr="00A44765">
        <w:rPr>
          <w:rFonts w:ascii="Times New Roman" w:hAnsi="Times New Roman" w:cs="Times New Roman"/>
          <w:sz w:val="26"/>
          <w:szCs w:val="26"/>
        </w:rPr>
        <w:t>:</w:t>
      </w:r>
      <w:r w:rsidR="00CE1268" w:rsidRPr="00A44765">
        <w:rPr>
          <w:rFonts w:ascii="Times New Roman" w:hAnsi="Times New Roman" w:cs="Times New Roman"/>
          <w:sz w:val="26"/>
          <w:szCs w:val="26"/>
        </w:rPr>
        <w:t xml:space="preserve"> Thiết kế bộ xử lý pipelined theo kiến trúc tập lệnh RISC-V 32 bits</w:t>
      </w:r>
      <w:r w:rsidR="001D35DD" w:rsidRPr="00A44765">
        <w:rPr>
          <w:rFonts w:ascii="Times New Roman" w:hAnsi="Times New Roman" w:cs="Times New Roman"/>
          <w:sz w:val="26"/>
          <w:szCs w:val="26"/>
        </w:rPr>
        <w:t>.</w:t>
      </w:r>
      <w:r w:rsidR="00F612DD">
        <w:rPr>
          <w:rFonts w:ascii="Times New Roman" w:hAnsi="Times New Roman" w:cs="Times New Roman"/>
          <w:sz w:val="26"/>
          <w:szCs w:val="26"/>
        </w:rPr>
        <w:t xml:space="preserve"> </w:t>
      </w:r>
    </w:p>
    <w:p w14:paraId="7CC45BF6" w14:textId="54534E50" w:rsidR="00820207" w:rsidRDefault="00820207" w:rsidP="001E691B">
      <w:pPr>
        <w:rPr>
          <w:rFonts w:ascii="Times New Roman" w:hAnsi="Times New Roman" w:cs="Times New Roman"/>
          <w:sz w:val="26"/>
          <w:szCs w:val="26"/>
        </w:rPr>
      </w:pPr>
      <w:r w:rsidRPr="00A44765">
        <w:rPr>
          <w:rFonts w:ascii="Times New Roman" w:hAnsi="Times New Roman" w:cs="Times New Roman"/>
          <w:sz w:val="26"/>
          <w:szCs w:val="26"/>
        </w:rPr>
        <w:t>- Các chức năng:</w:t>
      </w:r>
    </w:p>
    <w:p w14:paraId="63510031" w14:textId="544154CF" w:rsidR="00362FCE" w:rsidRPr="00073F02" w:rsidRDefault="00362FCE" w:rsidP="00362FCE">
      <w:pPr>
        <w:numPr>
          <w:ilvl w:val="0"/>
          <w:numId w:val="3"/>
        </w:numPr>
        <w:shd w:val="clear" w:color="auto" w:fill="FFFFFF"/>
        <w:spacing w:before="100" w:beforeAutospacing="1" w:after="150" w:line="240" w:lineRule="auto"/>
        <w:rPr>
          <w:rFonts w:ascii="Times New Roman" w:eastAsia="Times New Roman" w:hAnsi="Times New Roman" w:cs="Times New Roman"/>
          <w:color w:val="1F1F1F"/>
          <w:kern w:val="0"/>
          <w:sz w:val="26"/>
          <w:szCs w:val="26"/>
          <w14:ligatures w14:val="none"/>
        </w:rPr>
      </w:pPr>
      <w:r w:rsidRPr="00073F02">
        <w:rPr>
          <w:rFonts w:ascii="Times New Roman" w:eastAsia="Times New Roman" w:hAnsi="Times New Roman" w:cs="Times New Roman"/>
          <w:color w:val="1F1F1F"/>
          <w:kern w:val="0"/>
          <w:sz w:val="26"/>
          <w:szCs w:val="26"/>
          <w14:ligatures w14:val="none"/>
        </w:rPr>
        <w:t xml:space="preserve">Thực thi các lệnh RISC-V cơ bản, bao gồm </w:t>
      </w:r>
      <w:r w:rsidR="00AE00DC" w:rsidRPr="00073F02">
        <w:rPr>
          <w:rFonts w:ascii="Times New Roman" w:eastAsia="Times New Roman" w:hAnsi="Times New Roman" w:cs="Times New Roman"/>
          <w:color w:val="1F1F1F"/>
          <w:kern w:val="0"/>
          <w:sz w:val="26"/>
          <w:szCs w:val="26"/>
          <w14:ligatures w14:val="none"/>
        </w:rPr>
        <w:t>phép toán logic</w:t>
      </w:r>
      <w:r w:rsidR="00AE00DC">
        <w:rPr>
          <w:rFonts w:ascii="Times New Roman" w:eastAsia="Times New Roman" w:hAnsi="Times New Roman" w:cs="Times New Roman"/>
          <w:color w:val="1F1F1F"/>
          <w:kern w:val="0"/>
          <w:sz w:val="26"/>
          <w:szCs w:val="26"/>
          <w14:ligatures w14:val="none"/>
        </w:rPr>
        <w:t xml:space="preserve">, </w:t>
      </w:r>
      <w:r w:rsidR="00AE00DC" w:rsidRPr="00073F02">
        <w:rPr>
          <w:rFonts w:ascii="Times New Roman" w:eastAsia="Times New Roman" w:hAnsi="Times New Roman" w:cs="Times New Roman"/>
          <w:color w:val="1F1F1F"/>
          <w:kern w:val="0"/>
          <w:sz w:val="26"/>
          <w:szCs w:val="26"/>
          <w14:ligatures w14:val="none"/>
        </w:rPr>
        <w:t>so sánh</w:t>
      </w:r>
      <w:r w:rsidR="00AE00DC">
        <w:rPr>
          <w:rFonts w:ascii="Times New Roman" w:eastAsia="Times New Roman" w:hAnsi="Times New Roman" w:cs="Times New Roman"/>
          <w:color w:val="1F1F1F"/>
          <w:kern w:val="0"/>
          <w:sz w:val="26"/>
          <w:szCs w:val="26"/>
          <w14:ligatures w14:val="none"/>
        </w:rPr>
        <w:t xml:space="preserve">, </w:t>
      </w:r>
      <w:r w:rsidRPr="00073F02">
        <w:rPr>
          <w:rFonts w:ascii="Times New Roman" w:eastAsia="Times New Roman" w:hAnsi="Times New Roman" w:cs="Times New Roman"/>
          <w:color w:val="1F1F1F"/>
          <w:kern w:val="0"/>
          <w:sz w:val="26"/>
          <w:szCs w:val="26"/>
          <w14:ligatures w14:val="none"/>
        </w:rPr>
        <w:t>nhảy, nạp/lưu dữ liệu, v.v.</w:t>
      </w:r>
    </w:p>
    <w:p w14:paraId="3A14E9CC" w14:textId="77777777" w:rsidR="00362FCE" w:rsidRPr="00073F02" w:rsidRDefault="00362FCE" w:rsidP="00362FCE">
      <w:pPr>
        <w:numPr>
          <w:ilvl w:val="0"/>
          <w:numId w:val="3"/>
        </w:numPr>
        <w:shd w:val="clear" w:color="auto" w:fill="FFFFFF"/>
        <w:spacing w:before="100" w:beforeAutospacing="1" w:after="150" w:line="240" w:lineRule="auto"/>
        <w:rPr>
          <w:rFonts w:ascii="Times New Roman" w:eastAsia="Times New Roman" w:hAnsi="Times New Roman" w:cs="Times New Roman"/>
          <w:color w:val="1F1F1F"/>
          <w:kern w:val="0"/>
          <w:sz w:val="26"/>
          <w:szCs w:val="26"/>
          <w14:ligatures w14:val="none"/>
        </w:rPr>
      </w:pPr>
      <w:r w:rsidRPr="00073F02">
        <w:rPr>
          <w:rFonts w:ascii="Times New Roman" w:eastAsia="Times New Roman" w:hAnsi="Times New Roman" w:cs="Times New Roman"/>
          <w:color w:val="1F1F1F"/>
          <w:kern w:val="0"/>
          <w:sz w:val="26"/>
          <w:szCs w:val="26"/>
          <w14:ligatures w14:val="none"/>
        </w:rPr>
        <w:t>Hỗ trợ các thanh ghi tổng cộng, thanh ghi lệnh, thanh ghi dữ liệu, v.v.</w:t>
      </w:r>
    </w:p>
    <w:p w14:paraId="0184EBA6" w14:textId="02D61819" w:rsidR="00362FCE" w:rsidRPr="00362FCE" w:rsidRDefault="00362FCE" w:rsidP="001E691B">
      <w:pPr>
        <w:numPr>
          <w:ilvl w:val="0"/>
          <w:numId w:val="3"/>
        </w:numPr>
        <w:shd w:val="clear" w:color="auto" w:fill="FFFFFF"/>
        <w:spacing w:before="100" w:beforeAutospacing="1" w:after="150" w:line="240" w:lineRule="auto"/>
        <w:rPr>
          <w:rFonts w:ascii="Times New Roman" w:eastAsia="Times New Roman" w:hAnsi="Times New Roman" w:cs="Times New Roman"/>
          <w:color w:val="1F1F1F"/>
          <w:kern w:val="0"/>
          <w:sz w:val="26"/>
          <w:szCs w:val="26"/>
          <w14:ligatures w14:val="none"/>
        </w:rPr>
      </w:pPr>
      <w:r w:rsidRPr="00073F02">
        <w:rPr>
          <w:rFonts w:ascii="Times New Roman" w:eastAsia="Times New Roman" w:hAnsi="Times New Roman" w:cs="Times New Roman"/>
          <w:color w:val="1F1F1F"/>
          <w:kern w:val="0"/>
          <w:sz w:val="26"/>
          <w:szCs w:val="26"/>
          <w14:ligatures w14:val="none"/>
        </w:rPr>
        <w:t>Hỗ trợ bộ nhớ chương trình và bộ nhớ dữ liệu.</w:t>
      </w:r>
    </w:p>
    <w:p w14:paraId="0B4AC7D8" w14:textId="0EF8486A" w:rsidR="00820207" w:rsidRDefault="00820207" w:rsidP="001E691B">
      <w:pPr>
        <w:rPr>
          <w:rFonts w:ascii="Times New Roman" w:hAnsi="Times New Roman" w:cs="Times New Roman"/>
          <w:sz w:val="26"/>
          <w:szCs w:val="26"/>
        </w:rPr>
      </w:pPr>
      <w:r w:rsidRPr="00A44765">
        <w:rPr>
          <w:rFonts w:ascii="Times New Roman" w:hAnsi="Times New Roman" w:cs="Times New Roman"/>
          <w:sz w:val="26"/>
          <w:szCs w:val="26"/>
        </w:rPr>
        <w:t>- Các bước tiến hành</w:t>
      </w:r>
      <w:r w:rsidR="00CD1082">
        <w:rPr>
          <w:rFonts w:ascii="Times New Roman" w:hAnsi="Times New Roman" w:cs="Times New Roman"/>
          <w:sz w:val="26"/>
          <w:szCs w:val="26"/>
        </w:rPr>
        <w:t>:</w:t>
      </w:r>
      <w:r w:rsidR="00D97D7A">
        <w:rPr>
          <w:rFonts w:ascii="Times New Roman" w:hAnsi="Times New Roman" w:cs="Times New Roman"/>
          <w:sz w:val="26"/>
          <w:szCs w:val="26"/>
        </w:rPr>
        <w:t xml:space="preserve"> </w:t>
      </w:r>
    </w:p>
    <w:p w14:paraId="20272168" w14:textId="77777777" w:rsidR="0008417E" w:rsidRPr="00073F02" w:rsidRDefault="0008417E" w:rsidP="0008417E">
      <w:pPr>
        <w:numPr>
          <w:ilvl w:val="0"/>
          <w:numId w:val="2"/>
        </w:numPr>
        <w:shd w:val="clear" w:color="auto" w:fill="FFFFFF"/>
        <w:spacing w:before="100" w:beforeAutospacing="1" w:after="150" w:line="240" w:lineRule="auto"/>
        <w:rPr>
          <w:rFonts w:ascii="Times New Roman" w:eastAsia="Times New Roman" w:hAnsi="Times New Roman" w:cs="Times New Roman"/>
          <w:color w:val="1F1F1F"/>
          <w:kern w:val="0"/>
          <w:sz w:val="26"/>
          <w:szCs w:val="26"/>
          <w14:ligatures w14:val="none"/>
        </w:rPr>
      </w:pPr>
      <w:r w:rsidRPr="00073F02">
        <w:rPr>
          <w:rFonts w:ascii="Times New Roman" w:eastAsia="Times New Roman" w:hAnsi="Times New Roman" w:cs="Times New Roman"/>
          <w:color w:val="1F1F1F"/>
          <w:kern w:val="0"/>
          <w:sz w:val="26"/>
          <w:szCs w:val="26"/>
          <w14:ligatures w14:val="none"/>
        </w:rPr>
        <w:lastRenderedPageBreak/>
        <w:t>Nghiên cứu tập lệnh RISC-V, xác định rõ định dạng mã hóa lệnh và các kỹ thuật thiết kế bộ xử lý pipelined.</w:t>
      </w:r>
    </w:p>
    <w:p w14:paraId="18395864" w14:textId="77777777" w:rsidR="0008417E" w:rsidRPr="00073F02" w:rsidRDefault="0008417E" w:rsidP="0008417E">
      <w:pPr>
        <w:numPr>
          <w:ilvl w:val="0"/>
          <w:numId w:val="2"/>
        </w:numPr>
        <w:shd w:val="clear" w:color="auto" w:fill="FFFFFF"/>
        <w:spacing w:before="100" w:beforeAutospacing="1" w:after="150" w:line="240" w:lineRule="auto"/>
        <w:rPr>
          <w:rFonts w:ascii="Times New Roman" w:eastAsia="Times New Roman" w:hAnsi="Times New Roman" w:cs="Times New Roman"/>
          <w:color w:val="1F1F1F"/>
          <w:kern w:val="0"/>
          <w:sz w:val="26"/>
          <w:szCs w:val="26"/>
          <w14:ligatures w14:val="none"/>
        </w:rPr>
      </w:pPr>
      <w:r w:rsidRPr="00073F02">
        <w:rPr>
          <w:rFonts w:ascii="Times New Roman" w:eastAsia="Times New Roman" w:hAnsi="Times New Roman" w:cs="Times New Roman"/>
          <w:color w:val="1F1F1F"/>
          <w:kern w:val="0"/>
          <w:sz w:val="26"/>
          <w:szCs w:val="26"/>
          <w14:ligatures w14:val="none"/>
        </w:rPr>
        <w:t>Phân tích các chức năng cần thiết và kiến trúc của bộ xử lý .</w:t>
      </w:r>
    </w:p>
    <w:p w14:paraId="6B00C459" w14:textId="77777777" w:rsidR="0008417E" w:rsidRPr="00073F02" w:rsidRDefault="0008417E" w:rsidP="0008417E">
      <w:pPr>
        <w:numPr>
          <w:ilvl w:val="0"/>
          <w:numId w:val="2"/>
        </w:numPr>
        <w:shd w:val="clear" w:color="auto" w:fill="FFFFFF"/>
        <w:spacing w:before="100" w:beforeAutospacing="1" w:after="150" w:line="240" w:lineRule="auto"/>
        <w:rPr>
          <w:rFonts w:ascii="Times New Roman" w:eastAsia="Times New Roman" w:hAnsi="Times New Roman" w:cs="Times New Roman"/>
          <w:color w:val="1F1F1F"/>
          <w:kern w:val="0"/>
          <w:sz w:val="26"/>
          <w:szCs w:val="26"/>
          <w14:ligatures w14:val="none"/>
        </w:rPr>
      </w:pPr>
      <w:r w:rsidRPr="00073F02">
        <w:rPr>
          <w:rFonts w:ascii="Times New Roman" w:eastAsia="Times New Roman" w:hAnsi="Times New Roman" w:cs="Times New Roman"/>
          <w:color w:val="1F1F1F"/>
          <w:kern w:val="0"/>
          <w:sz w:val="26"/>
          <w:szCs w:val="26"/>
          <w14:ligatures w14:val="none"/>
        </w:rPr>
        <w:t>Thiết kế các đơn vị chức năng (ALU,RegisterFile,...) của bộ xử lý và xác định các tín hiệu điều khiển.</w:t>
      </w:r>
    </w:p>
    <w:p w14:paraId="17798A3D" w14:textId="77777777" w:rsidR="0008417E" w:rsidRPr="00073F02" w:rsidRDefault="0008417E" w:rsidP="0008417E">
      <w:pPr>
        <w:numPr>
          <w:ilvl w:val="0"/>
          <w:numId w:val="2"/>
        </w:numPr>
        <w:shd w:val="clear" w:color="auto" w:fill="FFFFFF"/>
        <w:spacing w:before="100" w:beforeAutospacing="1" w:after="150" w:line="240" w:lineRule="auto"/>
        <w:rPr>
          <w:rFonts w:ascii="Times New Roman" w:eastAsia="Times New Roman" w:hAnsi="Times New Roman" w:cs="Times New Roman"/>
          <w:color w:val="1F1F1F"/>
          <w:kern w:val="0"/>
          <w:sz w:val="26"/>
          <w:szCs w:val="26"/>
          <w14:ligatures w14:val="none"/>
        </w:rPr>
      </w:pPr>
      <w:r w:rsidRPr="00073F02">
        <w:rPr>
          <w:rFonts w:ascii="Times New Roman" w:eastAsia="Times New Roman" w:hAnsi="Times New Roman" w:cs="Times New Roman"/>
          <w:color w:val="1F1F1F"/>
          <w:kern w:val="0"/>
          <w:sz w:val="26"/>
          <w:szCs w:val="26"/>
          <w14:ligatures w14:val="none"/>
        </w:rPr>
        <w:t>Thiết kế khối datapath từ các đơn vị chức năng.</w:t>
      </w:r>
    </w:p>
    <w:p w14:paraId="2CB8FC09" w14:textId="77777777" w:rsidR="0008417E" w:rsidRPr="00073F02" w:rsidRDefault="0008417E" w:rsidP="0008417E">
      <w:pPr>
        <w:numPr>
          <w:ilvl w:val="0"/>
          <w:numId w:val="2"/>
        </w:numPr>
        <w:shd w:val="clear" w:color="auto" w:fill="FFFFFF"/>
        <w:spacing w:before="100" w:beforeAutospacing="1" w:after="150" w:line="240" w:lineRule="auto"/>
        <w:rPr>
          <w:rFonts w:ascii="Times New Roman" w:eastAsia="Times New Roman" w:hAnsi="Times New Roman" w:cs="Times New Roman"/>
          <w:color w:val="1F1F1F"/>
          <w:kern w:val="0"/>
          <w:sz w:val="26"/>
          <w:szCs w:val="26"/>
          <w14:ligatures w14:val="none"/>
        </w:rPr>
      </w:pPr>
      <w:r w:rsidRPr="00073F02">
        <w:rPr>
          <w:rFonts w:ascii="Times New Roman" w:eastAsia="Times New Roman" w:hAnsi="Times New Roman" w:cs="Times New Roman"/>
          <w:color w:val="1F1F1F"/>
          <w:kern w:val="0"/>
          <w:sz w:val="26"/>
          <w:szCs w:val="26"/>
          <w14:ligatures w14:val="none"/>
        </w:rPr>
        <w:t>Thiết kế khối controller.</w:t>
      </w:r>
    </w:p>
    <w:p w14:paraId="4FA9AFBF" w14:textId="77777777" w:rsidR="0008417E" w:rsidRPr="00073F02" w:rsidRDefault="0008417E" w:rsidP="0008417E">
      <w:pPr>
        <w:numPr>
          <w:ilvl w:val="0"/>
          <w:numId w:val="2"/>
        </w:numPr>
        <w:shd w:val="clear" w:color="auto" w:fill="FFFFFF"/>
        <w:spacing w:before="100" w:beforeAutospacing="1" w:after="150" w:line="240" w:lineRule="auto"/>
        <w:rPr>
          <w:rFonts w:ascii="Times New Roman" w:eastAsia="Times New Roman" w:hAnsi="Times New Roman" w:cs="Times New Roman"/>
          <w:color w:val="1F1F1F"/>
          <w:kern w:val="0"/>
          <w:sz w:val="26"/>
          <w:szCs w:val="26"/>
          <w14:ligatures w14:val="none"/>
        </w:rPr>
      </w:pPr>
      <w:r w:rsidRPr="00073F02">
        <w:rPr>
          <w:rFonts w:ascii="Times New Roman" w:eastAsia="Times New Roman" w:hAnsi="Times New Roman" w:cs="Times New Roman"/>
          <w:color w:val="1F1F1F"/>
          <w:kern w:val="0"/>
          <w:sz w:val="26"/>
          <w:szCs w:val="26"/>
          <w14:ligatures w14:val="none"/>
        </w:rPr>
        <w:t>Mô phỏng hoạt động của bộ xử lý.</w:t>
      </w:r>
    </w:p>
    <w:p w14:paraId="5DFF2479" w14:textId="792B7FDC" w:rsidR="0008417E" w:rsidRPr="0008417E" w:rsidRDefault="0008417E" w:rsidP="001E691B">
      <w:pPr>
        <w:numPr>
          <w:ilvl w:val="0"/>
          <w:numId w:val="2"/>
        </w:numPr>
        <w:shd w:val="clear" w:color="auto" w:fill="FFFFFF"/>
        <w:spacing w:before="100" w:beforeAutospacing="1" w:after="150" w:line="240" w:lineRule="auto"/>
        <w:rPr>
          <w:rFonts w:ascii="Times New Roman" w:eastAsia="Times New Roman" w:hAnsi="Times New Roman" w:cs="Times New Roman"/>
          <w:color w:val="1F1F1F"/>
          <w:kern w:val="0"/>
          <w:sz w:val="26"/>
          <w:szCs w:val="26"/>
          <w14:ligatures w14:val="none"/>
        </w:rPr>
      </w:pPr>
      <w:r w:rsidRPr="00073F02">
        <w:rPr>
          <w:rFonts w:ascii="Times New Roman" w:eastAsia="Times New Roman" w:hAnsi="Times New Roman" w:cs="Times New Roman"/>
          <w:color w:val="1F1F1F"/>
          <w:kern w:val="0"/>
          <w:sz w:val="26"/>
          <w:szCs w:val="26"/>
          <w14:ligatures w14:val="none"/>
        </w:rPr>
        <w:t>Test trên kit DE2.</w:t>
      </w:r>
    </w:p>
    <w:p w14:paraId="4CA57281" w14:textId="13FCF2B6" w:rsidR="00820207" w:rsidRPr="00A44765" w:rsidRDefault="00820207" w:rsidP="001E691B">
      <w:pPr>
        <w:rPr>
          <w:rFonts w:ascii="Times New Roman" w:hAnsi="Times New Roman" w:cs="Times New Roman"/>
          <w:sz w:val="26"/>
          <w:szCs w:val="26"/>
        </w:rPr>
      </w:pPr>
      <w:r w:rsidRPr="00A44765">
        <w:rPr>
          <w:rFonts w:ascii="Times New Roman" w:hAnsi="Times New Roman" w:cs="Times New Roman"/>
          <w:sz w:val="26"/>
          <w:szCs w:val="26"/>
        </w:rPr>
        <w:t>- Công cụ sử dụng</w:t>
      </w:r>
      <w:r w:rsidR="001D35DD" w:rsidRPr="00A44765">
        <w:rPr>
          <w:rFonts w:ascii="Times New Roman" w:hAnsi="Times New Roman" w:cs="Times New Roman"/>
          <w:sz w:val="26"/>
          <w:szCs w:val="26"/>
        </w:rPr>
        <w:t>: Quartus,ModelSim</w:t>
      </w:r>
      <w:r w:rsidR="00E417DB">
        <w:rPr>
          <w:rFonts w:ascii="Times New Roman" w:hAnsi="Times New Roman" w:cs="Times New Roman"/>
          <w:sz w:val="26"/>
          <w:szCs w:val="26"/>
        </w:rPr>
        <w:t>, ngôn ngữ Verilog.</w:t>
      </w:r>
    </w:p>
    <w:p w14:paraId="61DABAA3" w14:textId="3345576C" w:rsidR="00820207" w:rsidRPr="00A44765" w:rsidRDefault="00820207" w:rsidP="001E691B">
      <w:pPr>
        <w:rPr>
          <w:rFonts w:ascii="Times New Roman" w:hAnsi="Times New Roman" w:cs="Times New Roman"/>
          <w:sz w:val="26"/>
          <w:szCs w:val="26"/>
        </w:rPr>
      </w:pPr>
      <w:r>
        <w:t xml:space="preserve">- </w:t>
      </w:r>
      <w:r w:rsidRPr="00A44765">
        <w:rPr>
          <w:rFonts w:ascii="Times New Roman" w:hAnsi="Times New Roman" w:cs="Times New Roman"/>
          <w:sz w:val="26"/>
          <w:szCs w:val="26"/>
        </w:rPr>
        <w:t>Test plan:</w:t>
      </w:r>
      <w:r w:rsidR="00A44765" w:rsidRPr="00A44765">
        <w:rPr>
          <w:rFonts w:ascii="Times New Roman" w:hAnsi="Times New Roman" w:cs="Times New Roman"/>
          <w:sz w:val="26"/>
          <w:szCs w:val="26"/>
        </w:rPr>
        <w:t xml:space="preserve"> </w:t>
      </w:r>
    </w:p>
    <w:p w14:paraId="33F98082" w14:textId="55529E7C" w:rsidR="00A44765" w:rsidRPr="00A44765" w:rsidRDefault="00A44765" w:rsidP="00A44765">
      <w:pPr>
        <w:numPr>
          <w:ilvl w:val="0"/>
          <w:numId w:val="1"/>
        </w:numPr>
        <w:shd w:val="clear" w:color="auto" w:fill="FFFFFF"/>
        <w:spacing w:before="100" w:beforeAutospacing="1" w:after="150" w:line="240" w:lineRule="auto"/>
        <w:rPr>
          <w:rFonts w:ascii="Times New Roman" w:eastAsia="Times New Roman" w:hAnsi="Times New Roman" w:cs="Times New Roman"/>
          <w:color w:val="1F1F1F"/>
          <w:kern w:val="0"/>
          <w:sz w:val="26"/>
          <w:szCs w:val="26"/>
          <w14:ligatures w14:val="none"/>
        </w:rPr>
      </w:pPr>
      <w:r w:rsidRPr="00A44765">
        <w:rPr>
          <w:rFonts w:ascii="Times New Roman" w:eastAsia="Times New Roman" w:hAnsi="Times New Roman" w:cs="Times New Roman"/>
          <w:color w:val="1F1F1F"/>
          <w:kern w:val="0"/>
          <w:sz w:val="26"/>
          <w:szCs w:val="26"/>
          <w14:ligatures w14:val="none"/>
        </w:rPr>
        <w:t>Kiểm tra các lệnh cơ bản</w:t>
      </w:r>
    </w:p>
    <w:p w14:paraId="05C3D1B3" w14:textId="77777777" w:rsidR="00A44765" w:rsidRPr="00A44765" w:rsidRDefault="00A44765" w:rsidP="00A44765">
      <w:pPr>
        <w:numPr>
          <w:ilvl w:val="0"/>
          <w:numId w:val="1"/>
        </w:numPr>
        <w:shd w:val="clear" w:color="auto" w:fill="FFFFFF"/>
        <w:spacing w:before="100" w:beforeAutospacing="1" w:after="150" w:line="240" w:lineRule="auto"/>
        <w:rPr>
          <w:rFonts w:ascii="Times New Roman" w:eastAsia="Times New Roman" w:hAnsi="Times New Roman" w:cs="Times New Roman"/>
          <w:color w:val="1F1F1F"/>
          <w:kern w:val="0"/>
          <w:sz w:val="26"/>
          <w:szCs w:val="26"/>
          <w14:ligatures w14:val="none"/>
        </w:rPr>
      </w:pPr>
      <w:r w:rsidRPr="00A44765">
        <w:rPr>
          <w:rFonts w:ascii="Times New Roman" w:eastAsia="Times New Roman" w:hAnsi="Times New Roman" w:cs="Times New Roman"/>
          <w:color w:val="1F1F1F"/>
          <w:kern w:val="0"/>
          <w:sz w:val="26"/>
          <w:szCs w:val="26"/>
          <w14:ligatures w14:val="none"/>
        </w:rPr>
        <w:t>Kiểm tra các phép toán logic và so sánh</w:t>
      </w:r>
    </w:p>
    <w:p w14:paraId="445064AB" w14:textId="77777777" w:rsidR="00A44765" w:rsidRPr="00A44765" w:rsidRDefault="00A44765" w:rsidP="00A44765">
      <w:pPr>
        <w:numPr>
          <w:ilvl w:val="0"/>
          <w:numId w:val="1"/>
        </w:numPr>
        <w:shd w:val="clear" w:color="auto" w:fill="FFFFFF"/>
        <w:spacing w:before="100" w:beforeAutospacing="1" w:after="150" w:line="240" w:lineRule="auto"/>
        <w:rPr>
          <w:rFonts w:ascii="Times New Roman" w:eastAsia="Times New Roman" w:hAnsi="Times New Roman" w:cs="Times New Roman"/>
          <w:color w:val="1F1F1F"/>
          <w:kern w:val="0"/>
          <w:sz w:val="26"/>
          <w:szCs w:val="26"/>
          <w14:ligatures w14:val="none"/>
        </w:rPr>
      </w:pPr>
      <w:r w:rsidRPr="00A44765">
        <w:rPr>
          <w:rFonts w:ascii="Times New Roman" w:eastAsia="Times New Roman" w:hAnsi="Times New Roman" w:cs="Times New Roman"/>
          <w:color w:val="1F1F1F"/>
          <w:kern w:val="0"/>
          <w:sz w:val="26"/>
          <w:szCs w:val="26"/>
          <w14:ligatures w14:val="none"/>
        </w:rPr>
        <w:t>Kiểm tra các lệnh nhảy</w:t>
      </w:r>
    </w:p>
    <w:p w14:paraId="5B32C724" w14:textId="77777777" w:rsidR="00A44765" w:rsidRDefault="00A44765" w:rsidP="00A44765">
      <w:pPr>
        <w:numPr>
          <w:ilvl w:val="0"/>
          <w:numId w:val="1"/>
        </w:numPr>
        <w:shd w:val="clear" w:color="auto" w:fill="FFFFFF"/>
        <w:spacing w:before="100" w:beforeAutospacing="1" w:after="150" w:line="240" w:lineRule="auto"/>
        <w:rPr>
          <w:rFonts w:ascii="Times New Roman" w:eastAsia="Times New Roman" w:hAnsi="Times New Roman" w:cs="Times New Roman"/>
          <w:color w:val="1F1F1F"/>
          <w:kern w:val="0"/>
          <w:sz w:val="26"/>
          <w:szCs w:val="26"/>
          <w14:ligatures w14:val="none"/>
        </w:rPr>
      </w:pPr>
      <w:r w:rsidRPr="00A44765">
        <w:rPr>
          <w:rFonts w:ascii="Times New Roman" w:eastAsia="Times New Roman" w:hAnsi="Times New Roman" w:cs="Times New Roman"/>
          <w:color w:val="1F1F1F"/>
          <w:kern w:val="0"/>
          <w:sz w:val="26"/>
          <w:szCs w:val="26"/>
          <w14:ligatures w14:val="none"/>
        </w:rPr>
        <w:t>Kiểm tra các lệnh nạp/lưu dữ liệu</w:t>
      </w:r>
    </w:p>
    <w:p w14:paraId="1E876B1F" w14:textId="7AED5B4E" w:rsidR="00A44765" w:rsidRPr="000A5C42" w:rsidRDefault="000A5C42" w:rsidP="001E691B">
      <w:pPr>
        <w:numPr>
          <w:ilvl w:val="0"/>
          <w:numId w:val="1"/>
        </w:numPr>
        <w:shd w:val="clear" w:color="auto" w:fill="FFFFFF"/>
        <w:spacing w:before="100" w:beforeAutospacing="1" w:after="150" w:line="240" w:lineRule="auto"/>
        <w:rPr>
          <w:rFonts w:ascii="Times New Roman" w:eastAsia="Times New Roman" w:hAnsi="Times New Roman" w:cs="Times New Roman"/>
          <w:color w:val="1F1F1F"/>
          <w:kern w:val="0"/>
          <w:sz w:val="26"/>
          <w:szCs w:val="26"/>
          <w14:ligatures w14:val="none"/>
        </w:rPr>
      </w:pPr>
      <w:r>
        <w:rPr>
          <w:rFonts w:ascii="Times New Roman" w:eastAsia="Times New Roman" w:hAnsi="Times New Roman" w:cs="Times New Roman"/>
          <w:color w:val="1F1F1F"/>
          <w:kern w:val="0"/>
          <w:sz w:val="26"/>
          <w:szCs w:val="26"/>
          <w14:ligatures w14:val="none"/>
        </w:rPr>
        <w:t xml:space="preserve">Kiểm tra hiệu suất/timing </w:t>
      </w:r>
    </w:p>
    <w:p w14:paraId="1554EB8C" w14:textId="10234C33" w:rsidR="00F612DD" w:rsidRDefault="00F225B9" w:rsidP="000D03BA">
      <w:pPr>
        <w:pStyle w:val="Heading1"/>
      </w:pPr>
      <w:r>
        <w:t xml:space="preserve">II. </w:t>
      </w:r>
      <w:r w:rsidR="00BD28CA">
        <w:t>Giới thiệu</w:t>
      </w:r>
      <w:r w:rsidR="00223F80">
        <w:t xml:space="preserve"> sơ lược về</w:t>
      </w:r>
      <w:r w:rsidR="00BD28CA">
        <w:t xml:space="preserve"> </w:t>
      </w:r>
      <w:r>
        <w:t>đề tài</w:t>
      </w:r>
    </w:p>
    <w:p w14:paraId="6EDD557C" w14:textId="5DBC9584" w:rsidR="00FF1741" w:rsidRDefault="000D03BA" w:rsidP="00F612DD">
      <w:pPr>
        <w:rPr>
          <w:rFonts w:ascii="Times New Roman" w:eastAsia="Times New Roman" w:hAnsi="Times New Roman" w:cs="Times New Roman"/>
          <w:color w:val="1F1F1F"/>
          <w:kern w:val="0"/>
          <w:sz w:val="26"/>
          <w:szCs w:val="26"/>
          <w14:ligatures w14:val="none"/>
        </w:rPr>
      </w:pPr>
      <w:r w:rsidRPr="00B2759F">
        <w:rPr>
          <w:rFonts w:ascii="Times New Roman" w:hAnsi="Times New Roman" w:cs="Times New Roman"/>
          <w:sz w:val="26"/>
          <w:szCs w:val="26"/>
        </w:rPr>
        <w:t xml:space="preserve">- Sử dụng cơ chế pipeline 5 giai đoạn </w:t>
      </w:r>
      <w:r w:rsidRPr="00B2759F">
        <w:rPr>
          <w:rFonts w:ascii="Times New Roman" w:eastAsia="Times New Roman" w:hAnsi="Times New Roman" w:cs="Times New Roman"/>
          <w:color w:val="1F1F1F"/>
          <w:kern w:val="0"/>
          <w:sz w:val="26"/>
          <w:szCs w:val="26"/>
          <w14:ligatures w14:val="none"/>
        </w:rPr>
        <w:t>(Fetch,Decode,Execute,Memory,Writeback).</w:t>
      </w:r>
    </w:p>
    <w:p w14:paraId="2BC973AD" w14:textId="39BDBE5E" w:rsidR="00B2759F" w:rsidRDefault="00B2759F" w:rsidP="00F612DD">
      <w:pPr>
        <w:rPr>
          <w:rFonts w:ascii="Times New Roman" w:eastAsia="Times New Roman" w:hAnsi="Times New Roman" w:cs="Times New Roman"/>
          <w:color w:val="1F1F1F"/>
          <w:kern w:val="0"/>
          <w:sz w:val="26"/>
          <w:szCs w:val="26"/>
          <w14:ligatures w14:val="none"/>
        </w:rPr>
      </w:pPr>
      <w:r>
        <w:rPr>
          <w:rFonts w:ascii="Times New Roman" w:eastAsia="Times New Roman" w:hAnsi="Times New Roman" w:cs="Times New Roman"/>
          <w:color w:val="1F1F1F"/>
          <w:kern w:val="0"/>
          <w:sz w:val="26"/>
          <w:szCs w:val="26"/>
          <w14:ligatures w14:val="none"/>
        </w:rPr>
        <w:t>- Các thành phần phần cứng đặc trưng:</w:t>
      </w:r>
    </w:p>
    <w:p w14:paraId="46988575" w14:textId="4A56217F" w:rsidR="00173C7D" w:rsidRDefault="00173C7D" w:rsidP="00F612DD">
      <w:pPr>
        <w:rPr>
          <w:rFonts w:ascii="Times New Roman" w:eastAsia="Times New Roman" w:hAnsi="Times New Roman" w:cs="Times New Roman"/>
          <w:color w:val="1F1F1F"/>
          <w:kern w:val="0"/>
          <w:sz w:val="26"/>
          <w:szCs w:val="26"/>
          <w14:ligatures w14:val="none"/>
        </w:rPr>
      </w:pPr>
      <w:r>
        <w:rPr>
          <w:rFonts w:ascii="Times New Roman" w:eastAsia="Times New Roman" w:hAnsi="Times New Roman" w:cs="Times New Roman"/>
          <w:color w:val="1F1F1F"/>
          <w:kern w:val="0"/>
          <w:sz w:val="26"/>
          <w:szCs w:val="26"/>
          <w14:ligatures w14:val="none"/>
        </w:rPr>
        <w:t xml:space="preserve">  + </w:t>
      </w:r>
      <w:r w:rsidR="00D1668E">
        <w:rPr>
          <w:rFonts w:ascii="Times New Roman" w:eastAsia="Times New Roman" w:hAnsi="Times New Roman" w:cs="Times New Roman"/>
          <w:color w:val="1F1F1F"/>
          <w:kern w:val="0"/>
          <w:sz w:val="26"/>
          <w:szCs w:val="26"/>
          <w14:ligatures w14:val="none"/>
        </w:rPr>
        <w:t>PC counter</w:t>
      </w:r>
      <w:r>
        <w:rPr>
          <w:rFonts w:ascii="Times New Roman" w:eastAsia="Times New Roman" w:hAnsi="Times New Roman" w:cs="Times New Roman"/>
          <w:color w:val="1F1F1F"/>
          <w:kern w:val="0"/>
          <w:sz w:val="26"/>
          <w:szCs w:val="26"/>
          <w14:ligatures w14:val="none"/>
        </w:rPr>
        <w:t xml:space="preserve"> :</w:t>
      </w:r>
      <w:r w:rsidR="00D1668E">
        <w:rPr>
          <w:rFonts w:ascii="Times New Roman" w:eastAsia="Times New Roman" w:hAnsi="Times New Roman" w:cs="Times New Roman"/>
          <w:color w:val="1F1F1F"/>
          <w:kern w:val="0"/>
          <w:sz w:val="26"/>
          <w:szCs w:val="26"/>
          <w14:ligatures w14:val="none"/>
        </w:rPr>
        <w:t xml:space="preserve"> chứa</w:t>
      </w:r>
      <w:r>
        <w:rPr>
          <w:rFonts w:ascii="Times New Roman" w:eastAsia="Times New Roman" w:hAnsi="Times New Roman" w:cs="Times New Roman"/>
          <w:color w:val="1F1F1F"/>
          <w:kern w:val="0"/>
          <w:sz w:val="26"/>
          <w:szCs w:val="26"/>
          <w14:ligatures w14:val="none"/>
        </w:rPr>
        <w:t xml:space="preserve"> </w:t>
      </w:r>
      <w:r w:rsidR="00D1668E">
        <w:rPr>
          <w:rFonts w:ascii="Times New Roman" w:eastAsia="Times New Roman" w:hAnsi="Times New Roman" w:cs="Times New Roman"/>
          <w:color w:val="1F1F1F"/>
          <w:kern w:val="0"/>
          <w:sz w:val="26"/>
          <w:szCs w:val="26"/>
          <w14:ligatures w14:val="none"/>
        </w:rPr>
        <w:t>địa chỉ của các lệnh được thực thi.</w:t>
      </w:r>
    </w:p>
    <w:p w14:paraId="078606A7" w14:textId="3B3E6065" w:rsidR="00173C7D" w:rsidRDefault="00173C7D" w:rsidP="00F612DD">
      <w:pPr>
        <w:rPr>
          <w:rFonts w:ascii="Times New Roman" w:eastAsia="Times New Roman" w:hAnsi="Times New Roman" w:cs="Times New Roman"/>
          <w:color w:val="1F1F1F"/>
          <w:kern w:val="0"/>
          <w:sz w:val="26"/>
          <w:szCs w:val="26"/>
          <w14:ligatures w14:val="none"/>
        </w:rPr>
      </w:pPr>
      <w:r>
        <w:rPr>
          <w:rFonts w:ascii="Times New Roman" w:eastAsia="Times New Roman" w:hAnsi="Times New Roman" w:cs="Times New Roman"/>
          <w:color w:val="1F1F1F"/>
          <w:kern w:val="0"/>
          <w:sz w:val="26"/>
          <w:szCs w:val="26"/>
          <w14:ligatures w14:val="none"/>
        </w:rPr>
        <w:t xml:space="preserve">  + Instructions Memory: vùng nhớ lưu trữ lệnh </w:t>
      </w:r>
    </w:p>
    <w:p w14:paraId="736D7845" w14:textId="03242E5C" w:rsidR="00DC106C" w:rsidRDefault="00DC106C" w:rsidP="00C360DE">
      <w:pPr>
        <w:rPr>
          <w:rFonts w:ascii="Times New Roman" w:eastAsia="Times New Roman" w:hAnsi="Times New Roman" w:cs="Times New Roman"/>
          <w:color w:val="1F1F1F"/>
          <w:kern w:val="0"/>
          <w:sz w:val="26"/>
          <w:szCs w:val="26"/>
          <w14:ligatures w14:val="none"/>
        </w:rPr>
      </w:pPr>
      <w:r>
        <w:rPr>
          <w:rFonts w:ascii="Times New Roman" w:eastAsia="Times New Roman" w:hAnsi="Times New Roman" w:cs="Times New Roman"/>
          <w:color w:val="1F1F1F"/>
          <w:kern w:val="0"/>
          <w:sz w:val="26"/>
          <w:szCs w:val="26"/>
          <w14:ligatures w14:val="none"/>
        </w:rPr>
        <w:t xml:space="preserve">  + Register File:</w:t>
      </w:r>
      <w:r w:rsidR="00173C7D">
        <w:rPr>
          <w:rFonts w:ascii="Times New Roman" w:eastAsia="Times New Roman" w:hAnsi="Times New Roman" w:cs="Times New Roman"/>
          <w:color w:val="1F1F1F"/>
          <w:kern w:val="0"/>
          <w:sz w:val="26"/>
          <w:szCs w:val="26"/>
          <w14:ligatures w14:val="none"/>
        </w:rPr>
        <w:t xml:space="preserve"> </w:t>
      </w:r>
      <w:r w:rsidR="00C1351B">
        <w:rPr>
          <w:rFonts w:ascii="Times New Roman" w:eastAsia="Times New Roman" w:hAnsi="Times New Roman" w:cs="Times New Roman"/>
          <w:color w:val="1F1F1F"/>
          <w:kern w:val="0"/>
          <w:sz w:val="26"/>
          <w:szCs w:val="26"/>
          <w14:ligatures w14:val="none"/>
        </w:rPr>
        <w:t>một tập 32 thanh ghi, mỗi thanh ghi có chiều dài 32 bit (4 byte) có thể được đọc hoặc ghi bằng địa chỉ, với mỗi lệnh cho phép đọc nhiều nhất từ hai thanh ghi và cho phép ghi vào nhiều nhất 1 thanh ghi. Có tín hiệu điều khiển cho phép việc đọc/ghi.</w:t>
      </w:r>
    </w:p>
    <w:p w14:paraId="5FFC4597" w14:textId="7F3B065A" w:rsidR="00C1351B" w:rsidRDefault="00C1351B" w:rsidP="00C360DE">
      <w:pPr>
        <w:rPr>
          <w:rFonts w:ascii="Times New Roman" w:eastAsia="Times New Roman" w:hAnsi="Times New Roman" w:cs="Times New Roman"/>
          <w:color w:val="1F1F1F"/>
          <w:kern w:val="0"/>
          <w:sz w:val="26"/>
          <w:szCs w:val="26"/>
          <w14:ligatures w14:val="none"/>
        </w:rPr>
      </w:pPr>
      <w:r>
        <w:rPr>
          <w:rFonts w:ascii="Times New Roman" w:eastAsia="Times New Roman" w:hAnsi="Times New Roman" w:cs="Times New Roman"/>
          <w:color w:val="1F1F1F"/>
          <w:kern w:val="0"/>
          <w:sz w:val="26"/>
          <w:szCs w:val="26"/>
          <w14:ligatures w14:val="none"/>
        </w:rPr>
        <w:t xml:space="preserve">  + Sign Extend: khối mở rộng immediate 16 bit thành 32 bit (dành cho các lệnh I-type</w:t>
      </w:r>
      <w:r w:rsidR="006F61B4">
        <w:rPr>
          <w:rFonts w:ascii="Times New Roman" w:eastAsia="Times New Roman" w:hAnsi="Times New Roman" w:cs="Times New Roman"/>
          <w:color w:val="1F1F1F"/>
          <w:kern w:val="0"/>
          <w:sz w:val="26"/>
          <w:szCs w:val="26"/>
          <w14:ligatures w14:val="none"/>
        </w:rPr>
        <w:t>).</w:t>
      </w:r>
    </w:p>
    <w:p w14:paraId="6F1DB11E" w14:textId="42A4B1BC" w:rsidR="00335AC1" w:rsidRDefault="00335AC1" w:rsidP="00C360DE">
      <w:pPr>
        <w:rPr>
          <w:rFonts w:ascii="Times New Roman" w:eastAsia="Times New Roman" w:hAnsi="Times New Roman" w:cs="Times New Roman"/>
          <w:color w:val="1F1F1F"/>
          <w:kern w:val="0"/>
          <w:sz w:val="26"/>
          <w:szCs w:val="26"/>
          <w14:ligatures w14:val="none"/>
        </w:rPr>
      </w:pPr>
      <w:r>
        <w:rPr>
          <w:rFonts w:ascii="Times New Roman" w:eastAsia="Times New Roman" w:hAnsi="Times New Roman" w:cs="Times New Roman"/>
          <w:color w:val="1F1F1F"/>
          <w:kern w:val="0"/>
          <w:sz w:val="26"/>
          <w:szCs w:val="26"/>
          <w14:ligatures w14:val="none"/>
        </w:rPr>
        <w:t xml:space="preserve">  + Khối ALU: chức năng chính là lấy hai dữ liệu đầu vào (32 bit) và thực hiện tính toán (theo opcode với từng lệnh riêng biệt) và đưa ra kết quả (32 bit), thêm vào đó là 1 bit kết quả nhánh để dùng cho các lệnh rẽ nhánh/lệnh nhảy.</w:t>
      </w:r>
    </w:p>
    <w:p w14:paraId="1425437C" w14:textId="643F27B7" w:rsidR="003517D6" w:rsidRDefault="003517D6" w:rsidP="00C360DE">
      <w:pPr>
        <w:rPr>
          <w:rFonts w:ascii="Times New Roman" w:eastAsia="Times New Roman" w:hAnsi="Times New Roman" w:cs="Times New Roman"/>
          <w:color w:val="1F1F1F"/>
          <w:kern w:val="0"/>
          <w:sz w:val="26"/>
          <w:szCs w:val="26"/>
          <w14:ligatures w14:val="none"/>
        </w:rPr>
      </w:pPr>
      <w:r>
        <w:rPr>
          <w:rFonts w:ascii="Times New Roman" w:eastAsia="Times New Roman" w:hAnsi="Times New Roman" w:cs="Times New Roman"/>
          <w:color w:val="1F1F1F"/>
          <w:kern w:val="0"/>
          <w:sz w:val="26"/>
          <w:szCs w:val="26"/>
          <w14:ligatures w14:val="none"/>
        </w:rPr>
        <w:t xml:space="preserve">  + Data Memory: </w:t>
      </w:r>
      <w:r w:rsidR="000D2944">
        <w:rPr>
          <w:rFonts w:ascii="Times New Roman" w:eastAsia="Times New Roman" w:hAnsi="Times New Roman" w:cs="Times New Roman"/>
          <w:color w:val="1F1F1F"/>
          <w:kern w:val="0"/>
          <w:sz w:val="26"/>
          <w:szCs w:val="26"/>
          <w14:ligatures w14:val="none"/>
        </w:rPr>
        <w:t>vùng nhớ lưu trữ dữ liệu, có tín hiệu cho phép đọc/ghi dữ liệu (đối với các lệnh load – store).</w:t>
      </w:r>
    </w:p>
    <w:p w14:paraId="161E2A70" w14:textId="242DAAF1" w:rsidR="00BA2FA5" w:rsidRPr="00AD3BD9" w:rsidRDefault="00BA2FA5" w:rsidP="00AD3BD9">
      <w:pPr>
        <w:rPr>
          <w:rFonts w:ascii="Times New Roman" w:eastAsia="Times New Roman" w:hAnsi="Times New Roman" w:cs="Times New Roman"/>
          <w:color w:val="1F1F1F"/>
          <w:kern w:val="0"/>
          <w:sz w:val="26"/>
          <w:szCs w:val="26"/>
          <w14:ligatures w14:val="none"/>
        </w:rPr>
      </w:pPr>
      <w:r>
        <w:rPr>
          <w:rFonts w:ascii="Times New Roman" w:eastAsia="Times New Roman" w:hAnsi="Times New Roman" w:cs="Times New Roman"/>
          <w:color w:val="1F1F1F"/>
          <w:kern w:val="0"/>
          <w:sz w:val="26"/>
          <w:szCs w:val="26"/>
          <w14:ligatures w14:val="none"/>
        </w:rPr>
        <w:lastRenderedPageBreak/>
        <w:t xml:space="preserve">  </w:t>
      </w:r>
      <w:r w:rsidR="00C360DE">
        <w:rPr>
          <w:rFonts w:ascii="Times New Roman" w:eastAsia="Times New Roman" w:hAnsi="Times New Roman" w:cs="Times New Roman"/>
          <w:color w:val="1F1F1F"/>
          <w:kern w:val="0"/>
          <w:sz w:val="26"/>
          <w:szCs w:val="26"/>
          <w14:ligatures w14:val="none"/>
        </w:rPr>
        <w:t>+ 4 pipeline registers (IF-ID/ID-EX/EX-MEM/MEM-WB): kết nối 5 stage của processor. Mỗi pipeline registers sẽ có các ngõ vào và ngõ ra tương ứng với hai stage mà nó kết nố</w:t>
      </w:r>
      <w:r w:rsidR="00AD3BD9">
        <w:rPr>
          <w:rFonts w:ascii="Times New Roman" w:eastAsia="Times New Roman" w:hAnsi="Times New Roman" w:cs="Times New Roman"/>
          <w:color w:val="1F1F1F"/>
          <w:kern w:val="0"/>
          <w:sz w:val="26"/>
          <w:szCs w:val="26"/>
          <w14:ligatures w14:val="none"/>
        </w:rPr>
        <w:t>i, chi tiết về các registers này sẽ được thể hiện chi tiết trong final report.</w:t>
      </w:r>
    </w:p>
    <w:p w14:paraId="65DA870A" w14:textId="1EC69200" w:rsidR="00F225B9" w:rsidRDefault="00F225B9" w:rsidP="00F225B9">
      <w:pPr>
        <w:pStyle w:val="Heading1"/>
      </w:pPr>
      <w:r>
        <w:t xml:space="preserve">III. </w:t>
      </w:r>
      <w:r w:rsidR="00BD28CA">
        <w:t>Giới thiệu t</w:t>
      </w:r>
      <w:r>
        <w:t>ập lệnh</w:t>
      </w:r>
    </w:p>
    <w:p w14:paraId="4CD2F731" w14:textId="0F3992C7" w:rsidR="00620576" w:rsidRPr="003206D3" w:rsidRDefault="00620576" w:rsidP="00620576">
      <w:pPr>
        <w:rPr>
          <w:rFonts w:ascii="Times New Roman" w:hAnsi="Times New Roman" w:cs="Times New Roman"/>
          <w:sz w:val="26"/>
          <w:szCs w:val="26"/>
        </w:rPr>
      </w:pPr>
      <w:r w:rsidRPr="003206D3">
        <w:rPr>
          <w:rFonts w:ascii="Times New Roman" w:hAnsi="Times New Roman" w:cs="Times New Roman"/>
          <w:sz w:val="26"/>
          <w:szCs w:val="26"/>
        </w:rPr>
        <w:t>- Định dạng mã hóa lệnh (encoding format):</w:t>
      </w:r>
    </w:p>
    <w:p w14:paraId="2D553EDC" w14:textId="3A5945EE" w:rsidR="00620576" w:rsidRDefault="00620576" w:rsidP="00620576">
      <w:pPr>
        <w:jc w:val="center"/>
      </w:pPr>
      <w:r w:rsidRPr="00620576">
        <w:rPr>
          <w:noProof/>
        </w:rPr>
        <w:drawing>
          <wp:inline distT="0" distB="0" distL="0" distR="0" wp14:anchorId="0DDC844B" wp14:editId="5FCBFA00">
            <wp:extent cx="4587638" cy="1371719"/>
            <wp:effectExtent l="0" t="0" r="3810" b="0"/>
            <wp:docPr id="143888504"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88504" name="Picture 1" descr="A table with numbers and letters&#10;&#10;Description automatically generated"/>
                    <pic:cNvPicPr/>
                  </pic:nvPicPr>
                  <pic:blipFill>
                    <a:blip r:embed="rId8"/>
                    <a:stretch>
                      <a:fillRect/>
                    </a:stretch>
                  </pic:blipFill>
                  <pic:spPr>
                    <a:xfrm>
                      <a:off x="0" y="0"/>
                      <a:ext cx="4587638" cy="1371719"/>
                    </a:xfrm>
                    <a:prstGeom prst="rect">
                      <a:avLst/>
                    </a:prstGeom>
                  </pic:spPr>
                </pic:pic>
              </a:graphicData>
            </a:graphic>
          </wp:inline>
        </w:drawing>
      </w:r>
    </w:p>
    <w:p w14:paraId="6002332E" w14:textId="29E98D7B" w:rsidR="00620576" w:rsidRPr="00620576" w:rsidRDefault="00620576" w:rsidP="00620576">
      <w:r>
        <w:t>- Tập lệnh:</w:t>
      </w:r>
    </w:p>
    <w:tbl>
      <w:tblPr>
        <w:tblStyle w:val="TableGrid"/>
        <w:tblW w:w="0" w:type="auto"/>
        <w:tblLook w:val="04A0" w:firstRow="1" w:lastRow="0" w:firstColumn="1" w:lastColumn="0" w:noHBand="0" w:noVBand="1"/>
      </w:tblPr>
      <w:tblGrid>
        <w:gridCol w:w="1345"/>
        <w:gridCol w:w="900"/>
        <w:gridCol w:w="7105"/>
      </w:tblGrid>
      <w:tr w:rsidR="00046056" w14:paraId="22BC419D" w14:textId="77777777" w:rsidTr="007B26ED">
        <w:tc>
          <w:tcPr>
            <w:tcW w:w="1345" w:type="dxa"/>
          </w:tcPr>
          <w:p w14:paraId="22DD6823" w14:textId="602156DC" w:rsidR="00046056" w:rsidRDefault="00046056" w:rsidP="00442436">
            <w:pPr>
              <w:jc w:val="center"/>
            </w:pPr>
            <w:r>
              <w:t>Instruction</w:t>
            </w:r>
          </w:p>
        </w:tc>
        <w:tc>
          <w:tcPr>
            <w:tcW w:w="900" w:type="dxa"/>
          </w:tcPr>
          <w:p w14:paraId="22F0BC11" w14:textId="269E01D3" w:rsidR="00046056" w:rsidRDefault="00046056" w:rsidP="00442436">
            <w:pPr>
              <w:jc w:val="center"/>
            </w:pPr>
            <w:r>
              <w:t>Type</w:t>
            </w:r>
          </w:p>
        </w:tc>
        <w:tc>
          <w:tcPr>
            <w:tcW w:w="7105" w:type="dxa"/>
          </w:tcPr>
          <w:p w14:paraId="086B983E" w14:textId="04E148DF" w:rsidR="00046056" w:rsidRDefault="00046056" w:rsidP="00442436">
            <w:pPr>
              <w:jc w:val="center"/>
            </w:pPr>
            <w:r>
              <w:t>Description</w:t>
            </w:r>
          </w:p>
        </w:tc>
      </w:tr>
      <w:tr w:rsidR="00046056" w14:paraId="7918CAE4" w14:textId="77777777" w:rsidTr="007B26ED">
        <w:tc>
          <w:tcPr>
            <w:tcW w:w="1345" w:type="dxa"/>
          </w:tcPr>
          <w:p w14:paraId="2B2DFBA1" w14:textId="5B726280" w:rsidR="00046056" w:rsidRDefault="00046056" w:rsidP="00046056">
            <w:r>
              <w:t>ADD</w:t>
            </w:r>
          </w:p>
        </w:tc>
        <w:tc>
          <w:tcPr>
            <w:tcW w:w="900" w:type="dxa"/>
          </w:tcPr>
          <w:p w14:paraId="1E1B0FEE" w14:textId="758DB1C0" w:rsidR="00046056" w:rsidRDefault="002D2361" w:rsidP="00046056">
            <w:r>
              <w:t>R-Type</w:t>
            </w:r>
          </w:p>
        </w:tc>
        <w:tc>
          <w:tcPr>
            <w:tcW w:w="7105" w:type="dxa"/>
          </w:tcPr>
          <w:p w14:paraId="0F3ED908" w14:textId="415D976E" w:rsidR="00046056" w:rsidRPr="00FF0B0F" w:rsidRDefault="00FF0B0F" w:rsidP="00046056">
            <w:pPr>
              <w:rPr>
                <w:rFonts w:ascii="Arial" w:hAnsi="Arial" w:cs="Arial"/>
                <w:color w:val="000000"/>
                <w:sz w:val="20"/>
                <w:szCs w:val="20"/>
              </w:rPr>
            </w:pPr>
            <w:r>
              <w:rPr>
                <w:rFonts w:ascii="Arial" w:hAnsi="Arial" w:cs="Arial"/>
                <w:color w:val="000000"/>
                <w:sz w:val="20"/>
                <w:szCs w:val="20"/>
              </w:rPr>
              <w:t>Addition</w:t>
            </w:r>
          </w:p>
        </w:tc>
      </w:tr>
      <w:tr w:rsidR="002D2361" w14:paraId="087E46FB" w14:textId="77777777" w:rsidTr="007B26ED">
        <w:tc>
          <w:tcPr>
            <w:tcW w:w="1345" w:type="dxa"/>
          </w:tcPr>
          <w:p w14:paraId="472C7581" w14:textId="1BCC3BD8" w:rsidR="002D2361" w:rsidRDefault="002D2361" w:rsidP="002D2361">
            <w:r>
              <w:t>SUB</w:t>
            </w:r>
          </w:p>
        </w:tc>
        <w:tc>
          <w:tcPr>
            <w:tcW w:w="900" w:type="dxa"/>
          </w:tcPr>
          <w:p w14:paraId="0FA4A644" w14:textId="6D50B2E6" w:rsidR="002D2361" w:rsidRDefault="002D2361" w:rsidP="002D2361">
            <w:r>
              <w:t>R-Type</w:t>
            </w:r>
          </w:p>
        </w:tc>
        <w:tc>
          <w:tcPr>
            <w:tcW w:w="7105" w:type="dxa"/>
          </w:tcPr>
          <w:p w14:paraId="3A8B2E5C" w14:textId="72B66158" w:rsidR="009F2E33" w:rsidRPr="009F2E33" w:rsidRDefault="009F2E33" w:rsidP="002D2361">
            <w:pPr>
              <w:rPr>
                <w:rFonts w:ascii="Arial" w:hAnsi="Arial" w:cs="Arial"/>
                <w:color w:val="000000"/>
                <w:sz w:val="20"/>
                <w:szCs w:val="20"/>
              </w:rPr>
            </w:pPr>
            <w:r>
              <w:rPr>
                <w:rFonts w:ascii="Arial" w:hAnsi="Arial" w:cs="Arial"/>
                <w:color w:val="000000"/>
                <w:sz w:val="20"/>
                <w:szCs w:val="20"/>
              </w:rPr>
              <w:t>Substitution</w:t>
            </w:r>
          </w:p>
        </w:tc>
      </w:tr>
      <w:tr w:rsidR="002D2361" w14:paraId="25FABD3C" w14:textId="77777777" w:rsidTr="007B26ED">
        <w:tc>
          <w:tcPr>
            <w:tcW w:w="1345" w:type="dxa"/>
          </w:tcPr>
          <w:p w14:paraId="6F75D091" w14:textId="713C4C1E" w:rsidR="002D2361" w:rsidRDefault="002D2361" w:rsidP="002D2361">
            <w:r>
              <w:t>SLL</w:t>
            </w:r>
          </w:p>
        </w:tc>
        <w:tc>
          <w:tcPr>
            <w:tcW w:w="900" w:type="dxa"/>
          </w:tcPr>
          <w:p w14:paraId="15CF2C29" w14:textId="4BEC2428" w:rsidR="002D2361" w:rsidRDefault="002D2361" w:rsidP="002D2361">
            <w:r>
              <w:t>R-Type</w:t>
            </w:r>
          </w:p>
        </w:tc>
        <w:tc>
          <w:tcPr>
            <w:tcW w:w="7105" w:type="dxa"/>
          </w:tcPr>
          <w:p w14:paraId="47DDE082" w14:textId="20099D13" w:rsidR="002D2361" w:rsidRPr="005228C7" w:rsidRDefault="005228C7" w:rsidP="002D2361">
            <w:pPr>
              <w:rPr>
                <w:rFonts w:ascii="Arial" w:hAnsi="Arial" w:cs="Arial"/>
                <w:color w:val="000000"/>
                <w:sz w:val="20"/>
                <w:szCs w:val="20"/>
              </w:rPr>
            </w:pPr>
            <w:r>
              <w:rPr>
                <w:rFonts w:ascii="Arial" w:hAnsi="Arial" w:cs="Arial"/>
                <w:color w:val="000000"/>
                <w:sz w:val="20"/>
                <w:szCs w:val="20"/>
              </w:rPr>
              <w:t>Shift Left Logic</w:t>
            </w:r>
          </w:p>
        </w:tc>
      </w:tr>
      <w:tr w:rsidR="002D2361" w14:paraId="15F7ABCD" w14:textId="77777777" w:rsidTr="007B26ED">
        <w:tc>
          <w:tcPr>
            <w:tcW w:w="1345" w:type="dxa"/>
          </w:tcPr>
          <w:p w14:paraId="1F3A70C1" w14:textId="3F913549" w:rsidR="002D2361" w:rsidRDefault="002D2361" w:rsidP="002D2361">
            <w:r>
              <w:t>SLT</w:t>
            </w:r>
          </w:p>
        </w:tc>
        <w:tc>
          <w:tcPr>
            <w:tcW w:w="900" w:type="dxa"/>
          </w:tcPr>
          <w:p w14:paraId="20045A4E" w14:textId="3D33DD16" w:rsidR="002D2361" w:rsidRDefault="002D2361" w:rsidP="002D2361">
            <w:r>
              <w:t>R-Type</w:t>
            </w:r>
          </w:p>
        </w:tc>
        <w:tc>
          <w:tcPr>
            <w:tcW w:w="7105" w:type="dxa"/>
          </w:tcPr>
          <w:p w14:paraId="62093308" w14:textId="5E7662ED" w:rsidR="002D2361" w:rsidRPr="005A7623" w:rsidRDefault="005A7623" w:rsidP="002D2361">
            <w:pPr>
              <w:rPr>
                <w:rFonts w:ascii="Arial" w:hAnsi="Arial" w:cs="Arial"/>
                <w:color w:val="000000"/>
                <w:sz w:val="20"/>
                <w:szCs w:val="20"/>
              </w:rPr>
            </w:pPr>
            <w:r>
              <w:rPr>
                <w:rFonts w:ascii="Arial" w:hAnsi="Arial" w:cs="Arial"/>
                <w:color w:val="000000"/>
                <w:sz w:val="20"/>
                <w:szCs w:val="20"/>
              </w:rPr>
              <w:t>Set Less Than</w:t>
            </w:r>
          </w:p>
        </w:tc>
      </w:tr>
      <w:tr w:rsidR="002D2361" w14:paraId="3AF3D414" w14:textId="77777777" w:rsidTr="007B26ED">
        <w:tc>
          <w:tcPr>
            <w:tcW w:w="1345" w:type="dxa"/>
          </w:tcPr>
          <w:p w14:paraId="59868E8B" w14:textId="67F7AB19" w:rsidR="002D2361" w:rsidRDefault="002D2361" w:rsidP="002D2361">
            <w:r>
              <w:t>SLTU</w:t>
            </w:r>
          </w:p>
        </w:tc>
        <w:tc>
          <w:tcPr>
            <w:tcW w:w="900" w:type="dxa"/>
          </w:tcPr>
          <w:p w14:paraId="1A1757BF" w14:textId="09B56492" w:rsidR="002D2361" w:rsidRDefault="002D2361" w:rsidP="002D2361">
            <w:r>
              <w:t>R-Type</w:t>
            </w:r>
          </w:p>
        </w:tc>
        <w:tc>
          <w:tcPr>
            <w:tcW w:w="7105" w:type="dxa"/>
          </w:tcPr>
          <w:p w14:paraId="0C8DE76C" w14:textId="2AEDADFA" w:rsidR="002D2361" w:rsidRPr="00077F1D" w:rsidRDefault="00077F1D" w:rsidP="002D2361">
            <w:pPr>
              <w:rPr>
                <w:rFonts w:ascii="Arial" w:hAnsi="Arial" w:cs="Arial"/>
                <w:color w:val="000000"/>
                <w:sz w:val="20"/>
                <w:szCs w:val="20"/>
              </w:rPr>
            </w:pPr>
            <w:r>
              <w:rPr>
                <w:rFonts w:ascii="Arial" w:hAnsi="Arial" w:cs="Arial"/>
                <w:color w:val="000000"/>
                <w:sz w:val="20"/>
                <w:szCs w:val="20"/>
              </w:rPr>
              <w:t>Set Less Than Unsigned</w:t>
            </w:r>
          </w:p>
        </w:tc>
      </w:tr>
      <w:tr w:rsidR="002D2361" w14:paraId="2E4AFCA6" w14:textId="77777777" w:rsidTr="007B26ED">
        <w:tc>
          <w:tcPr>
            <w:tcW w:w="1345" w:type="dxa"/>
          </w:tcPr>
          <w:p w14:paraId="371BE5CC" w14:textId="1DD1DE8C" w:rsidR="002D2361" w:rsidRDefault="002D2361" w:rsidP="002D2361">
            <w:r>
              <w:t xml:space="preserve">XOR </w:t>
            </w:r>
          </w:p>
        </w:tc>
        <w:tc>
          <w:tcPr>
            <w:tcW w:w="900" w:type="dxa"/>
          </w:tcPr>
          <w:p w14:paraId="444B977B" w14:textId="0EDFE4C6" w:rsidR="002D2361" w:rsidRDefault="002D2361" w:rsidP="002D2361">
            <w:r>
              <w:t>R-Type</w:t>
            </w:r>
          </w:p>
        </w:tc>
        <w:tc>
          <w:tcPr>
            <w:tcW w:w="7105" w:type="dxa"/>
          </w:tcPr>
          <w:p w14:paraId="22FF1164" w14:textId="2C7E87C1" w:rsidR="002D2361" w:rsidRPr="0070097F" w:rsidRDefault="0070097F" w:rsidP="002D2361">
            <w:pPr>
              <w:rPr>
                <w:rFonts w:ascii="Arial" w:hAnsi="Arial" w:cs="Arial"/>
                <w:color w:val="000000"/>
                <w:sz w:val="20"/>
                <w:szCs w:val="20"/>
              </w:rPr>
            </w:pPr>
            <w:r>
              <w:rPr>
                <w:rFonts w:ascii="Arial" w:hAnsi="Arial" w:cs="Arial"/>
                <w:color w:val="000000"/>
                <w:sz w:val="20"/>
                <w:szCs w:val="20"/>
              </w:rPr>
              <w:t>Bitwise XOR</w:t>
            </w:r>
          </w:p>
        </w:tc>
      </w:tr>
      <w:tr w:rsidR="002D2361" w14:paraId="5C0F00B3" w14:textId="77777777" w:rsidTr="007B26ED">
        <w:tc>
          <w:tcPr>
            <w:tcW w:w="1345" w:type="dxa"/>
          </w:tcPr>
          <w:p w14:paraId="0DCB458C" w14:textId="47B54391" w:rsidR="002D2361" w:rsidRDefault="002D2361" w:rsidP="002D2361">
            <w:r>
              <w:t>SRL</w:t>
            </w:r>
          </w:p>
        </w:tc>
        <w:tc>
          <w:tcPr>
            <w:tcW w:w="900" w:type="dxa"/>
          </w:tcPr>
          <w:p w14:paraId="4A37CC26" w14:textId="3E582817" w:rsidR="002D2361" w:rsidRDefault="002D2361" w:rsidP="002D2361">
            <w:r>
              <w:t>R-Type</w:t>
            </w:r>
          </w:p>
        </w:tc>
        <w:tc>
          <w:tcPr>
            <w:tcW w:w="7105" w:type="dxa"/>
          </w:tcPr>
          <w:p w14:paraId="599FA1CC" w14:textId="5F5B10BB" w:rsidR="002D2361" w:rsidRPr="00C53D2D" w:rsidRDefault="00C53D2D" w:rsidP="002D2361">
            <w:pPr>
              <w:rPr>
                <w:rFonts w:ascii="Arial" w:hAnsi="Arial" w:cs="Arial"/>
                <w:color w:val="000000"/>
                <w:sz w:val="20"/>
                <w:szCs w:val="20"/>
              </w:rPr>
            </w:pPr>
            <w:r>
              <w:rPr>
                <w:rFonts w:ascii="Arial" w:hAnsi="Arial" w:cs="Arial"/>
                <w:color w:val="000000"/>
                <w:sz w:val="20"/>
                <w:szCs w:val="20"/>
              </w:rPr>
              <w:t xml:space="preserve">Shift Right </w:t>
            </w:r>
            <w:r w:rsidR="009E3DB3">
              <w:rPr>
                <w:rFonts w:ascii="Arial" w:hAnsi="Arial" w:cs="Arial"/>
                <w:color w:val="000000"/>
                <w:sz w:val="20"/>
                <w:szCs w:val="20"/>
              </w:rPr>
              <w:t>Logic</w:t>
            </w:r>
          </w:p>
        </w:tc>
      </w:tr>
      <w:tr w:rsidR="002D2361" w14:paraId="17C2635E" w14:textId="77777777" w:rsidTr="007B26ED">
        <w:tc>
          <w:tcPr>
            <w:tcW w:w="1345" w:type="dxa"/>
          </w:tcPr>
          <w:p w14:paraId="61FB565F" w14:textId="272242F0" w:rsidR="002D2361" w:rsidRDefault="002D2361" w:rsidP="002D2361">
            <w:r>
              <w:t>SRA</w:t>
            </w:r>
          </w:p>
        </w:tc>
        <w:tc>
          <w:tcPr>
            <w:tcW w:w="900" w:type="dxa"/>
          </w:tcPr>
          <w:p w14:paraId="022D6909" w14:textId="5706E1FB" w:rsidR="002D2361" w:rsidRDefault="002D2361" w:rsidP="002D2361">
            <w:r>
              <w:t>R-Type</w:t>
            </w:r>
          </w:p>
        </w:tc>
        <w:tc>
          <w:tcPr>
            <w:tcW w:w="7105" w:type="dxa"/>
          </w:tcPr>
          <w:p w14:paraId="23232EAD" w14:textId="54D1E115" w:rsidR="002D2361" w:rsidRDefault="00A34874" w:rsidP="002D2361">
            <w:r>
              <w:t>Shift Right A</w:t>
            </w:r>
            <w:r w:rsidRPr="00A34874">
              <w:t>rithm</w:t>
            </w:r>
            <w:r w:rsidR="002C71F1">
              <w:t>e</w:t>
            </w:r>
            <w:r w:rsidRPr="00A34874">
              <w:t>tic</w:t>
            </w:r>
          </w:p>
        </w:tc>
      </w:tr>
      <w:tr w:rsidR="002D2361" w14:paraId="4D6F4142" w14:textId="77777777" w:rsidTr="007B26ED">
        <w:tc>
          <w:tcPr>
            <w:tcW w:w="1345" w:type="dxa"/>
          </w:tcPr>
          <w:p w14:paraId="5BDB2787" w14:textId="0D8F5EC5" w:rsidR="002D2361" w:rsidRDefault="002D2361" w:rsidP="002D2361">
            <w:r>
              <w:t>OR</w:t>
            </w:r>
          </w:p>
        </w:tc>
        <w:tc>
          <w:tcPr>
            <w:tcW w:w="900" w:type="dxa"/>
          </w:tcPr>
          <w:p w14:paraId="01885E15" w14:textId="3E183C0A" w:rsidR="002D2361" w:rsidRDefault="002D2361" w:rsidP="002D2361">
            <w:r>
              <w:t>R-Type</w:t>
            </w:r>
          </w:p>
        </w:tc>
        <w:tc>
          <w:tcPr>
            <w:tcW w:w="7105" w:type="dxa"/>
          </w:tcPr>
          <w:p w14:paraId="678DFEA7" w14:textId="2A094758" w:rsidR="002D2361" w:rsidRPr="002760AE" w:rsidRDefault="002760AE" w:rsidP="002D2361">
            <w:pPr>
              <w:rPr>
                <w:rFonts w:ascii="Arial" w:hAnsi="Arial" w:cs="Arial"/>
                <w:color w:val="000000"/>
                <w:sz w:val="20"/>
                <w:szCs w:val="20"/>
              </w:rPr>
            </w:pPr>
            <w:r>
              <w:rPr>
                <w:rFonts w:ascii="Arial" w:hAnsi="Arial" w:cs="Arial"/>
                <w:color w:val="000000"/>
                <w:sz w:val="20"/>
                <w:szCs w:val="20"/>
              </w:rPr>
              <w:t>Bitwise OR</w:t>
            </w:r>
          </w:p>
        </w:tc>
      </w:tr>
      <w:tr w:rsidR="002D2361" w14:paraId="3779A5EE" w14:textId="77777777" w:rsidTr="007B26ED">
        <w:tc>
          <w:tcPr>
            <w:tcW w:w="1345" w:type="dxa"/>
          </w:tcPr>
          <w:p w14:paraId="04EFD017" w14:textId="239116AB" w:rsidR="002D2361" w:rsidRDefault="002D2361" w:rsidP="002D2361">
            <w:r>
              <w:t>AND</w:t>
            </w:r>
          </w:p>
        </w:tc>
        <w:tc>
          <w:tcPr>
            <w:tcW w:w="900" w:type="dxa"/>
          </w:tcPr>
          <w:p w14:paraId="7F0EC257" w14:textId="42C42E04" w:rsidR="002D2361" w:rsidRDefault="002D2361" w:rsidP="002D2361">
            <w:r>
              <w:t>R-Type</w:t>
            </w:r>
          </w:p>
        </w:tc>
        <w:tc>
          <w:tcPr>
            <w:tcW w:w="7105" w:type="dxa"/>
          </w:tcPr>
          <w:p w14:paraId="74428873" w14:textId="5B350026" w:rsidR="002D2361" w:rsidRPr="002760AE" w:rsidRDefault="002760AE" w:rsidP="002D2361">
            <w:pPr>
              <w:rPr>
                <w:rFonts w:ascii="Arial" w:hAnsi="Arial" w:cs="Arial"/>
                <w:color w:val="000000"/>
                <w:sz w:val="20"/>
                <w:szCs w:val="20"/>
              </w:rPr>
            </w:pPr>
            <w:r>
              <w:rPr>
                <w:rFonts w:ascii="Arial" w:hAnsi="Arial" w:cs="Arial"/>
                <w:color w:val="000000"/>
                <w:sz w:val="20"/>
                <w:szCs w:val="20"/>
              </w:rPr>
              <w:t>Bitwise AND</w:t>
            </w:r>
          </w:p>
        </w:tc>
      </w:tr>
      <w:tr w:rsidR="002D2361" w14:paraId="0354F34A" w14:textId="77777777" w:rsidTr="007B26ED">
        <w:tc>
          <w:tcPr>
            <w:tcW w:w="1345" w:type="dxa"/>
          </w:tcPr>
          <w:p w14:paraId="0D3592E3" w14:textId="44553A2D" w:rsidR="002D2361" w:rsidRDefault="002D2361" w:rsidP="002D2361">
            <w:r>
              <w:t>MUL (*)</w:t>
            </w:r>
          </w:p>
        </w:tc>
        <w:tc>
          <w:tcPr>
            <w:tcW w:w="900" w:type="dxa"/>
          </w:tcPr>
          <w:p w14:paraId="5B50C53C" w14:textId="7B2615E2" w:rsidR="002D2361" w:rsidRDefault="002D2361" w:rsidP="002D2361">
            <w:r>
              <w:t>R-Type</w:t>
            </w:r>
          </w:p>
        </w:tc>
        <w:tc>
          <w:tcPr>
            <w:tcW w:w="7105" w:type="dxa"/>
          </w:tcPr>
          <w:p w14:paraId="44AB8688" w14:textId="4F97B5CE" w:rsidR="002D2361" w:rsidRPr="005E1112" w:rsidRDefault="005E1112" w:rsidP="002D2361">
            <w:pPr>
              <w:rPr>
                <w:rFonts w:ascii="Arial" w:hAnsi="Arial" w:cs="Arial"/>
                <w:color w:val="000000"/>
                <w:sz w:val="20"/>
                <w:szCs w:val="20"/>
              </w:rPr>
            </w:pPr>
            <w:r>
              <w:rPr>
                <w:rFonts w:ascii="Arial" w:hAnsi="Arial" w:cs="Arial"/>
                <w:color w:val="000000"/>
                <w:sz w:val="20"/>
                <w:szCs w:val="20"/>
              </w:rPr>
              <w:t>Multiplication</w:t>
            </w:r>
          </w:p>
        </w:tc>
      </w:tr>
      <w:tr w:rsidR="002D2361" w14:paraId="47788AB3" w14:textId="77777777" w:rsidTr="007B26ED">
        <w:tc>
          <w:tcPr>
            <w:tcW w:w="1345" w:type="dxa"/>
          </w:tcPr>
          <w:p w14:paraId="2D8247E0" w14:textId="54F5E78A" w:rsidR="002D2361" w:rsidRDefault="002D2361" w:rsidP="002D2361">
            <w:r>
              <w:t>MULH (*)</w:t>
            </w:r>
          </w:p>
        </w:tc>
        <w:tc>
          <w:tcPr>
            <w:tcW w:w="900" w:type="dxa"/>
          </w:tcPr>
          <w:p w14:paraId="7A0C2A39" w14:textId="7F227569" w:rsidR="002D2361" w:rsidRDefault="002D2361" w:rsidP="002D2361">
            <w:r>
              <w:t>R-Type</w:t>
            </w:r>
          </w:p>
        </w:tc>
        <w:tc>
          <w:tcPr>
            <w:tcW w:w="7105" w:type="dxa"/>
          </w:tcPr>
          <w:p w14:paraId="3FBCC258" w14:textId="48F330CB" w:rsidR="002D2361" w:rsidRPr="005E1112" w:rsidRDefault="005E1112" w:rsidP="002D2361">
            <w:pPr>
              <w:rPr>
                <w:rFonts w:ascii="Arial" w:hAnsi="Arial" w:cs="Arial"/>
                <w:color w:val="000000"/>
                <w:sz w:val="20"/>
                <w:szCs w:val="20"/>
              </w:rPr>
            </w:pPr>
            <w:r>
              <w:rPr>
                <w:rFonts w:ascii="Arial" w:hAnsi="Arial" w:cs="Arial"/>
                <w:color w:val="000000"/>
                <w:sz w:val="20"/>
                <w:szCs w:val="20"/>
              </w:rPr>
              <w:t>Multplication signed x signed and return upper half (32 bits)</w:t>
            </w:r>
          </w:p>
        </w:tc>
      </w:tr>
      <w:tr w:rsidR="002D2361" w14:paraId="798F2AE1" w14:textId="77777777" w:rsidTr="007B26ED">
        <w:tc>
          <w:tcPr>
            <w:tcW w:w="1345" w:type="dxa"/>
          </w:tcPr>
          <w:p w14:paraId="21F07997" w14:textId="6828911A" w:rsidR="002D2361" w:rsidRDefault="002D2361" w:rsidP="002D2361">
            <w:r>
              <w:t>MULHSU (*)</w:t>
            </w:r>
          </w:p>
        </w:tc>
        <w:tc>
          <w:tcPr>
            <w:tcW w:w="900" w:type="dxa"/>
          </w:tcPr>
          <w:p w14:paraId="217554CC" w14:textId="67FF3627" w:rsidR="002D2361" w:rsidRDefault="002D2361" w:rsidP="002D2361">
            <w:r>
              <w:t>R-Type</w:t>
            </w:r>
          </w:p>
        </w:tc>
        <w:tc>
          <w:tcPr>
            <w:tcW w:w="7105" w:type="dxa"/>
          </w:tcPr>
          <w:p w14:paraId="2D42DFC4" w14:textId="31BBD163" w:rsidR="002D2361" w:rsidRPr="00F76560" w:rsidRDefault="00F76560" w:rsidP="002D2361">
            <w:pPr>
              <w:rPr>
                <w:rFonts w:ascii="Arial" w:hAnsi="Arial" w:cs="Arial"/>
                <w:color w:val="000000"/>
                <w:sz w:val="20"/>
                <w:szCs w:val="20"/>
              </w:rPr>
            </w:pPr>
            <w:r>
              <w:rPr>
                <w:rFonts w:ascii="Arial" w:hAnsi="Arial" w:cs="Arial"/>
                <w:color w:val="000000"/>
                <w:sz w:val="20"/>
                <w:szCs w:val="20"/>
              </w:rPr>
              <w:t>Multplication signed x unsigned and return upper half (32 bits)</w:t>
            </w:r>
          </w:p>
        </w:tc>
      </w:tr>
      <w:tr w:rsidR="002D2361" w14:paraId="721812E5" w14:textId="77777777" w:rsidTr="007B26ED">
        <w:tc>
          <w:tcPr>
            <w:tcW w:w="1345" w:type="dxa"/>
          </w:tcPr>
          <w:p w14:paraId="0EB28313" w14:textId="1437C532" w:rsidR="002D2361" w:rsidRDefault="002D2361" w:rsidP="002D2361">
            <w:r>
              <w:t>MULHU (*)</w:t>
            </w:r>
          </w:p>
        </w:tc>
        <w:tc>
          <w:tcPr>
            <w:tcW w:w="900" w:type="dxa"/>
          </w:tcPr>
          <w:p w14:paraId="715B15D0" w14:textId="44CD5D7E" w:rsidR="002D2361" w:rsidRDefault="002D2361" w:rsidP="002D2361">
            <w:r>
              <w:t>R-Type</w:t>
            </w:r>
          </w:p>
        </w:tc>
        <w:tc>
          <w:tcPr>
            <w:tcW w:w="7105" w:type="dxa"/>
          </w:tcPr>
          <w:p w14:paraId="4E60C951" w14:textId="2610E967" w:rsidR="002D2361" w:rsidRPr="00E12BBA" w:rsidRDefault="00E12BBA" w:rsidP="002D2361">
            <w:pPr>
              <w:rPr>
                <w:rFonts w:ascii="Arial" w:hAnsi="Arial" w:cs="Arial"/>
                <w:color w:val="000000"/>
                <w:sz w:val="20"/>
                <w:szCs w:val="20"/>
              </w:rPr>
            </w:pPr>
            <w:r>
              <w:rPr>
                <w:rFonts w:ascii="Arial" w:hAnsi="Arial" w:cs="Arial"/>
                <w:color w:val="000000"/>
                <w:sz w:val="20"/>
                <w:szCs w:val="20"/>
              </w:rPr>
              <w:t>Multplication unsigned x unsigned and return upper half (32 bits)</w:t>
            </w:r>
          </w:p>
        </w:tc>
      </w:tr>
      <w:tr w:rsidR="002D2361" w14:paraId="3C334DEA" w14:textId="77777777" w:rsidTr="007B26ED">
        <w:tc>
          <w:tcPr>
            <w:tcW w:w="1345" w:type="dxa"/>
          </w:tcPr>
          <w:p w14:paraId="78D24821" w14:textId="134859C3" w:rsidR="002D2361" w:rsidRDefault="002D2361" w:rsidP="002D2361">
            <w:r>
              <w:t>DIV (*)</w:t>
            </w:r>
          </w:p>
        </w:tc>
        <w:tc>
          <w:tcPr>
            <w:tcW w:w="900" w:type="dxa"/>
          </w:tcPr>
          <w:p w14:paraId="36260330" w14:textId="1588971F" w:rsidR="002D2361" w:rsidRDefault="002D2361" w:rsidP="002D2361">
            <w:r>
              <w:t>R-Type</w:t>
            </w:r>
          </w:p>
        </w:tc>
        <w:tc>
          <w:tcPr>
            <w:tcW w:w="7105" w:type="dxa"/>
          </w:tcPr>
          <w:p w14:paraId="6B55232C" w14:textId="4AFB2BFD" w:rsidR="002D2361" w:rsidRPr="000C327E" w:rsidRDefault="000C327E" w:rsidP="002D2361">
            <w:pPr>
              <w:rPr>
                <w:rFonts w:ascii="Arial" w:hAnsi="Arial" w:cs="Arial"/>
                <w:color w:val="000000"/>
                <w:sz w:val="20"/>
                <w:szCs w:val="20"/>
              </w:rPr>
            </w:pPr>
            <w:r>
              <w:rPr>
                <w:rFonts w:ascii="Arial" w:hAnsi="Arial" w:cs="Arial"/>
                <w:color w:val="000000"/>
                <w:sz w:val="20"/>
                <w:szCs w:val="20"/>
              </w:rPr>
              <w:t>Integer Divition</w:t>
            </w:r>
          </w:p>
        </w:tc>
      </w:tr>
      <w:tr w:rsidR="002D2361" w14:paraId="61B760D4" w14:textId="77777777" w:rsidTr="007B26ED">
        <w:tc>
          <w:tcPr>
            <w:tcW w:w="1345" w:type="dxa"/>
          </w:tcPr>
          <w:p w14:paraId="7EFE9804" w14:textId="7B4C0648" w:rsidR="002D2361" w:rsidRDefault="002D2361" w:rsidP="002D2361">
            <w:r>
              <w:t>REM (*)</w:t>
            </w:r>
          </w:p>
        </w:tc>
        <w:tc>
          <w:tcPr>
            <w:tcW w:w="900" w:type="dxa"/>
          </w:tcPr>
          <w:p w14:paraId="081AC1C6" w14:textId="341A4CC4" w:rsidR="002D2361" w:rsidRDefault="002D2361" w:rsidP="002D2361">
            <w:r>
              <w:t>R-Type</w:t>
            </w:r>
          </w:p>
        </w:tc>
        <w:tc>
          <w:tcPr>
            <w:tcW w:w="7105" w:type="dxa"/>
          </w:tcPr>
          <w:p w14:paraId="05888733" w14:textId="5D6425AC" w:rsidR="002D2361" w:rsidRPr="00D45627" w:rsidRDefault="00D45627" w:rsidP="002D2361">
            <w:pPr>
              <w:rPr>
                <w:rFonts w:ascii="Arial" w:hAnsi="Arial" w:cs="Arial"/>
                <w:color w:val="000000"/>
                <w:sz w:val="20"/>
                <w:szCs w:val="20"/>
              </w:rPr>
            </w:pPr>
            <w:r>
              <w:rPr>
                <w:rFonts w:ascii="Arial" w:hAnsi="Arial" w:cs="Arial"/>
                <w:color w:val="000000"/>
                <w:sz w:val="20"/>
                <w:szCs w:val="20"/>
              </w:rPr>
              <w:t>Remainder of signed integer devition</w:t>
            </w:r>
          </w:p>
        </w:tc>
      </w:tr>
      <w:tr w:rsidR="002D2361" w14:paraId="1E4204B8" w14:textId="77777777" w:rsidTr="007B26ED">
        <w:tc>
          <w:tcPr>
            <w:tcW w:w="1345" w:type="dxa"/>
          </w:tcPr>
          <w:p w14:paraId="684923D0" w14:textId="51A8B955" w:rsidR="002D2361" w:rsidRDefault="002D2361" w:rsidP="002D2361">
            <w:r>
              <w:t>REMU (*)</w:t>
            </w:r>
          </w:p>
        </w:tc>
        <w:tc>
          <w:tcPr>
            <w:tcW w:w="900" w:type="dxa"/>
          </w:tcPr>
          <w:p w14:paraId="58EFC4A4" w14:textId="6FFFC022" w:rsidR="002D2361" w:rsidRDefault="002D2361" w:rsidP="002D2361">
            <w:r>
              <w:t>R-Type</w:t>
            </w:r>
          </w:p>
        </w:tc>
        <w:tc>
          <w:tcPr>
            <w:tcW w:w="7105" w:type="dxa"/>
          </w:tcPr>
          <w:p w14:paraId="0157BEDE" w14:textId="06B96FB1" w:rsidR="002D2361" w:rsidRPr="00F43E37" w:rsidRDefault="00D45627" w:rsidP="002D2361">
            <w:pPr>
              <w:rPr>
                <w:rFonts w:ascii="Arial" w:hAnsi="Arial" w:cs="Arial"/>
                <w:color w:val="000000"/>
                <w:sz w:val="20"/>
                <w:szCs w:val="20"/>
              </w:rPr>
            </w:pPr>
            <w:r>
              <w:rPr>
                <w:rFonts w:ascii="Arial" w:hAnsi="Arial" w:cs="Arial"/>
                <w:color w:val="000000"/>
                <w:sz w:val="20"/>
                <w:szCs w:val="20"/>
              </w:rPr>
              <w:t>Remainder of unsigned integer devition</w:t>
            </w:r>
          </w:p>
        </w:tc>
      </w:tr>
      <w:tr w:rsidR="00D73BB0" w14:paraId="1CCAE117" w14:textId="77777777" w:rsidTr="007B26ED">
        <w:tc>
          <w:tcPr>
            <w:tcW w:w="1345" w:type="dxa"/>
          </w:tcPr>
          <w:p w14:paraId="1BF79D73" w14:textId="2C51178A" w:rsidR="00D73BB0" w:rsidRDefault="00EA48F5" w:rsidP="00046056">
            <w:r>
              <w:t>LB</w:t>
            </w:r>
          </w:p>
        </w:tc>
        <w:tc>
          <w:tcPr>
            <w:tcW w:w="900" w:type="dxa"/>
          </w:tcPr>
          <w:p w14:paraId="05600478" w14:textId="495C7179" w:rsidR="00D73BB0" w:rsidRDefault="00E01247" w:rsidP="00046056">
            <w:r>
              <w:t>I-Type</w:t>
            </w:r>
          </w:p>
        </w:tc>
        <w:tc>
          <w:tcPr>
            <w:tcW w:w="7105" w:type="dxa"/>
          </w:tcPr>
          <w:p w14:paraId="4F983234" w14:textId="18D8BF04" w:rsidR="00D73BB0" w:rsidRPr="006A2F3B" w:rsidRDefault="006A2F3B" w:rsidP="00046056">
            <w:pPr>
              <w:rPr>
                <w:rFonts w:ascii="Arial" w:hAnsi="Arial" w:cs="Arial"/>
                <w:color w:val="000000"/>
                <w:sz w:val="20"/>
                <w:szCs w:val="20"/>
              </w:rPr>
            </w:pPr>
            <w:r>
              <w:rPr>
                <w:rFonts w:ascii="Arial" w:hAnsi="Arial" w:cs="Arial"/>
                <w:color w:val="000000"/>
                <w:sz w:val="20"/>
                <w:szCs w:val="20"/>
              </w:rPr>
              <w:t>Load Byte</w:t>
            </w:r>
          </w:p>
        </w:tc>
      </w:tr>
      <w:tr w:rsidR="00D73BB0" w14:paraId="72DF55E7" w14:textId="77777777" w:rsidTr="007B26ED">
        <w:tc>
          <w:tcPr>
            <w:tcW w:w="1345" w:type="dxa"/>
          </w:tcPr>
          <w:p w14:paraId="4FE26FC5" w14:textId="66B360AD" w:rsidR="00D73BB0" w:rsidRDefault="00EA48F5" w:rsidP="00046056">
            <w:r>
              <w:t xml:space="preserve">LH </w:t>
            </w:r>
          </w:p>
        </w:tc>
        <w:tc>
          <w:tcPr>
            <w:tcW w:w="900" w:type="dxa"/>
          </w:tcPr>
          <w:p w14:paraId="3CE6B434" w14:textId="73375122" w:rsidR="00D73BB0" w:rsidRDefault="00E01247" w:rsidP="00046056">
            <w:r>
              <w:t>I-Type</w:t>
            </w:r>
          </w:p>
        </w:tc>
        <w:tc>
          <w:tcPr>
            <w:tcW w:w="7105" w:type="dxa"/>
          </w:tcPr>
          <w:p w14:paraId="799C0E59" w14:textId="1A5733D8" w:rsidR="00D73BB0" w:rsidRPr="00B07ABA" w:rsidRDefault="00B07ABA" w:rsidP="00046056">
            <w:pPr>
              <w:rPr>
                <w:rFonts w:ascii="Arial" w:hAnsi="Arial" w:cs="Arial"/>
                <w:color w:val="000000"/>
                <w:sz w:val="20"/>
                <w:szCs w:val="20"/>
              </w:rPr>
            </w:pPr>
            <w:r>
              <w:rPr>
                <w:rFonts w:ascii="Arial" w:hAnsi="Arial" w:cs="Arial"/>
                <w:color w:val="000000"/>
                <w:sz w:val="20"/>
                <w:szCs w:val="20"/>
              </w:rPr>
              <w:t>Load Half word (2 Bytes)</w:t>
            </w:r>
          </w:p>
        </w:tc>
      </w:tr>
      <w:tr w:rsidR="00E01247" w14:paraId="2BE0374C" w14:textId="77777777" w:rsidTr="007B26ED">
        <w:tc>
          <w:tcPr>
            <w:tcW w:w="1345" w:type="dxa"/>
          </w:tcPr>
          <w:p w14:paraId="1ADE9213" w14:textId="762CC947" w:rsidR="00E01247" w:rsidRDefault="00E01247" w:rsidP="00E01247">
            <w:r>
              <w:t>LW</w:t>
            </w:r>
          </w:p>
        </w:tc>
        <w:tc>
          <w:tcPr>
            <w:tcW w:w="900" w:type="dxa"/>
          </w:tcPr>
          <w:p w14:paraId="6796AF8D" w14:textId="00DFC95A" w:rsidR="00E01247" w:rsidRDefault="00E01247" w:rsidP="00E01247">
            <w:r w:rsidRPr="00CD5C97">
              <w:t>I-Type</w:t>
            </w:r>
          </w:p>
        </w:tc>
        <w:tc>
          <w:tcPr>
            <w:tcW w:w="7105" w:type="dxa"/>
          </w:tcPr>
          <w:p w14:paraId="1AD9AD76" w14:textId="29DC2891" w:rsidR="00E01247" w:rsidRPr="00A16F4C" w:rsidRDefault="00204B62" w:rsidP="00E01247">
            <w:pPr>
              <w:rPr>
                <w:rFonts w:ascii="Arial" w:hAnsi="Arial" w:cs="Arial"/>
                <w:color w:val="000000"/>
                <w:sz w:val="20"/>
                <w:szCs w:val="20"/>
              </w:rPr>
            </w:pPr>
            <w:r>
              <w:rPr>
                <w:rFonts w:ascii="Arial" w:hAnsi="Arial" w:cs="Arial"/>
                <w:color w:val="000000"/>
                <w:sz w:val="20"/>
                <w:szCs w:val="20"/>
              </w:rPr>
              <w:t>Load Word (4</w:t>
            </w:r>
            <w:r w:rsidR="00514B83">
              <w:rPr>
                <w:rFonts w:ascii="Arial" w:hAnsi="Arial" w:cs="Arial"/>
                <w:color w:val="000000"/>
                <w:sz w:val="20"/>
                <w:szCs w:val="20"/>
              </w:rPr>
              <w:t xml:space="preserve"> </w:t>
            </w:r>
            <w:r>
              <w:rPr>
                <w:rFonts w:ascii="Arial" w:hAnsi="Arial" w:cs="Arial"/>
                <w:color w:val="000000"/>
                <w:sz w:val="20"/>
                <w:szCs w:val="20"/>
              </w:rPr>
              <w:t>Bytes)</w:t>
            </w:r>
          </w:p>
        </w:tc>
      </w:tr>
      <w:tr w:rsidR="00E01247" w14:paraId="1456B9C8" w14:textId="77777777" w:rsidTr="007B26ED">
        <w:tc>
          <w:tcPr>
            <w:tcW w:w="1345" w:type="dxa"/>
          </w:tcPr>
          <w:p w14:paraId="1B57BB9E" w14:textId="610437F6" w:rsidR="00E01247" w:rsidRDefault="00E01247" w:rsidP="00E01247">
            <w:r>
              <w:t>LBU</w:t>
            </w:r>
          </w:p>
        </w:tc>
        <w:tc>
          <w:tcPr>
            <w:tcW w:w="900" w:type="dxa"/>
          </w:tcPr>
          <w:p w14:paraId="0FC56887" w14:textId="243C3001" w:rsidR="00E01247" w:rsidRDefault="00E01247" w:rsidP="00E01247">
            <w:r w:rsidRPr="00CD5C97">
              <w:t>I-Type</w:t>
            </w:r>
          </w:p>
        </w:tc>
        <w:tc>
          <w:tcPr>
            <w:tcW w:w="7105" w:type="dxa"/>
          </w:tcPr>
          <w:p w14:paraId="2347CB80" w14:textId="1CC11478" w:rsidR="00E01247" w:rsidRPr="00084C01" w:rsidRDefault="00084C01" w:rsidP="00E01247">
            <w:pPr>
              <w:rPr>
                <w:rFonts w:ascii="Arial" w:hAnsi="Arial" w:cs="Arial"/>
                <w:color w:val="000000"/>
                <w:sz w:val="20"/>
                <w:szCs w:val="20"/>
              </w:rPr>
            </w:pPr>
            <w:r>
              <w:rPr>
                <w:rFonts w:ascii="Arial" w:hAnsi="Arial" w:cs="Arial"/>
                <w:color w:val="000000"/>
                <w:sz w:val="20"/>
                <w:szCs w:val="20"/>
              </w:rPr>
              <w:t>Load Byte Unsigned</w:t>
            </w:r>
          </w:p>
        </w:tc>
      </w:tr>
      <w:tr w:rsidR="00E01247" w14:paraId="54FD1D76" w14:textId="77777777" w:rsidTr="007B26ED">
        <w:tc>
          <w:tcPr>
            <w:tcW w:w="1345" w:type="dxa"/>
          </w:tcPr>
          <w:p w14:paraId="3408C7F0" w14:textId="20060C0A" w:rsidR="00E01247" w:rsidRDefault="00E01247" w:rsidP="00E01247">
            <w:r>
              <w:t>LHU</w:t>
            </w:r>
          </w:p>
        </w:tc>
        <w:tc>
          <w:tcPr>
            <w:tcW w:w="900" w:type="dxa"/>
          </w:tcPr>
          <w:p w14:paraId="4FEB167B" w14:textId="340A5395" w:rsidR="00E01247" w:rsidRDefault="00E01247" w:rsidP="00E01247">
            <w:r w:rsidRPr="00CD5C97">
              <w:t>I-Type</w:t>
            </w:r>
          </w:p>
        </w:tc>
        <w:tc>
          <w:tcPr>
            <w:tcW w:w="7105" w:type="dxa"/>
          </w:tcPr>
          <w:p w14:paraId="08CA53CA" w14:textId="6AFB7D1D" w:rsidR="00E01247" w:rsidRPr="00084C01" w:rsidRDefault="00084C01" w:rsidP="00E01247">
            <w:pPr>
              <w:rPr>
                <w:rFonts w:ascii="Arial" w:hAnsi="Arial" w:cs="Arial"/>
                <w:color w:val="000000"/>
                <w:sz w:val="20"/>
                <w:szCs w:val="20"/>
              </w:rPr>
            </w:pPr>
            <w:r>
              <w:rPr>
                <w:rFonts w:ascii="Arial" w:hAnsi="Arial" w:cs="Arial"/>
                <w:color w:val="000000"/>
                <w:sz w:val="20"/>
                <w:szCs w:val="20"/>
              </w:rPr>
              <w:t>Load Half</w:t>
            </w:r>
            <w:r w:rsidR="0042199F">
              <w:rPr>
                <w:rFonts w:ascii="Arial" w:hAnsi="Arial" w:cs="Arial"/>
                <w:color w:val="000000"/>
                <w:sz w:val="20"/>
                <w:szCs w:val="20"/>
              </w:rPr>
              <w:t>word</w:t>
            </w:r>
            <w:r>
              <w:rPr>
                <w:rFonts w:ascii="Arial" w:hAnsi="Arial" w:cs="Arial"/>
                <w:color w:val="000000"/>
                <w:sz w:val="20"/>
                <w:szCs w:val="20"/>
              </w:rPr>
              <w:t xml:space="preserve"> Unsigned </w:t>
            </w:r>
          </w:p>
        </w:tc>
      </w:tr>
      <w:tr w:rsidR="00E01247" w14:paraId="379310EA" w14:textId="77777777" w:rsidTr="007B26ED">
        <w:tc>
          <w:tcPr>
            <w:tcW w:w="1345" w:type="dxa"/>
          </w:tcPr>
          <w:p w14:paraId="1031E981" w14:textId="72436D1C" w:rsidR="00E01247" w:rsidRDefault="00E01247" w:rsidP="00E01247">
            <w:r>
              <w:t>ADDI</w:t>
            </w:r>
          </w:p>
        </w:tc>
        <w:tc>
          <w:tcPr>
            <w:tcW w:w="900" w:type="dxa"/>
          </w:tcPr>
          <w:p w14:paraId="65D7A6AB" w14:textId="0B354978" w:rsidR="00E01247" w:rsidRDefault="00E01247" w:rsidP="00E01247">
            <w:r w:rsidRPr="00CD5C97">
              <w:t>I-Type</w:t>
            </w:r>
          </w:p>
        </w:tc>
        <w:tc>
          <w:tcPr>
            <w:tcW w:w="7105" w:type="dxa"/>
          </w:tcPr>
          <w:p w14:paraId="1D21DFCA" w14:textId="612F4060" w:rsidR="00E01247" w:rsidRPr="00FF0F85" w:rsidRDefault="00FF0F85" w:rsidP="00E01247">
            <w:pPr>
              <w:rPr>
                <w:rFonts w:ascii="Arial" w:hAnsi="Arial" w:cs="Arial"/>
                <w:color w:val="000000"/>
                <w:sz w:val="20"/>
                <w:szCs w:val="20"/>
              </w:rPr>
            </w:pPr>
            <w:r>
              <w:rPr>
                <w:rFonts w:ascii="Arial" w:hAnsi="Arial" w:cs="Arial"/>
                <w:color w:val="000000"/>
                <w:sz w:val="20"/>
                <w:szCs w:val="20"/>
              </w:rPr>
              <w:t>Addition Imm</w:t>
            </w:r>
            <w:r w:rsidR="00911AE5">
              <w:rPr>
                <w:rFonts w:ascii="Arial" w:hAnsi="Arial" w:cs="Arial"/>
                <w:color w:val="000000"/>
                <w:sz w:val="20"/>
                <w:szCs w:val="20"/>
              </w:rPr>
              <w:t>e</w:t>
            </w:r>
            <w:r>
              <w:rPr>
                <w:rFonts w:ascii="Arial" w:hAnsi="Arial" w:cs="Arial"/>
                <w:color w:val="000000"/>
                <w:sz w:val="20"/>
                <w:szCs w:val="20"/>
              </w:rPr>
              <w:t>diate</w:t>
            </w:r>
          </w:p>
        </w:tc>
      </w:tr>
      <w:tr w:rsidR="00E01247" w14:paraId="52EF69B7" w14:textId="77777777" w:rsidTr="007B26ED">
        <w:tc>
          <w:tcPr>
            <w:tcW w:w="1345" w:type="dxa"/>
          </w:tcPr>
          <w:p w14:paraId="72B5D7FE" w14:textId="7CF03531" w:rsidR="00E01247" w:rsidRDefault="00E01247" w:rsidP="00E01247">
            <w:r>
              <w:t>SLTI</w:t>
            </w:r>
          </w:p>
        </w:tc>
        <w:tc>
          <w:tcPr>
            <w:tcW w:w="900" w:type="dxa"/>
          </w:tcPr>
          <w:p w14:paraId="452C2063" w14:textId="1650439F" w:rsidR="00E01247" w:rsidRDefault="00E01247" w:rsidP="00E01247">
            <w:r w:rsidRPr="00CD5C97">
              <w:t>I-Type</w:t>
            </w:r>
          </w:p>
        </w:tc>
        <w:tc>
          <w:tcPr>
            <w:tcW w:w="7105" w:type="dxa"/>
          </w:tcPr>
          <w:p w14:paraId="48E34C35" w14:textId="07608EDE" w:rsidR="00E01247" w:rsidRPr="003D4ECA" w:rsidRDefault="003D4ECA" w:rsidP="00E01247">
            <w:pPr>
              <w:rPr>
                <w:rFonts w:ascii="Arial" w:hAnsi="Arial" w:cs="Arial"/>
                <w:color w:val="000000"/>
                <w:sz w:val="20"/>
                <w:szCs w:val="20"/>
              </w:rPr>
            </w:pPr>
            <w:r>
              <w:rPr>
                <w:rFonts w:ascii="Arial" w:hAnsi="Arial" w:cs="Arial"/>
                <w:color w:val="000000"/>
                <w:sz w:val="20"/>
                <w:szCs w:val="20"/>
              </w:rPr>
              <w:t>Set Less Than By Imm</w:t>
            </w:r>
            <w:r w:rsidR="008969A5">
              <w:rPr>
                <w:rFonts w:ascii="Arial" w:hAnsi="Arial" w:cs="Arial"/>
                <w:color w:val="000000"/>
                <w:sz w:val="20"/>
                <w:szCs w:val="20"/>
              </w:rPr>
              <w:t>e</w:t>
            </w:r>
            <w:r>
              <w:rPr>
                <w:rFonts w:ascii="Arial" w:hAnsi="Arial" w:cs="Arial"/>
                <w:color w:val="000000"/>
                <w:sz w:val="20"/>
                <w:szCs w:val="20"/>
              </w:rPr>
              <w:t>diate</w:t>
            </w:r>
          </w:p>
        </w:tc>
      </w:tr>
      <w:tr w:rsidR="00E01247" w14:paraId="2F88AEAF" w14:textId="77777777" w:rsidTr="007B26ED">
        <w:tc>
          <w:tcPr>
            <w:tcW w:w="1345" w:type="dxa"/>
          </w:tcPr>
          <w:p w14:paraId="3F3F9335" w14:textId="49F5E242" w:rsidR="00E01247" w:rsidRDefault="00E01247" w:rsidP="00E01247">
            <w:r>
              <w:t>SLTIU</w:t>
            </w:r>
          </w:p>
        </w:tc>
        <w:tc>
          <w:tcPr>
            <w:tcW w:w="900" w:type="dxa"/>
          </w:tcPr>
          <w:p w14:paraId="04FF2BF4" w14:textId="203EDD61" w:rsidR="00E01247" w:rsidRDefault="00E01247" w:rsidP="00E01247">
            <w:r w:rsidRPr="00CD5C97">
              <w:t>I-Type</w:t>
            </w:r>
          </w:p>
        </w:tc>
        <w:tc>
          <w:tcPr>
            <w:tcW w:w="7105" w:type="dxa"/>
          </w:tcPr>
          <w:p w14:paraId="4C45DEFF" w14:textId="573B209C" w:rsidR="00E01247" w:rsidRPr="00B213FE" w:rsidRDefault="00B213FE" w:rsidP="00E01247">
            <w:pPr>
              <w:rPr>
                <w:rFonts w:ascii="Arial" w:hAnsi="Arial" w:cs="Arial"/>
                <w:color w:val="000000"/>
                <w:sz w:val="20"/>
                <w:szCs w:val="20"/>
              </w:rPr>
            </w:pPr>
            <w:r>
              <w:rPr>
                <w:rFonts w:ascii="Arial" w:hAnsi="Arial" w:cs="Arial"/>
                <w:color w:val="000000"/>
                <w:sz w:val="20"/>
                <w:szCs w:val="20"/>
              </w:rPr>
              <w:t>Set Less Than Unsigned By Imm</w:t>
            </w:r>
            <w:r w:rsidR="008969A5">
              <w:rPr>
                <w:rFonts w:ascii="Arial" w:hAnsi="Arial" w:cs="Arial"/>
                <w:color w:val="000000"/>
                <w:sz w:val="20"/>
                <w:szCs w:val="20"/>
              </w:rPr>
              <w:t>e</w:t>
            </w:r>
            <w:r>
              <w:rPr>
                <w:rFonts w:ascii="Arial" w:hAnsi="Arial" w:cs="Arial"/>
                <w:color w:val="000000"/>
                <w:sz w:val="20"/>
                <w:szCs w:val="20"/>
              </w:rPr>
              <w:t>diate</w:t>
            </w:r>
          </w:p>
        </w:tc>
      </w:tr>
      <w:tr w:rsidR="00E01247" w14:paraId="39188B69" w14:textId="77777777" w:rsidTr="007B26ED">
        <w:tc>
          <w:tcPr>
            <w:tcW w:w="1345" w:type="dxa"/>
          </w:tcPr>
          <w:p w14:paraId="3B44DFED" w14:textId="56311CD7" w:rsidR="00E01247" w:rsidRDefault="00E01247" w:rsidP="00E01247">
            <w:r>
              <w:t>XORI</w:t>
            </w:r>
          </w:p>
        </w:tc>
        <w:tc>
          <w:tcPr>
            <w:tcW w:w="900" w:type="dxa"/>
          </w:tcPr>
          <w:p w14:paraId="5C4F4DAE" w14:textId="26BF8D52" w:rsidR="00E01247" w:rsidRDefault="00E01247" w:rsidP="00E01247">
            <w:r w:rsidRPr="00CD5C97">
              <w:t>I-Type</w:t>
            </w:r>
          </w:p>
        </w:tc>
        <w:tc>
          <w:tcPr>
            <w:tcW w:w="7105" w:type="dxa"/>
          </w:tcPr>
          <w:p w14:paraId="6963EA18" w14:textId="37F3A0DB" w:rsidR="00E01247" w:rsidRPr="005909FE" w:rsidRDefault="005909FE" w:rsidP="00E01247">
            <w:pPr>
              <w:rPr>
                <w:rFonts w:ascii="Arial" w:hAnsi="Arial" w:cs="Arial"/>
                <w:color w:val="000000"/>
                <w:sz w:val="20"/>
                <w:szCs w:val="20"/>
              </w:rPr>
            </w:pPr>
            <w:r>
              <w:rPr>
                <w:rFonts w:ascii="Arial" w:hAnsi="Arial" w:cs="Arial"/>
                <w:color w:val="000000"/>
                <w:sz w:val="20"/>
                <w:szCs w:val="20"/>
              </w:rPr>
              <w:t>Bitwise XOR with Imm</w:t>
            </w:r>
            <w:r w:rsidR="008969A5">
              <w:rPr>
                <w:rFonts w:ascii="Arial" w:hAnsi="Arial" w:cs="Arial"/>
                <w:color w:val="000000"/>
                <w:sz w:val="20"/>
                <w:szCs w:val="20"/>
              </w:rPr>
              <w:t>e</w:t>
            </w:r>
            <w:r>
              <w:rPr>
                <w:rFonts w:ascii="Arial" w:hAnsi="Arial" w:cs="Arial"/>
                <w:color w:val="000000"/>
                <w:sz w:val="20"/>
                <w:szCs w:val="20"/>
              </w:rPr>
              <w:t>diate</w:t>
            </w:r>
          </w:p>
        </w:tc>
      </w:tr>
      <w:tr w:rsidR="00E01247" w14:paraId="3E58926C" w14:textId="77777777" w:rsidTr="007B26ED">
        <w:tc>
          <w:tcPr>
            <w:tcW w:w="1345" w:type="dxa"/>
          </w:tcPr>
          <w:p w14:paraId="3B3757BB" w14:textId="3CBD221F" w:rsidR="00E01247" w:rsidRDefault="00E01247" w:rsidP="00E01247">
            <w:r>
              <w:t>ORI</w:t>
            </w:r>
          </w:p>
        </w:tc>
        <w:tc>
          <w:tcPr>
            <w:tcW w:w="900" w:type="dxa"/>
          </w:tcPr>
          <w:p w14:paraId="552D6BA3" w14:textId="1D9D5207" w:rsidR="00E01247" w:rsidRDefault="00E01247" w:rsidP="00E01247">
            <w:r w:rsidRPr="00CD5C97">
              <w:t>I-Type</w:t>
            </w:r>
          </w:p>
        </w:tc>
        <w:tc>
          <w:tcPr>
            <w:tcW w:w="7105" w:type="dxa"/>
          </w:tcPr>
          <w:p w14:paraId="4A8729BA" w14:textId="2BC47056" w:rsidR="00E01247" w:rsidRPr="009B5883" w:rsidRDefault="009B5883" w:rsidP="00E01247">
            <w:pPr>
              <w:rPr>
                <w:rFonts w:ascii="Arial" w:hAnsi="Arial" w:cs="Arial"/>
                <w:color w:val="000000"/>
                <w:sz w:val="20"/>
                <w:szCs w:val="20"/>
              </w:rPr>
            </w:pPr>
            <w:r>
              <w:rPr>
                <w:rFonts w:ascii="Arial" w:hAnsi="Arial" w:cs="Arial"/>
                <w:color w:val="000000"/>
                <w:sz w:val="20"/>
                <w:szCs w:val="20"/>
              </w:rPr>
              <w:t>Bitwise OR with Imm</w:t>
            </w:r>
            <w:r w:rsidR="008969A5">
              <w:rPr>
                <w:rFonts w:ascii="Arial" w:hAnsi="Arial" w:cs="Arial"/>
                <w:color w:val="000000"/>
                <w:sz w:val="20"/>
                <w:szCs w:val="20"/>
              </w:rPr>
              <w:t>e</w:t>
            </w:r>
            <w:r>
              <w:rPr>
                <w:rFonts w:ascii="Arial" w:hAnsi="Arial" w:cs="Arial"/>
                <w:color w:val="000000"/>
                <w:sz w:val="20"/>
                <w:szCs w:val="20"/>
              </w:rPr>
              <w:t xml:space="preserve">diate </w:t>
            </w:r>
          </w:p>
        </w:tc>
      </w:tr>
      <w:tr w:rsidR="00E01247" w14:paraId="6BCB7F52" w14:textId="77777777" w:rsidTr="007B26ED">
        <w:tc>
          <w:tcPr>
            <w:tcW w:w="1345" w:type="dxa"/>
          </w:tcPr>
          <w:p w14:paraId="63834661" w14:textId="3DC1B2B3" w:rsidR="00E01247" w:rsidRDefault="00E01247" w:rsidP="00E01247">
            <w:r>
              <w:lastRenderedPageBreak/>
              <w:t>ANDI</w:t>
            </w:r>
          </w:p>
        </w:tc>
        <w:tc>
          <w:tcPr>
            <w:tcW w:w="900" w:type="dxa"/>
          </w:tcPr>
          <w:p w14:paraId="3E2FE72E" w14:textId="72DB294B" w:rsidR="00E01247" w:rsidRDefault="00E01247" w:rsidP="00E01247">
            <w:r w:rsidRPr="00A270C8">
              <w:t>I-Type</w:t>
            </w:r>
          </w:p>
        </w:tc>
        <w:tc>
          <w:tcPr>
            <w:tcW w:w="7105" w:type="dxa"/>
          </w:tcPr>
          <w:p w14:paraId="4EC4B7C9" w14:textId="3791E397" w:rsidR="00E01247" w:rsidRPr="008515EF" w:rsidRDefault="008515EF" w:rsidP="008515EF">
            <w:pPr>
              <w:rPr>
                <w:rFonts w:ascii="Arial" w:hAnsi="Arial" w:cs="Arial"/>
                <w:color w:val="000000"/>
                <w:sz w:val="20"/>
                <w:szCs w:val="20"/>
              </w:rPr>
            </w:pPr>
            <w:r>
              <w:rPr>
                <w:rFonts w:ascii="Arial" w:hAnsi="Arial" w:cs="Arial"/>
                <w:color w:val="000000"/>
                <w:sz w:val="20"/>
                <w:szCs w:val="20"/>
              </w:rPr>
              <w:t>Bitwise AND with Immidiate</w:t>
            </w:r>
          </w:p>
        </w:tc>
      </w:tr>
      <w:tr w:rsidR="00E01247" w14:paraId="18482011" w14:textId="77777777" w:rsidTr="007B26ED">
        <w:tc>
          <w:tcPr>
            <w:tcW w:w="1345" w:type="dxa"/>
          </w:tcPr>
          <w:p w14:paraId="074788DF" w14:textId="5BBA7B56" w:rsidR="00E01247" w:rsidRDefault="00E01247" w:rsidP="00E01247">
            <w:r>
              <w:t>SLLI</w:t>
            </w:r>
          </w:p>
        </w:tc>
        <w:tc>
          <w:tcPr>
            <w:tcW w:w="900" w:type="dxa"/>
          </w:tcPr>
          <w:p w14:paraId="5E5A83B7" w14:textId="5CCC24D8" w:rsidR="00E01247" w:rsidRDefault="00E01247" w:rsidP="00E01247">
            <w:r w:rsidRPr="00A270C8">
              <w:t>I-Type</w:t>
            </w:r>
          </w:p>
        </w:tc>
        <w:tc>
          <w:tcPr>
            <w:tcW w:w="7105" w:type="dxa"/>
          </w:tcPr>
          <w:p w14:paraId="517BDFDE" w14:textId="2A8F363F" w:rsidR="00E01247" w:rsidRPr="00DC0F26" w:rsidRDefault="00DC0F26" w:rsidP="00E01247">
            <w:pPr>
              <w:rPr>
                <w:rFonts w:ascii="Arial" w:hAnsi="Arial" w:cs="Arial"/>
                <w:color w:val="000000"/>
                <w:sz w:val="20"/>
                <w:szCs w:val="20"/>
              </w:rPr>
            </w:pPr>
            <w:r>
              <w:rPr>
                <w:rFonts w:ascii="Arial" w:hAnsi="Arial" w:cs="Arial"/>
                <w:color w:val="000000"/>
                <w:sz w:val="20"/>
                <w:szCs w:val="20"/>
              </w:rPr>
              <w:t>Shift Left Logic By Imm</w:t>
            </w:r>
            <w:r w:rsidR="008969A5">
              <w:rPr>
                <w:rFonts w:ascii="Arial" w:hAnsi="Arial" w:cs="Arial"/>
                <w:color w:val="000000"/>
                <w:sz w:val="20"/>
                <w:szCs w:val="20"/>
              </w:rPr>
              <w:t>e</w:t>
            </w:r>
            <w:r>
              <w:rPr>
                <w:rFonts w:ascii="Arial" w:hAnsi="Arial" w:cs="Arial"/>
                <w:color w:val="000000"/>
                <w:sz w:val="20"/>
                <w:szCs w:val="20"/>
              </w:rPr>
              <w:t>diate</w:t>
            </w:r>
          </w:p>
        </w:tc>
      </w:tr>
      <w:tr w:rsidR="008969A5" w14:paraId="4B86AA45" w14:textId="77777777" w:rsidTr="007B26ED">
        <w:tc>
          <w:tcPr>
            <w:tcW w:w="1345" w:type="dxa"/>
          </w:tcPr>
          <w:p w14:paraId="20E0F4BD" w14:textId="0ED595FD" w:rsidR="008969A5" w:rsidRDefault="008969A5" w:rsidP="008969A5">
            <w:r>
              <w:t>SRLI</w:t>
            </w:r>
          </w:p>
        </w:tc>
        <w:tc>
          <w:tcPr>
            <w:tcW w:w="900" w:type="dxa"/>
          </w:tcPr>
          <w:p w14:paraId="7119CA81" w14:textId="1EAE6363" w:rsidR="008969A5" w:rsidRDefault="008969A5" w:rsidP="008969A5">
            <w:r w:rsidRPr="00A270C8">
              <w:t>I-Type</w:t>
            </w:r>
          </w:p>
        </w:tc>
        <w:tc>
          <w:tcPr>
            <w:tcW w:w="7105" w:type="dxa"/>
          </w:tcPr>
          <w:p w14:paraId="057A9A86" w14:textId="36338E14" w:rsidR="008969A5" w:rsidRDefault="008969A5" w:rsidP="008969A5">
            <w:r>
              <w:rPr>
                <w:rFonts w:ascii="Arial" w:hAnsi="Arial" w:cs="Arial"/>
                <w:color w:val="000000"/>
                <w:sz w:val="20"/>
                <w:szCs w:val="20"/>
              </w:rPr>
              <w:t>Shift Right Logic Immediate</w:t>
            </w:r>
          </w:p>
        </w:tc>
      </w:tr>
      <w:tr w:rsidR="008969A5" w14:paraId="72749710" w14:textId="77777777" w:rsidTr="007B26ED">
        <w:tc>
          <w:tcPr>
            <w:tcW w:w="1345" w:type="dxa"/>
          </w:tcPr>
          <w:p w14:paraId="1A060721" w14:textId="4B29A665" w:rsidR="008969A5" w:rsidRDefault="008969A5" w:rsidP="008969A5">
            <w:r>
              <w:t>SRAI</w:t>
            </w:r>
          </w:p>
        </w:tc>
        <w:tc>
          <w:tcPr>
            <w:tcW w:w="900" w:type="dxa"/>
          </w:tcPr>
          <w:p w14:paraId="744C43DE" w14:textId="23279C8A" w:rsidR="008969A5" w:rsidRDefault="008969A5" w:rsidP="008969A5">
            <w:r w:rsidRPr="00A270C8">
              <w:t>I-Type</w:t>
            </w:r>
          </w:p>
        </w:tc>
        <w:tc>
          <w:tcPr>
            <w:tcW w:w="7105" w:type="dxa"/>
          </w:tcPr>
          <w:p w14:paraId="2CD49569" w14:textId="3014C553" w:rsidR="008969A5" w:rsidRDefault="00614968" w:rsidP="008969A5">
            <w:r>
              <w:t>Shift Right A</w:t>
            </w:r>
            <w:r w:rsidRPr="00A34874">
              <w:t>rithm</w:t>
            </w:r>
            <w:r>
              <w:t>e</w:t>
            </w:r>
            <w:r w:rsidRPr="00A34874">
              <w:t>tic</w:t>
            </w:r>
            <w:r>
              <w:t xml:space="preserve"> Immediate</w:t>
            </w:r>
          </w:p>
        </w:tc>
      </w:tr>
      <w:tr w:rsidR="008969A5" w14:paraId="3A88EA13" w14:textId="77777777" w:rsidTr="007B26ED">
        <w:tc>
          <w:tcPr>
            <w:tcW w:w="1345" w:type="dxa"/>
          </w:tcPr>
          <w:p w14:paraId="7D19931B" w14:textId="6560C6DE" w:rsidR="008969A5" w:rsidRDefault="008969A5" w:rsidP="008969A5">
            <w:r>
              <w:t>JALR (*)</w:t>
            </w:r>
          </w:p>
        </w:tc>
        <w:tc>
          <w:tcPr>
            <w:tcW w:w="900" w:type="dxa"/>
          </w:tcPr>
          <w:p w14:paraId="592D800C" w14:textId="41AD303A" w:rsidR="008969A5" w:rsidRDefault="008969A5" w:rsidP="008969A5">
            <w:r w:rsidRPr="00A270C8">
              <w:t>I-Type</w:t>
            </w:r>
          </w:p>
        </w:tc>
        <w:tc>
          <w:tcPr>
            <w:tcW w:w="7105" w:type="dxa"/>
          </w:tcPr>
          <w:p w14:paraId="41963556" w14:textId="6AC1753F" w:rsidR="008969A5" w:rsidRDefault="00180825" w:rsidP="008969A5">
            <w:r>
              <w:t>Jump &amp; Link Register</w:t>
            </w:r>
          </w:p>
        </w:tc>
      </w:tr>
      <w:tr w:rsidR="008969A5" w14:paraId="0BBC25AA" w14:textId="77777777" w:rsidTr="007B26ED">
        <w:tc>
          <w:tcPr>
            <w:tcW w:w="1345" w:type="dxa"/>
          </w:tcPr>
          <w:p w14:paraId="63C59152" w14:textId="1BA2C4E0" w:rsidR="008969A5" w:rsidRDefault="008969A5" w:rsidP="008969A5">
            <w:r>
              <w:t>SB</w:t>
            </w:r>
          </w:p>
        </w:tc>
        <w:tc>
          <w:tcPr>
            <w:tcW w:w="900" w:type="dxa"/>
          </w:tcPr>
          <w:p w14:paraId="2D64D26E" w14:textId="1B9E8B57" w:rsidR="008969A5" w:rsidRDefault="008969A5" w:rsidP="008969A5">
            <w:r w:rsidRPr="00182004">
              <w:t>S-Type</w:t>
            </w:r>
          </w:p>
        </w:tc>
        <w:tc>
          <w:tcPr>
            <w:tcW w:w="7105" w:type="dxa"/>
          </w:tcPr>
          <w:p w14:paraId="0FE97F0F" w14:textId="060441A8" w:rsidR="008969A5" w:rsidRDefault="00CA0CF0" w:rsidP="008969A5">
            <w:r>
              <w:t>Store Byte</w:t>
            </w:r>
          </w:p>
        </w:tc>
      </w:tr>
      <w:tr w:rsidR="008969A5" w14:paraId="597DF6B3" w14:textId="77777777" w:rsidTr="007B26ED">
        <w:tc>
          <w:tcPr>
            <w:tcW w:w="1345" w:type="dxa"/>
          </w:tcPr>
          <w:p w14:paraId="3DC53BAD" w14:textId="720FDAD0" w:rsidR="008969A5" w:rsidRDefault="008969A5" w:rsidP="008969A5">
            <w:r>
              <w:t>SH</w:t>
            </w:r>
          </w:p>
        </w:tc>
        <w:tc>
          <w:tcPr>
            <w:tcW w:w="900" w:type="dxa"/>
          </w:tcPr>
          <w:p w14:paraId="528F2FC4" w14:textId="2C5439C3" w:rsidR="008969A5" w:rsidRDefault="008969A5" w:rsidP="008969A5">
            <w:r w:rsidRPr="00182004">
              <w:t>S-Type</w:t>
            </w:r>
          </w:p>
        </w:tc>
        <w:tc>
          <w:tcPr>
            <w:tcW w:w="7105" w:type="dxa"/>
          </w:tcPr>
          <w:p w14:paraId="5A285CD3" w14:textId="2BDDD57B" w:rsidR="008969A5" w:rsidRDefault="00CA0CF0" w:rsidP="008969A5">
            <w:r>
              <w:t>Store Halfword</w:t>
            </w:r>
          </w:p>
        </w:tc>
      </w:tr>
      <w:tr w:rsidR="008969A5" w14:paraId="37A7F20F" w14:textId="77777777" w:rsidTr="007B26ED">
        <w:tc>
          <w:tcPr>
            <w:tcW w:w="1345" w:type="dxa"/>
          </w:tcPr>
          <w:p w14:paraId="4076FA3B" w14:textId="59F9532B" w:rsidR="008969A5" w:rsidRDefault="008969A5" w:rsidP="008969A5">
            <w:r>
              <w:t>SW</w:t>
            </w:r>
          </w:p>
        </w:tc>
        <w:tc>
          <w:tcPr>
            <w:tcW w:w="900" w:type="dxa"/>
          </w:tcPr>
          <w:p w14:paraId="2F6A87EB" w14:textId="77C9044A" w:rsidR="008969A5" w:rsidRDefault="008969A5" w:rsidP="008969A5">
            <w:r>
              <w:t>S-Type</w:t>
            </w:r>
          </w:p>
        </w:tc>
        <w:tc>
          <w:tcPr>
            <w:tcW w:w="7105" w:type="dxa"/>
          </w:tcPr>
          <w:p w14:paraId="24ED1E16" w14:textId="092ABBC2" w:rsidR="008969A5" w:rsidRDefault="00CA0CF0" w:rsidP="008969A5">
            <w:r>
              <w:t>Store word</w:t>
            </w:r>
          </w:p>
        </w:tc>
      </w:tr>
      <w:tr w:rsidR="008969A5" w14:paraId="70CF8354" w14:textId="77777777" w:rsidTr="007B26ED">
        <w:tc>
          <w:tcPr>
            <w:tcW w:w="1345" w:type="dxa"/>
          </w:tcPr>
          <w:p w14:paraId="224743A9" w14:textId="531ED1CD" w:rsidR="008969A5" w:rsidRDefault="008969A5" w:rsidP="008969A5">
            <w:r>
              <w:t>SBU (*)</w:t>
            </w:r>
          </w:p>
        </w:tc>
        <w:tc>
          <w:tcPr>
            <w:tcW w:w="900" w:type="dxa"/>
          </w:tcPr>
          <w:p w14:paraId="22FB6D62" w14:textId="20254C3C" w:rsidR="008969A5" w:rsidRDefault="008969A5" w:rsidP="008969A5">
            <w:r>
              <w:t>S-Type</w:t>
            </w:r>
          </w:p>
        </w:tc>
        <w:tc>
          <w:tcPr>
            <w:tcW w:w="7105" w:type="dxa"/>
          </w:tcPr>
          <w:p w14:paraId="22A00AEA" w14:textId="6A5025A2" w:rsidR="008969A5" w:rsidRDefault="00CA0CF0" w:rsidP="008969A5">
            <w:r>
              <w:t>Store unsigned Byte</w:t>
            </w:r>
          </w:p>
        </w:tc>
      </w:tr>
      <w:tr w:rsidR="008969A5" w14:paraId="608D2BE1" w14:textId="77777777" w:rsidTr="007B26ED">
        <w:tc>
          <w:tcPr>
            <w:tcW w:w="1345" w:type="dxa"/>
          </w:tcPr>
          <w:p w14:paraId="3F8D2CE3" w14:textId="00A03483" w:rsidR="008969A5" w:rsidRDefault="008969A5" w:rsidP="008969A5">
            <w:r>
              <w:t>SHU (*)</w:t>
            </w:r>
          </w:p>
        </w:tc>
        <w:tc>
          <w:tcPr>
            <w:tcW w:w="900" w:type="dxa"/>
          </w:tcPr>
          <w:p w14:paraId="25FFD4FC" w14:textId="7F4DB788" w:rsidR="008969A5" w:rsidRDefault="008969A5" w:rsidP="008969A5">
            <w:r>
              <w:t>S-Type</w:t>
            </w:r>
          </w:p>
        </w:tc>
        <w:tc>
          <w:tcPr>
            <w:tcW w:w="7105" w:type="dxa"/>
          </w:tcPr>
          <w:p w14:paraId="629A9D30" w14:textId="7352EB2C" w:rsidR="008969A5" w:rsidRDefault="00CA0CF0" w:rsidP="008969A5">
            <w:r>
              <w:t>Store unsigned Half word</w:t>
            </w:r>
          </w:p>
        </w:tc>
      </w:tr>
      <w:tr w:rsidR="006B6A35" w14:paraId="4DC46CBD" w14:textId="77777777" w:rsidTr="007B26ED">
        <w:tc>
          <w:tcPr>
            <w:tcW w:w="1345" w:type="dxa"/>
          </w:tcPr>
          <w:p w14:paraId="17297907" w14:textId="6677F994" w:rsidR="006B6A35" w:rsidRDefault="006B6A35" w:rsidP="008969A5">
            <w:r>
              <w:t>BEQ</w:t>
            </w:r>
          </w:p>
        </w:tc>
        <w:tc>
          <w:tcPr>
            <w:tcW w:w="900" w:type="dxa"/>
          </w:tcPr>
          <w:p w14:paraId="2D14BBEA" w14:textId="6A69B352" w:rsidR="006B6A35" w:rsidRDefault="006B6A35" w:rsidP="008969A5">
            <w:r>
              <w:t>B-Type</w:t>
            </w:r>
          </w:p>
        </w:tc>
        <w:tc>
          <w:tcPr>
            <w:tcW w:w="7105" w:type="dxa"/>
          </w:tcPr>
          <w:p w14:paraId="0F79C698" w14:textId="48EE0B60" w:rsidR="006B6A35" w:rsidRDefault="006B6A35" w:rsidP="008969A5">
            <w:r>
              <w:t>Branch if equal</w:t>
            </w:r>
          </w:p>
        </w:tc>
      </w:tr>
      <w:tr w:rsidR="006B6A35" w14:paraId="07AA2BDC" w14:textId="77777777" w:rsidTr="007B26ED">
        <w:tc>
          <w:tcPr>
            <w:tcW w:w="1345" w:type="dxa"/>
          </w:tcPr>
          <w:p w14:paraId="28FAD3F2" w14:textId="6B2D0964" w:rsidR="006B6A35" w:rsidRDefault="006B6A35" w:rsidP="008969A5">
            <w:r>
              <w:t>BNE</w:t>
            </w:r>
          </w:p>
        </w:tc>
        <w:tc>
          <w:tcPr>
            <w:tcW w:w="900" w:type="dxa"/>
          </w:tcPr>
          <w:p w14:paraId="39A1B6BE" w14:textId="12C02B75" w:rsidR="006B6A35" w:rsidRDefault="006B6A35" w:rsidP="008969A5">
            <w:r>
              <w:t>B-Type</w:t>
            </w:r>
          </w:p>
        </w:tc>
        <w:tc>
          <w:tcPr>
            <w:tcW w:w="7105" w:type="dxa"/>
          </w:tcPr>
          <w:p w14:paraId="0BEC69F9" w14:textId="70509373" w:rsidR="006B6A35" w:rsidRDefault="006B6A35" w:rsidP="008969A5">
            <w:r>
              <w:t>Branch if not equal</w:t>
            </w:r>
          </w:p>
        </w:tc>
      </w:tr>
      <w:tr w:rsidR="008969A5" w14:paraId="4CC70530" w14:textId="77777777" w:rsidTr="007B26ED">
        <w:tc>
          <w:tcPr>
            <w:tcW w:w="1345" w:type="dxa"/>
          </w:tcPr>
          <w:p w14:paraId="32F36EE6" w14:textId="3AE739E1" w:rsidR="008969A5" w:rsidRDefault="008969A5" w:rsidP="008969A5">
            <w:r>
              <w:t>BLT</w:t>
            </w:r>
          </w:p>
        </w:tc>
        <w:tc>
          <w:tcPr>
            <w:tcW w:w="900" w:type="dxa"/>
          </w:tcPr>
          <w:p w14:paraId="3FF23DC4" w14:textId="7A25AD0B" w:rsidR="008969A5" w:rsidRDefault="008969A5" w:rsidP="008969A5">
            <w:r>
              <w:t>B-Type</w:t>
            </w:r>
          </w:p>
        </w:tc>
        <w:tc>
          <w:tcPr>
            <w:tcW w:w="7105" w:type="dxa"/>
          </w:tcPr>
          <w:p w14:paraId="4B385FFB" w14:textId="23B74EBC" w:rsidR="008969A5" w:rsidRDefault="00135BD4" w:rsidP="008969A5">
            <w:r>
              <w:t>Branch Less Than</w:t>
            </w:r>
          </w:p>
        </w:tc>
      </w:tr>
      <w:tr w:rsidR="008969A5" w14:paraId="368A2F71" w14:textId="77777777" w:rsidTr="007B26ED">
        <w:tc>
          <w:tcPr>
            <w:tcW w:w="1345" w:type="dxa"/>
          </w:tcPr>
          <w:p w14:paraId="0CBC3194" w14:textId="1563C90C" w:rsidR="008969A5" w:rsidRDefault="008969A5" w:rsidP="008969A5">
            <w:r>
              <w:t>BGE</w:t>
            </w:r>
          </w:p>
        </w:tc>
        <w:tc>
          <w:tcPr>
            <w:tcW w:w="900" w:type="dxa"/>
          </w:tcPr>
          <w:p w14:paraId="2AC6C59F" w14:textId="022A9287" w:rsidR="008969A5" w:rsidRDefault="008969A5" w:rsidP="008969A5">
            <w:r w:rsidRPr="00D95B77">
              <w:t>B-Type</w:t>
            </w:r>
          </w:p>
        </w:tc>
        <w:tc>
          <w:tcPr>
            <w:tcW w:w="7105" w:type="dxa"/>
          </w:tcPr>
          <w:p w14:paraId="269829D9" w14:textId="66D32928" w:rsidR="008969A5" w:rsidRDefault="00135BD4" w:rsidP="00135BD4">
            <w:pPr>
              <w:tabs>
                <w:tab w:val="center" w:pos="3444"/>
              </w:tabs>
            </w:pPr>
            <w:r>
              <w:t>Branch Greater Than or equal</w:t>
            </w:r>
          </w:p>
        </w:tc>
      </w:tr>
      <w:tr w:rsidR="008969A5" w14:paraId="3C4244A6" w14:textId="77777777" w:rsidTr="007B26ED">
        <w:tc>
          <w:tcPr>
            <w:tcW w:w="1345" w:type="dxa"/>
          </w:tcPr>
          <w:p w14:paraId="364F7C5D" w14:textId="43A4A9EB" w:rsidR="008969A5" w:rsidRDefault="008969A5" w:rsidP="008969A5">
            <w:r>
              <w:t>BLTU</w:t>
            </w:r>
          </w:p>
        </w:tc>
        <w:tc>
          <w:tcPr>
            <w:tcW w:w="900" w:type="dxa"/>
          </w:tcPr>
          <w:p w14:paraId="2262C465" w14:textId="3643FF30" w:rsidR="008969A5" w:rsidRDefault="008969A5" w:rsidP="008969A5">
            <w:r w:rsidRPr="00D95B77">
              <w:t>B-Type</w:t>
            </w:r>
          </w:p>
        </w:tc>
        <w:tc>
          <w:tcPr>
            <w:tcW w:w="7105" w:type="dxa"/>
          </w:tcPr>
          <w:p w14:paraId="42150A8B" w14:textId="2AADE07F" w:rsidR="008969A5" w:rsidRPr="00615339" w:rsidRDefault="00615339" w:rsidP="008969A5">
            <w:pPr>
              <w:rPr>
                <w:rFonts w:ascii="Arial" w:hAnsi="Arial" w:cs="Arial"/>
                <w:color w:val="000000"/>
                <w:sz w:val="20"/>
                <w:szCs w:val="20"/>
              </w:rPr>
            </w:pPr>
            <w:r>
              <w:rPr>
                <w:rFonts w:ascii="Arial" w:hAnsi="Arial" w:cs="Arial"/>
                <w:color w:val="000000"/>
                <w:sz w:val="20"/>
                <w:szCs w:val="20"/>
              </w:rPr>
              <w:t>Branch Less Than Unsigned</w:t>
            </w:r>
          </w:p>
        </w:tc>
      </w:tr>
      <w:tr w:rsidR="00615339" w14:paraId="759DEE74" w14:textId="77777777" w:rsidTr="007B26ED">
        <w:tc>
          <w:tcPr>
            <w:tcW w:w="1345" w:type="dxa"/>
          </w:tcPr>
          <w:p w14:paraId="3C874159" w14:textId="0C46776F" w:rsidR="00615339" w:rsidRDefault="00615339" w:rsidP="00615339">
            <w:r>
              <w:t>BGEU</w:t>
            </w:r>
          </w:p>
        </w:tc>
        <w:tc>
          <w:tcPr>
            <w:tcW w:w="900" w:type="dxa"/>
          </w:tcPr>
          <w:p w14:paraId="2BE2B738" w14:textId="69A1AC7A" w:rsidR="00615339" w:rsidRDefault="00615339" w:rsidP="00615339">
            <w:r w:rsidRPr="00D95B77">
              <w:t>B-Type</w:t>
            </w:r>
          </w:p>
        </w:tc>
        <w:tc>
          <w:tcPr>
            <w:tcW w:w="7105" w:type="dxa"/>
          </w:tcPr>
          <w:p w14:paraId="339BA88D" w14:textId="129CEDFA" w:rsidR="00615339" w:rsidRDefault="00615339" w:rsidP="00615339">
            <w:r>
              <w:t>Branch Greater Than or equal unsigned</w:t>
            </w:r>
          </w:p>
        </w:tc>
      </w:tr>
      <w:tr w:rsidR="00615339" w14:paraId="08063EEC" w14:textId="77777777" w:rsidTr="007B26ED">
        <w:tc>
          <w:tcPr>
            <w:tcW w:w="1345" w:type="dxa"/>
          </w:tcPr>
          <w:p w14:paraId="730F4E53" w14:textId="75EC0B39" w:rsidR="00615339" w:rsidRDefault="00615339" w:rsidP="00615339">
            <w:r>
              <w:t>LUI</w:t>
            </w:r>
          </w:p>
        </w:tc>
        <w:tc>
          <w:tcPr>
            <w:tcW w:w="900" w:type="dxa"/>
          </w:tcPr>
          <w:p w14:paraId="2D3CBB7E" w14:textId="0803B200" w:rsidR="00615339" w:rsidRDefault="00615339" w:rsidP="00615339">
            <w:r>
              <w:t>U-Type</w:t>
            </w:r>
          </w:p>
        </w:tc>
        <w:tc>
          <w:tcPr>
            <w:tcW w:w="7105" w:type="dxa"/>
          </w:tcPr>
          <w:p w14:paraId="0DF195A3" w14:textId="7741F238" w:rsidR="00615339" w:rsidRPr="00B55C8E" w:rsidRDefault="00B55C8E" w:rsidP="00615339">
            <w:pPr>
              <w:rPr>
                <w:rFonts w:ascii="Arial" w:hAnsi="Arial" w:cs="Arial"/>
                <w:color w:val="000000"/>
                <w:sz w:val="20"/>
                <w:szCs w:val="20"/>
              </w:rPr>
            </w:pPr>
            <w:r>
              <w:rPr>
                <w:rFonts w:ascii="Arial" w:hAnsi="Arial" w:cs="Arial"/>
                <w:color w:val="000000"/>
                <w:sz w:val="20"/>
                <w:szCs w:val="20"/>
              </w:rPr>
              <w:t>Load Upper Immidiate</w:t>
            </w:r>
          </w:p>
        </w:tc>
      </w:tr>
      <w:tr w:rsidR="00615339" w14:paraId="48F531C5" w14:textId="77777777" w:rsidTr="007B26ED">
        <w:tc>
          <w:tcPr>
            <w:tcW w:w="1345" w:type="dxa"/>
          </w:tcPr>
          <w:p w14:paraId="633F068C" w14:textId="009B5F2B" w:rsidR="00615339" w:rsidRDefault="00615339" w:rsidP="00615339">
            <w:r>
              <w:t>AUIPC</w:t>
            </w:r>
          </w:p>
        </w:tc>
        <w:tc>
          <w:tcPr>
            <w:tcW w:w="900" w:type="dxa"/>
          </w:tcPr>
          <w:p w14:paraId="03EB1655" w14:textId="39006CE7" w:rsidR="00615339" w:rsidRDefault="00615339" w:rsidP="00615339">
            <w:r>
              <w:t>U-Type</w:t>
            </w:r>
          </w:p>
        </w:tc>
        <w:tc>
          <w:tcPr>
            <w:tcW w:w="7105" w:type="dxa"/>
          </w:tcPr>
          <w:p w14:paraId="6CC47CD0" w14:textId="6CB1CC70" w:rsidR="00615339" w:rsidRPr="00B55C8E" w:rsidRDefault="00B55C8E" w:rsidP="00615339">
            <w:pPr>
              <w:rPr>
                <w:rFonts w:ascii="Arial" w:hAnsi="Arial" w:cs="Arial"/>
                <w:color w:val="000000"/>
                <w:sz w:val="20"/>
                <w:szCs w:val="20"/>
              </w:rPr>
            </w:pPr>
            <w:r>
              <w:rPr>
                <w:rFonts w:ascii="Arial" w:hAnsi="Arial" w:cs="Arial"/>
                <w:color w:val="000000"/>
                <w:sz w:val="20"/>
                <w:szCs w:val="20"/>
              </w:rPr>
              <w:t>Add Upper Immidiate to PC</w:t>
            </w:r>
          </w:p>
        </w:tc>
      </w:tr>
      <w:tr w:rsidR="00615339" w14:paraId="5190D4F8" w14:textId="77777777" w:rsidTr="007B26ED">
        <w:tc>
          <w:tcPr>
            <w:tcW w:w="1345" w:type="dxa"/>
          </w:tcPr>
          <w:p w14:paraId="057FBFE7" w14:textId="46318769" w:rsidR="00615339" w:rsidRDefault="00615339" w:rsidP="00615339">
            <w:r>
              <w:t>JAL</w:t>
            </w:r>
          </w:p>
        </w:tc>
        <w:tc>
          <w:tcPr>
            <w:tcW w:w="900" w:type="dxa"/>
          </w:tcPr>
          <w:p w14:paraId="10F1B06D" w14:textId="00312B7D" w:rsidR="00615339" w:rsidRDefault="00615339" w:rsidP="00615339">
            <w:r>
              <w:t>J-Type</w:t>
            </w:r>
          </w:p>
        </w:tc>
        <w:tc>
          <w:tcPr>
            <w:tcW w:w="7105" w:type="dxa"/>
          </w:tcPr>
          <w:p w14:paraId="2309FF38" w14:textId="28CA4CEF" w:rsidR="00615339" w:rsidRPr="0027553D" w:rsidRDefault="0027553D" w:rsidP="00615339">
            <w:pPr>
              <w:rPr>
                <w:rFonts w:ascii="Arial" w:hAnsi="Arial" w:cs="Arial"/>
                <w:color w:val="000000"/>
                <w:sz w:val="20"/>
                <w:szCs w:val="20"/>
              </w:rPr>
            </w:pPr>
            <w:r>
              <w:rPr>
                <w:rFonts w:ascii="Arial" w:hAnsi="Arial" w:cs="Arial"/>
                <w:color w:val="000000"/>
                <w:sz w:val="20"/>
                <w:szCs w:val="20"/>
              </w:rPr>
              <w:t>Jump and Link (Unconditional Jumps)</w:t>
            </w:r>
          </w:p>
        </w:tc>
      </w:tr>
      <w:tr w:rsidR="00615339" w14:paraId="521E48D5" w14:textId="77777777" w:rsidTr="007B26ED">
        <w:tc>
          <w:tcPr>
            <w:tcW w:w="1345" w:type="dxa"/>
          </w:tcPr>
          <w:p w14:paraId="718656B9" w14:textId="0E68B11D" w:rsidR="00615339" w:rsidRDefault="00615339" w:rsidP="00615339">
            <w:r>
              <w:t>FENCE (*)</w:t>
            </w:r>
          </w:p>
        </w:tc>
        <w:tc>
          <w:tcPr>
            <w:tcW w:w="900" w:type="dxa"/>
          </w:tcPr>
          <w:p w14:paraId="49B9FA7B" w14:textId="77777777" w:rsidR="00615339" w:rsidRDefault="00615339" w:rsidP="00615339"/>
        </w:tc>
        <w:tc>
          <w:tcPr>
            <w:tcW w:w="7105" w:type="dxa"/>
          </w:tcPr>
          <w:p w14:paraId="7ECB2383" w14:textId="6B4AA041" w:rsidR="00615339" w:rsidRDefault="00D610AD" w:rsidP="00D610AD">
            <w:pPr>
              <w:tabs>
                <w:tab w:val="left" w:pos="1360"/>
              </w:tabs>
            </w:pPr>
            <w:r w:rsidRPr="00D610AD">
              <w:t>Fence - This to ensure all the operation before FENCE observed before operation after the Fence</w:t>
            </w:r>
          </w:p>
        </w:tc>
      </w:tr>
      <w:tr w:rsidR="00615339" w14:paraId="48413D44" w14:textId="77777777" w:rsidTr="007B26ED">
        <w:tc>
          <w:tcPr>
            <w:tcW w:w="1345" w:type="dxa"/>
          </w:tcPr>
          <w:p w14:paraId="6A7FA7FA" w14:textId="6FE2ABA4" w:rsidR="00615339" w:rsidRDefault="00615339" w:rsidP="00615339">
            <w:r>
              <w:t>FENCE.I (*)</w:t>
            </w:r>
          </w:p>
        </w:tc>
        <w:tc>
          <w:tcPr>
            <w:tcW w:w="900" w:type="dxa"/>
          </w:tcPr>
          <w:p w14:paraId="3E5C1489" w14:textId="77777777" w:rsidR="00615339" w:rsidRDefault="00615339" w:rsidP="00615339"/>
        </w:tc>
        <w:tc>
          <w:tcPr>
            <w:tcW w:w="7105" w:type="dxa"/>
          </w:tcPr>
          <w:p w14:paraId="6D8CA921" w14:textId="6FBD4613" w:rsidR="00615339" w:rsidRPr="006C6745" w:rsidRDefault="006C6745" w:rsidP="00615339">
            <w:pPr>
              <w:rPr>
                <w:rFonts w:ascii="Arial" w:hAnsi="Arial" w:cs="Arial"/>
                <w:color w:val="000000"/>
                <w:sz w:val="20"/>
                <w:szCs w:val="20"/>
              </w:rPr>
            </w:pPr>
            <w:r>
              <w:rPr>
                <w:rFonts w:ascii="Arial" w:hAnsi="Arial" w:cs="Arial"/>
                <w:color w:val="000000"/>
                <w:sz w:val="20"/>
                <w:szCs w:val="20"/>
              </w:rPr>
              <w:t>Fence Instruction</w:t>
            </w:r>
          </w:p>
        </w:tc>
      </w:tr>
    </w:tbl>
    <w:p w14:paraId="27DEFE3C" w14:textId="2559FBA0" w:rsidR="00046056" w:rsidRDefault="002D2361" w:rsidP="00046056">
      <w:r>
        <w:t xml:space="preserve">(*): </w:t>
      </w:r>
      <w:r w:rsidR="006870A6">
        <w:t>các lệnh mới được xây dựng dựa trên tính chất open source của RISC-V, tùy thuộc vào nhu cầu</w:t>
      </w:r>
      <w:r w:rsidR="00CA249B">
        <w:t xml:space="preserve"> sử dụng</w:t>
      </w:r>
      <w:r w:rsidR="006870A6">
        <w:t xml:space="preserve"> của nhóm. Tuy nhiên có thể sẽ không hoàn thiện được tất cả nếu có khó khăn trong quá trình thực hiện.</w:t>
      </w:r>
    </w:p>
    <w:p w14:paraId="3D150D67" w14:textId="14B4A443" w:rsidR="00620576" w:rsidRPr="00046056" w:rsidRDefault="00620576" w:rsidP="00620576">
      <w:pPr>
        <w:jc w:val="center"/>
      </w:pPr>
    </w:p>
    <w:sectPr w:rsidR="00620576" w:rsidRPr="00046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A34A0"/>
    <w:multiLevelType w:val="multilevel"/>
    <w:tmpl w:val="1D2E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362547"/>
    <w:multiLevelType w:val="multilevel"/>
    <w:tmpl w:val="94A28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0F062A"/>
    <w:multiLevelType w:val="hybridMultilevel"/>
    <w:tmpl w:val="43404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640E8C"/>
    <w:multiLevelType w:val="multilevel"/>
    <w:tmpl w:val="7F10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F07F47"/>
    <w:multiLevelType w:val="multilevel"/>
    <w:tmpl w:val="5068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2B27D7"/>
    <w:multiLevelType w:val="multilevel"/>
    <w:tmpl w:val="3CC6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144242"/>
    <w:multiLevelType w:val="multilevel"/>
    <w:tmpl w:val="3C56F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6277025">
    <w:abstractNumId w:val="5"/>
  </w:num>
  <w:num w:numId="2" w16cid:durableId="2032994851">
    <w:abstractNumId w:val="1"/>
  </w:num>
  <w:num w:numId="3" w16cid:durableId="576093233">
    <w:abstractNumId w:val="3"/>
  </w:num>
  <w:num w:numId="4" w16cid:durableId="651374361">
    <w:abstractNumId w:val="6"/>
  </w:num>
  <w:num w:numId="5" w16cid:durableId="1363432708">
    <w:abstractNumId w:val="0"/>
  </w:num>
  <w:num w:numId="6" w16cid:durableId="1738742228">
    <w:abstractNumId w:val="4"/>
  </w:num>
  <w:num w:numId="7" w16cid:durableId="17457131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D21"/>
    <w:rsid w:val="000400D7"/>
    <w:rsid w:val="00046056"/>
    <w:rsid w:val="00077F1D"/>
    <w:rsid w:val="0008417E"/>
    <w:rsid w:val="00084C01"/>
    <w:rsid w:val="000A5C42"/>
    <w:rsid w:val="000C327E"/>
    <w:rsid w:val="000D03BA"/>
    <w:rsid w:val="000D2944"/>
    <w:rsid w:val="00110BB0"/>
    <w:rsid w:val="00135BD4"/>
    <w:rsid w:val="00146457"/>
    <w:rsid w:val="001464A3"/>
    <w:rsid w:val="00162B89"/>
    <w:rsid w:val="00173C7D"/>
    <w:rsid w:val="00180825"/>
    <w:rsid w:val="00193CFE"/>
    <w:rsid w:val="001D35DD"/>
    <w:rsid w:val="001E3B97"/>
    <w:rsid w:val="001E691B"/>
    <w:rsid w:val="00204B62"/>
    <w:rsid w:val="00223F80"/>
    <w:rsid w:val="002753CC"/>
    <w:rsid w:val="0027553D"/>
    <w:rsid w:val="002760AE"/>
    <w:rsid w:val="00281620"/>
    <w:rsid w:val="002B6E07"/>
    <w:rsid w:val="002C71F1"/>
    <w:rsid w:val="002D2361"/>
    <w:rsid w:val="003206D3"/>
    <w:rsid w:val="00335AC1"/>
    <w:rsid w:val="003517D6"/>
    <w:rsid w:val="00362FCE"/>
    <w:rsid w:val="00367298"/>
    <w:rsid w:val="003A04AE"/>
    <w:rsid w:val="003D4ECA"/>
    <w:rsid w:val="003F7586"/>
    <w:rsid w:val="0042199F"/>
    <w:rsid w:val="00423EF0"/>
    <w:rsid w:val="00442436"/>
    <w:rsid w:val="0044437A"/>
    <w:rsid w:val="0048166C"/>
    <w:rsid w:val="004B5441"/>
    <w:rsid w:val="004B6B1F"/>
    <w:rsid w:val="004E7089"/>
    <w:rsid w:val="0051039D"/>
    <w:rsid w:val="00514B83"/>
    <w:rsid w:val="005228C7"/>
    <w:rsid w:val="005909FE"/>
    <w:rsid w:val="005A7623"/>
    <w:rsid w:val="005B1F61"/>
    <w:rsid w:val="005E1112"/>
    <w:rsid w:val="00614968"/>
    <w:rsid w:val="00615339"/>
    <w:rsid w:val="00620576"/>
    <w:rsid w:val="00624A76"/>
    <w:rsid w:val="00643F0B"/>
    <w:rsid w:val="006870A6"/>
    <w:rsid w:val="006A2F3B"/>
    <w:rsid w:val="006B6A35"/>
    <w:rsid w:val="006C6745"/>
    <w:rsid w:val="006F5AF9"/>
    <w:rsid w:val="006F61B4"/>
    <w:rsid w:val="0070097F"/>
    <w:rsid w:val="007173DC"/>
    <w:rsid w:val="007375EC"/>
    <w:rsid w:val="007A48D7"/>
    <w:rsid w:val="007B26ED"/>
    <w:rsid w:val="007E1955"/>
    <w:rsid w:val="00820207"/>
    <w:rsid w:val="008515EF"/>
    <w:rsid w:val="008969A5"/>
    <w:rsid w:val="008B73BB"/>
    <w:rsid w:val="00911AE5"/>
    <w:rsid w:val="009B5883"/>
    <w:rsid w:val="009B5D9A"/>
    <w:rsid w:val="009E3DB3"/>
    <w:rsid w:val="009F2E33"/>
    <w:rsid w:val="00A16F4C"/>
    <w:rsid w:val="00A34874"/>
    <w:rsid w:val="00A44765"/>
    <w:rsid w:val="00A5164D"/>
    <w:rsid w:val="00AD3BD9"/>
    <w:rsid w:val="00AE00DC"/>
    <w:rsid w:val="00B07ABA"/>
    <w:rsid w:val="00B213FE"/>
    <w:rsid w:val="00B2759F"/>
    <w:rsid w:val="00B40D6B"/>
    <w:rsid w:val="00B55C8E"/>
    <w:rsid w:val="00BA2FA5"/>
    <w:rsid w:val="00BD02DC"/>
    <w:rsid w:val="00BD113A"/>
    <w:rsid w:val="00BD28CA"/>
    <w:rsid w:val="00C1351B"/>
    <w:rsid w:val="00C252E7"/>
    <w:rsid w:val="00C360DE"/>
    <w:rsid w:val="00C53D2D"/>
    <w:rsid w:val="00C5749A"/>
    <w:rsid w:val="00CA0CF0"/>
    <w:rsid w:val="00CA249B"/>
    <w:rsid w:val="00CD1082"/>
    <w:rsid w:val="00CE1268"/>
    <w:rsid w:val="00CF1060"/>
    <w:rsid w:val="00D1668E"/>
    <w:rsid w:val="00D34F9E"/>
    <w:rsid w:val="00D36CEA"/>
    <w:rsid w:val="00D45627"/>
    <w:rsid w:val="00D610AD"/>
    <w:rsid w:val="00D73BB0"/>
    <w:rsid w:val="00D74D21"/>
    <w:rsid w:val="00D97073"/>
    <w:rsid w:val="00D97D7A"/>
    <w:rsid w:val="00DC0F26"/>
    <w:rsid w:val="00DC106C"/>
    <w:rsid w:val="00E01247"/>
    <w:rsid w:val="00E12BBA"/>
    <w:rsid w:val="00E417DB"/>
    <w:rsid w:val="00EA48F5"/>
    <w:rsid w:val="00EB3A12"/>
    <w:rsid w:val="00EC74E6"/>
    <w:rsid w:val="00F225B9"/>
    <w:rsid w:val="00F31FBA"/>
    <w:rsid w:val="00F43E37"/>
    <w:rsid w:val="00F612DD"/>
    <w:rsid w:val="00F61350"/>
    <w:rsid w:val="00F76560"/>
    <w:rsid w:val="00FF0B0F"/>
    <w:rsid w:val="00FF0F85"/>
    <w:rsid w:val="00FF1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485FC"/>
  <w15:chartTrackingRefBased/>
  <w15:docId w15:val="{4FA5E57B-120A-4210-8203-2125506D7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5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5B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460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g-star-inserted">
    <w:name w:val="ng-star-inserted"/>
    <w:basedOn w:val="DefaultParagraphFont"/>
    <w:rsid w:val="007375EC"/>
  </w:style>
  <w:style w:type="character" w:styleId="Hyperlink">
    <w:name w:val="Hyperlink"/>
    <w:basedOn w:val="DefaultParagraphFont"/>
    <w:uiPriority w:val="99"/>
    <w:semiHidden/>
    <w:unhideWhenUsed/>
    <w:rsid w:val="007375EC"/>
    <w:rPr>
      <w:color w:val="0000FF"/>
      <w:u w:val="single"/>
    </w:rPr>
  </w:style>
  <w:style w:type="paragraph" w:styleId="NormalWeb">
    <w:name w:val="Normal (Web)"/>
    <w:basedOn w:val="Normal"/>
    <w:uiPriority w:val="99"/>
    <w:semiHidden/>
    <w:unhideWhenUsed/>
    <w:rsid w:val="007375E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itation-0">
    <w:name w:val="citation-0"/>
    <w:basedOn w:val="DefaultParagraphFont"/>
    <w:rsid w:val="007375EC"/>
  </w:style>
  <w:style w:type="paragraph" w:styleId="ListParagraph">
    <w:name w:val="List Paragraph"/>
    <w:basedOn w:val="Normal"/>
    <w:uiPriority w:val="34"/>
    <w:qFormat/>
    <w:rsid w:val="00EC7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89713">
      <w:bodyDiv w:val="1"/>
      <w:marLeft w:val="0"/>
      <w:marRight w:val="0"/>
      <w:marTop w:val="0"/>
      <w:marBottom w:val="0"/>
      <w:divBdr>
        <w:top w:val="none" w:sz="0" w:space="0" w:color="auto"/>
        <w:left w:val="none" w:sz="0" w:space="0" w:color="auto"/>
        <w:bottom w:val="none" w:sz="0" w:space="0" w:color="auto"/>
        <w:right w:val="none" w:sz="0" w:space="0" w:color="auto"/>
      </w:divBdr>
    </w:div>
    <w:div w:id="169376652">
      <w:bodyDiv w:val="1"/>
      <w:marLeft w:val="0"/>
      <w:marRight w:val="0"/>
      <w:marTop w:val="0"/>
      <w:marBottom w:val="0"/>
      <w:divBdr>
        <w:top w:val="none" w:sz="0" w:space="0" w:color="auto"/>
        <w:left w:val="none" w:sz="0" w:space="0" w:color="auto"/>
        <w:bottom w:val="none" w:sz="0" w:space="0" w:color="auto"/>
        <w:right w:val="none" w:sz="0" w:space="0" w:color="auto"/>
      </w:divBdr>
    </w:div>
    <w:div w:id="176890232">
      <w:bodyDiv w:val="1"/>
      <w:marLeft w:val="0"/>
      <w:marRight w:val="0"/>
      <w:marTop w:val="0"/>
      <w:marBottom w:val="0"/>
      <w:divBdr>
        <w:top w:val="none" w:sz="0" w:space="0" w:color="auto"/>
        <w:left w:val="none" w:sz="0" w:space="0" w:color="auto"/>
        <w:bottom w:val="none" w:sz="0" w:space="0" w:color="auto"/>
        <w:right w:val="none" w:sz="0" w:space="0" w:color="auto"/>
      </w:divBdr>
    </w:div>
    <w:div w:id="309674136">
      <w:bodyDiv w:val="1"/>
      <w:marLeft w:val="0"/>
      <w:marRight w:val="0"/>
      <w:marTop w:val="0"/>
      <w:marBottom w:val="0"/>
      <w:divBdr>
        <w:top w:val="none" w:sz="0" w:space="0" w:color="auto"/>
        <w:left w:val="none" w:sz="0" w:space="0" w:color="auto"/>
        <w:bottom w:val="none" w:sz="0" w:space="0" w:color="auto"/>
        <w:right w:val="none" w:sz="0" w:space="0" w:color="auto"/>
      </w:divBdr>
    </w:div>
    <w:div w:id="337268547">
      <w:bodyDiv w:val="1"/>
      <w:marLeft w:val="0"/>
      <w:marRight w:val="0"/>
      <w:marTop w:val="0"/>
      <w:marBottom w:val="0"/>
      <w:divBdr>
        <w:top w:val="none" w:sz="0" w:space="0" w:color="auto"/>
        <w:left w:val="none" w:sz="0" w:space="0" w:color="auto"/>
        <w:bottom w:val="none" w:sz="0" w:space="0" w:color="auto"/>
        <w:right w:val="none" w:sz="0" w:space="0" w:color="auto"/>
      </w:divBdr>
    </w:div>
    <w:div w:id="520704810">
      <w:bodyDiv w:val="1"/>
      <w:marLeft w:val="0"/>
      <w:marRight w:val="0"/>
      <w:marTop w:val="0"/>
      <w:marBottom w:val="0"/>
      <w:divBdr>
        <w:top w:val="none" w:sz="0" w:space="0" w:color="auto"/>
        <w:left w:val="none" w:sz="0" w:space="0" w:color="auto"/>
        <w:bottom w:val="none" w:sz="0" w:space="0" w:color="auto"/>
        <w:right w:val="none" w:sz="0" w:space="0" w:color="auto"/>
      </w:divBdr>
    </w:div>
    <w:div w:id="694157627">
      <w:bodyDiv w:val="1"/>
      <w:marLeft w:val="0"/>
      <w:marRight w:val="0"/>
      <w:marTop w:val="0"/>
      <w:marBottom w:val="0"/>
      <w:divBdr>
        <w:top w:val="none" w:sz="0" w:space="0" w:color="auto"/>
        <w:left w:val="none" w:sz="0" w:space="0" w:color="auto"/>
        <w:bottom w:val="none" w:sz="0" w:space="0" w:color="auto"/>
        <w:right w:val="none" w:sz="0" w:space="0" w:color="auto"/>
      </w:divBdr>
      <w:divsChild>
        <w:div w:id="419762799">
          <w:marLeft w:val="0"/>
          <w:marRight w:val="0"/>
          <w:marTop w:val="0"/>
          <w:marBottom w:val="0"/>
          <w:divBdr>
            <w:top w:val="none" w:sz="0" w:space="0" w:color="auto"/>
            <w:left w:val="none" w:sz="0" w:space="0" w:color="auto"/>
            <w:bottom w:val="none" w:sz="0" w:space="0" w:color="auto"/>
            <w:right w:val="none" w:sz="0" w:space="0" w:color="auto"/>
          </w:divBdr>
          <w:divsChild>
            <w:div w:id="1970474396">
              <w:marLeft w:val="0"/>
              <w:marRight w:val="0"/>
              <w:marTop w:val="0"/>
              <w:marBottom w:val="0"/>
              <w:divBdr>
                <w:top w:val="none" w:sz="0" w:space="0" w:color="auto"/>
                <w:left w:val="none" w:sz="0" w:space="0" w:color="auto"/>
                <w:bottom w:val="none" w:sz="0" w:space="0" w:color="auto"/>
                <w:right w:val="none" w:sz="0" w:space="0" w:color="auto"/>
              </w:divBdr>
              <w:divsChild>
                <w:div w:id="33600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17251">
          <w:marLeft w:val="0"/>
          <w:marRight w:val="0"/>
          <w:marTop w:val="0"/>
          <w:marBottom w:val="0"/>
          <w:divBdr>
            <w:top w:val="none" w:sz="0" w:space="0" w:color="auto"/>
            <w:left w:val="none" w:sz="0" w:space="0" w:color="auto"/>
            <w:bottom w:val="none" w:sz="0" w:space="0" w:color="auto"/>
            <w:right w:val="none" w:sz="0" w:space="0" w:color="auto"/>
          </w:divBdr>
          <w:divsChild>
            <w:div w:id="1743328830">
              <w:marLeft w:val="0"/>
              <w:marRight w:val="0"/>
              <w:marTop w:val="0"/>
              <w:marBottom w:val="0"/>
              <w:divBdr>
                <w:top w:val="none" w:sz="0" w:space="0" w:color="auto"/>
                <w:left w:val="none" w:sz="0" w:space="0" w:color="auto"/>
                <w:bottom w:val="none" w:sz="0" w:space="0" w:color="auto"/>
                <w:right w:val="none" w:sz="0" w:space="0" w:color="auto"/>
              </w:divBdr>
            </w:div>
          </w:divsChild>
        </w:div>
        <w:div w:id="1703633275">
          <w:marLeft w:val="0"/>
          <w:marRight w:val="0"/>
          <w:marTop w:val="0"/>
          <w:marBottom w:val="0"/>
          <w:divBdr>
            <w:top w:val="none" w:sz="0" w:space="0" w:color="auto"/>
            <w:left w:val="none" w:sz="0" w:space="0" w:color="auto"/>
            <w:bottom w:val="none" w:sz="0" w:space="0" w:color="auto"/>
            <w:right w:val="none" w:sz="0" w:space="0" w:color="auto"/>
          </w:divBdr>
          <w:divsChild>
            <w:div w:id="793983800">
              <w:marLeft w:val="0"/>
              <w:marRight w:val="0"/>
              <w:marTop w:val="0"/>
              <w:marBottom w:val="0"/>
              <w:divBdr>
                <w:top w:val="none" w:sz="0" w:space="0" w:color="auto"/>
                <w:left w:val="none" w:sz="0" w:space="0" w:color="auto"/>
                <w:bottom w:val="none" w:sz="0" w:space="0" w:color="auto"/>
                <w:right w:val="none" w:sz="0" w:space="0" w:color="auto"/>
              </w:divBdr>
            </w:div>
          </w:divsChild>
        </w:div>
        <w:div w:id="1718628710">
          <w:marLeft w:val="0"/>
          <w:marRight w:val="0"/>
          <w:marTop w:val="0"/>
          <w:marBottom w:val="0"/>
          <w:divBdr>
            <w:top w:val="none" w:sz="0" w:space="0" w:color="auto"/>
            <w:left w:val="none" w:sz="0" w:space="0" w:color="auto"/>
            <w:bottom w:val="none" w:sz="0" w:space="0" w:color="auto"/>
            <w:right w:val="none" w:sz="0" w:space="0" w:color="auto"/>
          </w:divBdr>
          <w:divsChild>
            <w:div w:id="1098986449">
              <w:marLeft w:val="0"/>
              <w:marRight w:val="0"/>
              <w:marTop w:val="0"/>
              <w:marBottom w:val="0"/>
              <w:divBdr>
                <w:top w:val="none" w:sz="0" w:space="0" w:color="auto"/>
                <w:left w:val="none" w:sz="0" w:space="0" w:color="auto"/>
                <w:bottom w:val="none" w:sz="0" w:space="0" w:color="auto"/>
                <w:right w:val="none" w:sz="0" w:space="0" w:color="auto"/>
              </w:divBdr>
              <w:divsChild>
                <w:div w:id="137770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530226">
      <w:bodyDiv w:val="1"/>
      <w:marLeft w:val="0"/>
      <w:marRight w:val="0"/>
      <w:marTop w:val="0"/>
      <w:marBottom w:val="0"/>
      <w:divBdr>
        <w:top w:val="none" w:sz="0" w:space="0" w:color="auto"/>
        <w:left w:val="none" w:sz="0" w:space="0" w:color="auto"/>
        <w:bottom w:val="none" w:sz="0" w:space="0" w:color="auto"/>
        <w:right w:val="none" w:sz="0" w:space="0" w:color="auto"/>
      </w:divBdr>
    </w:div>
    <w:div w:id="794910885">
      <w:bodyDiv w:val="1"/>
      <w:marLeft w:val="0"/>
      <w:marRight w:val="0"/>
      <w:marTop w:val="0"/>
      <w:marBottom w:val="0"/>
      <w:divBdr>
        <w:top w:val="none" w:sz="0" w:space="0" w:color="auto"/>
        <w:left w:val="none" w:sz="0" w:space="0" w:color="auto"/>
        <w:bottom w:val="none" w:sz="0" w:space="0" w:color="auto"/>
        <w:right w:val="none" w:sz="0" w:space="0" w:color="auto"/>
      </w:divBdr>
    </w:div>
    <w:div w:id="863327223">
      <w:bodyDiv w:val="1"/>
      <w:marLeft w:val="0"/>
      <w:marRight w:val="0"/>
      <w:marTop w:val="0"/>
      <w:marBottom w:val="0"/>
      <w:divBdr>
        <w:top w:val="none" w:sz="0" w:space="0" w:color="auto"/>
        <w:left w:val="none" w:sz="0" w:space="0" w:color="auto"/>
        <w:bottom w:val="none" w:sz="0" w:space="0" w:color="auto"/>
        <w:right w:val="none" w:sz="0" w:space="0" w:color="auto"/>
      </w:divBdr>
    </w:div>
    <w:div w:id="938677420">
      <w:bodyDiv w:val="1"/>
      <w:marLeft w:val="0"/>
      <w:marRight w:val="0"/>
      <w:marTop w:val="0"/>
      <w:marBottom w:val="0"/>
      <w:divBdr>
        <w:top w:val="none" w:sz="0" w:space="0" w:color="auto"/>
        <w:left w:val="none" w:sz="0" w:space="0" w:color="auto"/>
        <w:bottom w:val="none" w:sz="0" w:space="0" w:color="auto"/>
        <w:right w:val="none" w:sz="0" w:space="0" w:color="auto"/>
      </w:divBdr>
    </w:div>
    <w:div w:id="994529058">
      <w:bodyDiv w:val="1"/>
      <w:marLeft w:val="0"/>
      <w:marRight w:val="0"/>
      <w:marTop w:val="0"/>
      <w:marBottom w:val="0"/>
      <w:divBdr>
        <w:top w:val="none" w:sz="0" w:space="0" w:color="auto"/>
        <w:left w:val="none" w:sz="0" w:space="0" w:color="auto"/>
        <w:bottom w:val="none" w:sz="0" w:space="0" w:color="auto"/>
        <w:right w:val="none" w:sz="0" w:space="0" w:color="auto"/>
      </w:divBdr>
    </w:div>
    <w:div w:id="994534438">
      <w:bodyDiv w:val="1"/>
      <w:marLeft w:val="0"/>
      <w:marRight w:val="0"/>
      <w:marTop w:val="0"/>
      <w:marBottom w:val="0"/>
      <w:divBdr>
        <w:top w:val="none" w:sz="0" w:space="0" w:color="auto"/>
        <w:left w:val="none" w:sz="0" w:space="0" w:color="auto"/>
        <w:bottom w:val="none" w:sz="0" w:space="0" w:color="auto"/>
        <w:right w:val="none" w:sz="0" w:space="0" w:color="auto"/>
      </w:divBdr>
    </w:div>
    <w:div w:id="1015808149">
      <w:bodyDiv w:val="1"/>
      <w:marLeft w:val="0"/>
      <w:marRight w:val="0"/>
      <w:marTop w:val="0"/>
      <w:marBottom w:val="0"/>
      <w:divBdr>
        <w:top w:val="none" w:sz="0" w:space="0" w:color="auto"/>
        <w:left w:val="none" w:sz="0" w:space="0" w:color="auto"/>
        <w:bottom w:val="none" w:sz="0" w:space="0" w:color="auto"/>
        <w:right w:val="none" w:sz="0" w:space="0" w:color="auto"/>
      </w:divBdr>
    </w:div>
    <w:div w:id="1136678632">
      <w:bodyDiv w:val="1"/>
      <w:marLeft w:val="0"/>
      <w:marRight w:val="0"/>
      <w:marTop w:val="0"/>
      <w:marBottom w:val="0"/>
      <w:divBdr>
        <w:top w:val="none" w:sz="0" w:space="0" w:color="auto"/>
        <w:left w:val="none" w:sz="0" w:space="0" w:color="auto"/>
        <w:bottom w:val="none" w:sz="0" w:space="0" w:color="auto"/>
        <w:right w:val="none" w:sz="0" w:space="0" w:color="auto"/>
      </w:divBdr>
    </w:div>
    <w:div w:id="1201017960">
      <w:bodyDiv w:val="1"/>
      <w:marLeft w:val="0"/>
      <w:marRight w:val="0"/>
      <w:marTop w:val="0"/>
      <w:marBottom w:val="0"/>
      <w:divBdr>
        <w:top w:val="none" w:sz="0" w:space="0" w:color="auto"/>
        <w:left w:val="none" w:sz="0" w:space="0" w:color="auto"/>
        <w:bottom w:val="none" w:sz="0" w:space="0" w:color="auto"/>
        <w:right w:val="none" w:sz="0" w:space="0" w:color="auto"/>
      </w:divBdr>
    </w:div>
    <w:div w:id="1204975077">
      <w:bodyDiv w:val="1"/>
      <w:marLeft w:val="0"/>
      <w:marRight w:val="0"/>
      <w:marTop w:val="0"/>
      <w:marBottom w:val="0"/>
      <w:divBdr>
        <w:top w:val="none" w:sz="0" w:space="0" w:color="auto"/>
        <w:left w:val="none" w:sz="0" w:space="0" w:color="auto"/>
        <w:bottom w:val="none" w:sz="0" w:space="0" w:color="auto"/>
        <w:right w:val="none" w:sz="0" w:space="0" w:color="auto"/>
      </w:divBdr>
    </w:div>
    <w:div w:id="1207110278">
      <w:bodyDiv w:val="1"/>
      <w:marLeft w:val="0"/>
      <w:marRight w:val="0"/>
      <w:marTop w:val="0"/>
      <w:marBottom w:val="0"/>
      <w:divBdr>
        <w:top w:val="none" w:sz="0" w:space="0" w:color="auto"/>
        <w:left w:val="none" w:sz="0" w:space="0" w:color="auto"/>
        <w:bottom w:val="none" w:sz="0" w:space="0" w:color="auto"/>
        <w:right w:val="none" w:sz="0" w:space="0" w:color="auto"/>
      </w:divBdr>
    </w:div>
    <w:div w:id="1217812861">
      <w:bodyDiv w:val="1"/>
      <w:marLeft w:val="0"/>
      <w:marRight w:val="0"/>
      <w:marTop w:val="0"/>
      <w:marBottom w:val="0"/>
      <w:divBdr>
        <w:top w:val="none" w:sz="0" w:space="0" w:color="auto"/>
        <w:left w:val="none" w:sz="0" w:space="0" w:color="auto"/>
        <w:bottom w:val="none" w:sz="0" w:space="0" w:color="auto"/>
        <w:right w:val="none" w:sz="0" w:space="0" w:color="auto"/>
      </w:divBdr>
    </w:div>
    <w:div w:id="1219588339">
      <w:bodyDiv w:val="1"/>
      <w:marLeft w:val="0"/>
      <w:marRight w:val="0"/>
      <w:marTop w:val="0"/>
      <w:marBottom w:val="0"/>
      <w:divBdr>
        <w:top w:val="none" w:sz="0" w:space="0" w:color="auto"/>
        <w:left w:val="none" w:sz="0" w:space="0" w:color="auto"/>
        <w:bottom w:val="none" w:sz="0" w:space="0" w:color="auto"/>
        <w:right w:val="none" w:sz="0" w:space="0" w:color="auto"/>
      </w:divBdr>
    </w:div>
    <w:div w:id="1230112155">
      <w:bodyDiv w:val="1"/>
      <w:marLeft w:val="0"/>
      <w:marRight w:val="0"/>
      <w:marTop w:val="0"/>
      <w:marBottom w:val="0"/>
      <w:divBdr>
        <w:top w:val="none" w:sz="0" w:space="0" w:color="auto"/>
        <w:left w:val="none" w:sz="0" w:space="0" w:color="auto"/>
        <w:bottom w:val="none" w:sz="0" w:space="0" w:color="auto"/>
        <w:right w:val="none" w:sz="0" w:space="0" w:color="auto"/>
      </w:divBdr>
    </w:div>
    <w:div w:id="1260869584">
      <w:bodyDiv w:val="1"/>
      <w:marLeft w:val="0"/>
      <w:marRight w:val="0"/>
      <w:marTop w:val="0"/>
      <w:marBottom w:val="0"/>
      <w:divBdr>
        <w:top w:val="none" w:sz="0" w:space="0" w:color="auto"/>
        <w:left w:val="none" w:sz="0" w:space="0" w:color="auto"/>
        <w:bottom w:val="none" w:sz="0" w:space="0" w:color="auto"/>
        <w:right w:val="none" w:sz="0" w:space="0" w:color="auto"/>
      </w:divBdr>
    </w:div>
    <w:div w:id="1328095628">
      <w:bodyDiv w:val="1"/>
      <w:marLeft w:val="0"/>
      <w:marRight w:val="0"/>
      <w:marTop w:val="0"/>
      <w:marBottom w:val="0"/>
      <w:divBdr>
        <w:top w:val="none" w:sz="0" w:space="0" w:color="auto"/>
        <w:left w:val="none" w:sz="0" w:space="0" w:color="auto"/>
        <w:bottom w:val="none" w:sz="0" w:space="0" w:color="auto"/>
        <w:right w:val="none" w:sz="0" w:space="0" w:color="auto"/>
      </w:divBdr>
    </w:div>
    <w:div w:id="1484346882">
      <w:bodyDiv w:val="1"/>
      <w:marLeft w:val="0"/>
      <w:marRight w:val="0"/>
      <w:marTop w:val="0"/>
      <w:marBottom w:val="0"/>
      <w:divBdr>
        <w:top w:val="none" w:sz="0" w:space="0" w:color="auto"/>
        <w:left w:val="none" w:sz="0" w:space="0" w:color="auto"/>
        <w:bottom w:val="none" w:sz="0" w:space="0" w:color="auto"/>
        <w:right w:val="none" w:sz="0" w:space="0" w:color="auto"/>
      </w:divBdr>
    </w:div>
    <w:div w:id="1492065119">
      <w:bodyDiv w:val="1"/>
      <w:marLeft w:val="0"/>
      <w:marRight w:val="0"/>
      <w:marTop w:val="0"/>
      <w:marBottom w:val="0"/>
      <w:divBdr>
        <w:top w:val="none" w:sz="0" w:space="0" w:color="auto"/>
        <w:left w:val="none" w:sz="0" w:space="0" w:color="auto"/>
        <w:bottom w:val="none" w:sz="0" w:space="0" w:color="auto"/>
        <w:right w:val="none" w:sz="0" w:space="0" w:color="auto"/>
      </w:divBdr>
    </w:div>
    <w:div w:id="1521427542">
      <w:bodyDiv w:val="1"/>
      <w:marLeft w:val="0"/>
      <w:marRight w:val="0"/>
      <w:marTop w:val="0"/>
      <w:marBottom w:val="0"/>
      <w:divBdr>
        <w:top w:val="none" w:sz="0" w:space="0" w:color="auto"/>
        <w:left w:val="none" w:sz="0" w:space="0" w:color="auto"/>
        <w:bottom w:val="none" w:sz="0" w:space="0" w:color="auto"/>
        <w:right w:val="none" w:sz="0" w:space="0" w:color="auto"/>
      </w:divBdr>
    </w:div>
    <w:div w:id="1600258079">
      <w:bodyDiv w:val="1"/>
      <w:marLeft w:val="0"/>
      <w:marRight w:val="0"/>
      <w:marTop w:val="0"/>
      <w:marBottom w:val="0"/>
      <w:divBdr>
        <w:top w:val="none" w:sz="0" w:space="0" w:color="auto"/>
        <w:left w:val="none" w:sz="0" w:space="0" w:color="auto"/>
        <w:bottom w:val="none" w:sz="0" w:space="0" w:color="auto"/>
        <w:right w:val="none" w:sz="0" w:space="0" w:color="auto"/>
      </w:divBdr>
    </w:div>
    <w:div w:id="1615601818">
      <w:bodyDiv w:val="1"/>
      <w:marLeft w:val="0"/>
      <w:marRight w:val="0"/>
      <w:marTop w:val="0"/>
      <w:marBottom w:val="0"/>
      <w:divBdr>
        <w:top w:val="none" w:sz="0" w:space="0" w:color="auto"/>
        <w:left w:val="none" w:sz="0" w:space="0" w:color="auto"/>
        <w:bottom w:val="none" w:sz="0" w:space="0" w:color="auto"/>
        <w:right w:val="none" w:sz="0" w:space="0" w:color="auto"/>
      </w:divBdr>
    </w:div>
    <w:div w:id="1646668230">
      <w:bodyDiv w:val="1"/>
      <w:marLeft w:val="0"/>
      <w:marRight w:val="0"/>
      <w:marTop w:val="0"/>
      <w:marBottom w:val="0"/>
      <w:divBdr>
        <w:top w:val="none" w:sz="0" w:space="0" w:color="auto"/>
        <w:left w:val="none" w:sz="0" w:space="0" w:color="auto"/>
        <w:bottom w:val="none" w:sz="0" w:space="0" w:color="auto"/>
        <w:right w:val="none" w:sz="0" w:space="0" w:color="auto"/>
      </w:divBdr>
    </w:div>
    <w:div w:id="1763454052">
      <w:bodyDiv w:val="1"/>
      <w:marLeft w:val="0"/>
      <w:marRight w:val="0"/>
      <w:marTop w:val="0"/>
      <w:marBottom w:val="0"/>
      <w:divBdr>
        <w:top w:val="none" w:sz="0" w:space="0" w:color="auto"/>
        <w:left w:val="none" w:sz="0" w:space="0" w:color="auto"/>
        <w:bottom w:val="none" w:sz="0" w:space="0" w:color="auto"/>
        <w:right w:val="none" w:sz="0" w:space="0" w:color="auto"/>
      </w:divBdr>
    </w:div>
    <w:div w:id="1795753487">
      <w:bodyDiv w:val="1"/>
      <w:marLeft w:val="0"/>
      <w:marRight w:val="0"/>
      <w:marTop w:val="0"/>
      <w:marBottom w:val="0"/>
      <w:divBdr>
        <w:top w:val="none" w:sz="0" w:space="0" w:color="auto"/>
        <w:left w:val="none" w:sz="0" w:space="0" w:color="auto"/>
        <w:bottom w:val="none" w:sz="0" w:space="0" w:color="auto"/>
        <w:right w:val="none" w:sz="0" w:space="0" w:color="auto"/>
      </w:divBdr>
    </w:div>
    <w:div w:id="1836527620">
      <w:bodyDiv w:val="1"/>
      <w:marLeft w:val="0"/>
      <w:marRight w:val="0"/>
      <w:marTop w:val="0"/>
      <w:marBottom w:val="0"/>
      <w:divBdr>
        <w:top w:val="none" w:sz="0" w:space="0" w:color="auto"/>
        <w:left w:val="none" w:sz="0" w:space="0" w:color="auto"/>
        <w:bottom w:val="none" w:sz="0" w:space="0" w:color="auto"/>
        <w:right w:val="none" w:sz="0" w:space="0" w:color="auto"/>
      </w:divBdr>
    </w:div>
    <w:div w:id="1937786670">
      <w:bodyDiv w:val="1"/>
      <w:marLeft w:val="0"/>
      <w:marRight w:val="0"/>
      <w:marTop w:val="0"/>
      <w:marBottom w:val="0"/>
      <w:divBdr>
        <w:top w:val="none" w:sz="0" w:space="0" w:color="auto"/>
        <w:left w:val="none" w:sz="0" w:space="0" w:color="auto"/>
        <w:bottom w:val="none" w:sz="0" w:space="0" w:color="auto"/>
        <w:right w:val="none" w:sz="0" w:space="0" w:color="auto"/>
      </w:divBdr>
    </w:div>
    <w:div w:id="1975720835">
      <w:bodyDiv w:val="1"/>
      <w:marLeft w:val="0"/>
      <w:marRight w:val="0"/>
      <w:marTop w:val="0"/>
      <w:marBottom w:val="0"/>
      <w:divBdr>
        <w:top w:val="none" w:sz="0" w:space="0" w:color="auto"/>
        <w:left w:val="none" w:sz="0" w:space="0" w:color="auto"/>
        <w:bottom w:val="none" w:sz="0" w:space="0" w:color="auto"/>
        <w:right w:val="none" w:sz="0" w:space="0" w:color="auto"/>
      </w:divBdr>
    </w:div>
    <w:div w:id="1989090441">
      <w:bodyDiv w:val="1"/>
      <w:marLeft w:val="0"/>
      <w:marRight w:val="0"/>
      <w:marTop w:val="0"/>
      <w:marBottom w:val="0"/>
      <w:divBdr>
        <w:top w:val="none" w:sz="0" w:space="0" w:color="auto"/>
        <w:left w:val="none" w:sz="0" w:space="0" w:color="auto"/>
        <w:bottom w:val="none" w:sz="0" w:space="0" w:color="auto"/>
        <w:right w:val="none" w:sz="0" w:space="0" w:color="auto"/>
      </w:divBdr>
    </w:div>
    <w:div w:id="2011369201">
      <w:bodyDiv w:val="1"/>
      <w:marLeft w:val="0"/>
      <w:marRight w:val="0"/>
      <w:marTop w:val="0"/>
      <w:marBottom w:val="0"/>
      <w:divBdr>
        <w:top w:val="none" w:sz="0" w:space="0" w:color="auto"/>
        <w:left w:val="none" w:sz="0" w:space="0" w:color="auto"/>
        <w:bottom w:val="none" w:sz="0" w:space="0" w:color="auto"/>
        <w:right w:val="none" w:sz="0" w:space="0" w:color="auto"/>
      </w:divBdr>
    </w:div>
    <w:div w:id="214553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ài liệu" ma:contentTypeID="0x010100597AE72EEA79B74DA5C86E3CA8C98E55" ma:contentTypeVersion="8" ma:contentTypeDescription="Tạo tài liệu mới." ma:contentTypeScope="" ma:versionID="6348aa7cf1e6df516f23ff8b2b17bbd0">
  <xsd:schema xmlns:xsd="http://www.w3.org/2001/XMLSchema" xmlns:xs="http://www.w3.org/2001/XMLSchema" xmlns:p="http://schemas.microsoft.com/office/2006/metadata/properties" xmlns:ns3="81e90ab8-9e7d-4b67-ba12-d147179b0223" targetNamespace="http://schemas.microsoft.com/office/2006/metadata/properties" ma:root="true" ma:fieldsID="860e273d615f3757f85c2540c1f5a111" ns3:_="">
    <xsd:import namespace="81e90ab8-9e7d-4b67-ba12-d147179b0223"/>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GenerationTime" minOccurs="0"/>
                <xsd:element ref="ns3:MediaServiceEventHashCode"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e90ab8-9e7d-4b67-ba12-d147179b02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EFE6C1-C698-4CCF-8889-DAA0FD54C0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e90ab8-9e7d-4b67-ba12-d147179b02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CF9A15-C773-429F-B8D9-BFBD502EF172}">
  <ds:schemaRefs>
    <ds:schemaRef ds:uri="http://schemas.microsoft.com/sharepoint/v3/contenttype/forms"/>
  </ds:schemaRefs>
</ds:datastoreItem>
</file>

<file path=customXml/itemProps3.xml><?xml version="1.0" encoding="utf-8"?>
<ds:datastoreItem xmlns:ds="http://schemas.openxmlformats.org/officeDocument/2006/customXml" ds:itemID="{2FB8F7C4-832F-4AA1-9517-E1588067ECD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1545</TotalTime>
  <Pages>4</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Đặng Anh Kiệt</dc:creator>
  <cp:keywords/>
  <dc:description/>
  <cp:lastModifiedBy>Nguyễn Đặng Anh Kiệt</cp:lastModifiedBy>
  <cp:revision>121</cp:revision>
  <dcterms:created xsi:type="dcterms:W3CDTF">2023-10-31T01:41:00Z</dcterms:created>
  <dcterms:modified xsi:type="dcterms:W3CDTF">2023-11-01T03:40:00Z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0x010100597AE72EEA79B74DA5C86E3CA8C98E55</vt:lpwstr>
  </property>
</Properties>
</file>