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 1С — отдельно на каждый из двух запросов (пример по ЗП):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"DOC_NAME":   "Заказ поставщику Т2АА-001734 от 04.08.2026 16:29:03",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      "545e031c-534f-11f1-9e8a-f54c33833852",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"Т2АА-001734",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