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ТЗ ЦМК: интеграция воронки с 1С:ERP</w:t>
      </w:r>
    </w:p>
    <w:p>
      <w:r>
        <w:rPr>
          <w:b w:val="0"/>
          <w:i/>
        </w:rPr>
        <w:t>Версия 6.0 от 27.08.2026. Заменяет предыдущую редакцию целиком. Воронка «ЦМК», CATEGORY_ID = 56.</w:t>
      </w:r>
    </w:p>
    <w:p>
      <w:r>
        <w:rPr>
          <w:b w:val="0"/>
          <w:i w:val="0"/>
        </w:rPr>
        <w:t>Документ идёт строго по стадиям 0–12. Каждая стадия открывается строками «Сейчас / Делаем / Зачем», затем — вся техника этой стадии: разовая подготовка, шаги, JSON, алгоритмы, тексты заданий и блокировки. Приложения в конце — справочные таблицы, всё в них продублировано из стадий.</w:t>
      </w:r>
    </w:p>
    <w:p>
      <w:pPr>
        <w:pStyle w:val="Heading1"/>
      </w:pPr>
      <w:r>
        <w:t>Стадия 0. Создание сделки</w:t>
      </w:r>
    </w:p>
    <w:p>
      <w:pPr>
        <w:pStyle w:val="ListBullet"/>
      </w:pPr>
      <w:r>
        <w:rPr>
          <w:b/>
        </w:rPr>
        <w:t xml:space="preserve">Сейчас: </w:t>
      </w:r>
      <w:r>
        <w:t>заявитель вручную переносит данные из 1С в сделку; состав изделия вводится заново для каждой заявки.</w:t>
      </w:r>
    </w:p>
    <w:p>
      <w:pPr>
        <w:pStyle w:val="ListBullet"/>
      </w:pPr>
      <w:r>
        <w:rPr>
          <w:b/>
        </w:rPr>
        <w:t xml:space="preserve">Делаем: </w:t>
      </w:r>
      <w:r>
        <w:t>заявитель заполняет свои данные (требуемая дата производства, пункт доставки, состав заказа с количеством, файлы проекта), а реквизиты из 1С — конечного покупателя, нашу компанию, проект, подразделение, группу проекта и регион — система подставляет автоматически по номеру первичного заказа. Типовой состав изделия переносится выбором объекта «Комплектация». Система сразу предупреждает, если такая заявка уже зарегистрирована.</w:t>
      </w:r>
    </w:p>
    <w:p>
      <w:pPr>
        <w:pStyle w:val="ListBullet"/>
      </w:pPr>
      <w:r>
        <w:rPr>
          <w:b/>
        </w:rPr>
        <w:t xml:space="preserve">Зачем: </w:t>
      </w:r>
      <w:r>
        <w:t>исключить ручной перенос данных из 1С, ошибки и повторные заявки на этапе создания.</w:t>
      </w:r>
    </w:p>
    <w:p>
      <w:r>
        <w:rPr>
          <w:b/>
        </w:rPr>
        <w:t xml:space="preserve">Правила обмена с 1С (общие для всех стадий, где идёт обмен): </w:t>
      </w:r>
      <w:r/>
    </w:p>
    <w:p>
      <w:pPr>
        <w:pStyle w:val="ListBullet"/>
      </w:pPr>
      <w:r>
        <w:rPr>
          <w:b/>
        </w:rPr>
        <w:t xml:space="preserve">Ключ связи: </w:t>
      </w:r>
      <w:r>
        <w:t>реквизит авр_НомерЗаказаБитрикс = "{ID}-56". {ID} — номер сделки, как он отображается в Б24 (пример: «Сделка #127260_ЦМК» → 127260). Одинаков для ЗК и ЗП одной сделки.</w:t>
      </w:r>
    </w:p>
    <w:p>
      <w:pPr>
        <w:pStyle w:val="ListBullet"/>
      </w:pPr>
      <w:r>
        <w:rPr>
          <w:b/>
        </w:rPr>
        <w:t xml:space="preserve">Формат: </w:t>
      </w:r>
      <w:r>
        <w:t>HTTP-сервис 1С:ERP, JSON, один запрос — одна операция.</w:t>
      </w:r>
    </w:p>
    <w:p>
      <w:pPr>
        <w:pStyle w:val="ListBullet"/>
      </w:pPr>
      <w:r>
        <w:rPr>
          <w:b/>
        </w:rPr>
        <w:t xml:space="preserve">Ошибки сети / HTTP 5xx: </w:t>
      </w:r>
      <w:r>
        <w:t>3 повтора с интервалом 5 минут; после — сделка остаётся на текущей стадии, запись в историю сделки, уведомление ОПБП-2.</w:t>
      </w:r>
    </w:p>
    <w:p>
      <w:pPr>
        <w:pStyle w:val="ListBullet"/>
      </w:pPr>
      <w:r>
        <w:rPr>
          <w:b/>
        </w:rPr>
        <w:t xml:space="preserve">Ошибки данных (4xx, ERROR в теле): </w:t>
      </w:r>
      <w:r>
        <w:t>повторов нет; запись в историю, уведомление ОПБП-2 и ответственного по сделке.</w:t>
      </w:r>
    </w:p>
    <w:p>
      <w:pPr>
        <w:pStyle w:val="ListBullet"/>
      </w:pPr>
      <w:r>
        <w:rPr>
          <w:b/>
        </w:rPr>
        <w:t xml:space="preserve">Идемпотентность CREATE: </w:t>
      </w:r>
      <w:r>
        <w:t>повторный запрос с тем же "ID" не создаёт вторую пару документов — 1С возвращает существующие GUID и DOC_NUMBER (см. стадию 4, Согласование предоплаты).</w:t>
      </w:r>
    </w:p>
    <w:p>
      <w:pPr>
        <w:pStyle w:val="ListBullet"/>
      </w:pPr>
      <w:r>
        <w:rPr>
          <w:b/>
        </w:rPr>
        <w:t xml:space="preserve">Журнал: </w:t>
      </w:r>
      <w:r>
        <w:t>все запросы и ответы пишутся в историю сделки (комментарий робота) с меткой времени.</w:t>
      </w:r>
    </w:p>
    <w:p>
      <w:pPr>
        <w:pStyle w:val="ListBullet"/>
      </w:pPr>
      <w:r>
        <w:rPr>
          <w:b/>
        </w:rPr>
        <w:t xml:space="preserve">Справочные коды: </w:t>
      </w:r>
      <w:r>
        <w:t>DEPARTMENT / PROJECT / ACTIVITY по умолчанию в ТЗ не хардкодятся — единственный источник: таблица «ЦМК 56 Интеграция» (docs.google.com/spreadsheets/d/1F4CkdWqQgrK4q07_PsRBndQn65LLdlYzzGPVWwxqmWM), по ссылке всегда актуальная версия.</w:t>
      </w:r>
    </w:p>
    <w:p>
      <w:pPr>
        <w:pStyle w:val="ListBullet"/>
      </w:pPr>
      <w:r>
        <w:rPr>
          <w:b/>
        </w:rPr>
        <w:t xml:space="preserve">Сокращения: </w:t>
      </w:r>
      <w:r>
        <w:t>ЗК — Заказ клиента, ЗП — Заказ поставщику, РО — расходный ордер, ПБЗ — документ «Производство без заказа».</w:t>
      </w:r>
    </w:p>
    <w:p>
      <w:r>
        <w:rPr>
          <w:b/>
        </w:rPr>
        <w:t xml:space="preserve">Подготовка (разово, до запуска): </w:t>
      </w:r>
      <w:r/>
    </w:p>
    <w:p>
      <w:pPr>
        <w:tabs>
          <w:tab w:pos="403" w:val="left"/>
        </w:tabs>
        <w:ind w:left="403" w:hanging="403"/>
      </w:pPr>
      <w:r>
        <w:t>1.</w:t>
        <w:tab/>
      </w:r>
      <w:r>
        <w:t>Удалить стадию C56:NEW «Согласование заявки и проекта» — не используется, сделка её не проходит.</w:t>
      </w:r>
    </w:p>
    <w:p>
      <w:pPr>
        <w:tabs>
          <w:tab w:pos="403" w:val="left"/>
        </w:tabs>
        <w:ind w:left="403" w:hanging="403"/>
      </w:pPr>
      <w:r>
        <w:t>2.</w:t>
        <w:tab/>
      </w:r>
      <w:r>
        <w:t>Создать поля сделки: UF_CRM_KIT_ID «Комплектация» (привязка к смарт-процессу «Комплектация»); UF_CRM_PRIMARY_ORDER_STATUS «Статус проверки первичного ЗК» (enum: Найден / Не найден / Дубль / Не проверялся; на форму карточки НЕ выводить — техническое значение для робота).</w:t>
      </w:r>
    </w:p>
    <w:p>
      <w:pPr>
        <w:tabs>
          <w:tab w:pos="403" w:val="left"/>
        </w:tabs>
        <w:ind w:left="403" w:hanging="403"/>
      </w:pPr>
      <w:r>
        <w:t>3.</w:t>
        <w:tab/>
      </w:r>
      <w:r>
        <w:t>Поле UF_CRM_1722953876 «Проект» (file): сменить на multiple, до 20 файлов. Переименовать — название дублирует UF_CRM_1721728435 «Проект». Новое название пока не утверждено заказчиком (рабочий вариант — «Проектная документация»).</w:t>
      </w:r>
    </w:p>
    <w:p>
      <w:pPr>
        <w:tabs>
          <w:tab w:pos="403" w:val="left"/>
        </w:tabs>
        <w:ind w:left="403" w:hanging="403"/>
      </w:pPr>
      <w:r>
        <w:t>4.</w:t>
        <w:tab/>
      </w:r>
      <w:r>
        <w:t>Скрыть на карточке категории 56: дубли UF_CRM_1761221968757 («Пункт доставки»), UF_CRM_1762861520 и UF_CRM_1761222082 («Склад»); прочие неиспользуемые поля других категорий, попавшие в карточку.</w:t>
      </w:r>
    </w:p>
    <w:p>
      <w:pPr>
        <w:tabs>
          <w:tab w:pos="403" w:val="left"/>
        </w:tabs>
        <w:ind w:left="403" w:hanging="403"/>
      </w:pPr>
      <w:r>
        <w:t>5.</w:t>
        <w:tab/>
      </w:r>
      <w:r>
        <w:t>Создать смарт-процесс «Комплектация» — копия «Договора» (DYNAMIC_151): поля Название*, Описание*, Файл проекта (file, multiple), товарные позиции*; права на создание — заявителям. DYNAMIC_ID станет известен только после создания смарт-процесса — тогда вписать его в ТЗ.</w:t>
      </w:r>
    </w:p>
    <w:p>
      <w:pPr>
        <w:tabs>
          <w:tab w:pos="403" w:val="left"/>
        </w:tabs>
        <w:ind w:left="403" w:hanging="403"/>
      </w:pPr>
      <w:r>
        <w:t>6.</w:t>
        <w:tab/>
      </w:r>
      <w:r>
        <w:t>Завести справочники сопоставления БИН/GUID: склады (iblock 91), организации (iblock 107), проекты, GUID пользователей 1С для PM.</w:t>
      </w:r>
    </w:p>
    <w:p>
      <w:pPr>
        <w:tabs>
          <w:tab w:pos="403" w:val="left"/>
        </w:tabs>
        <w:ind w:left="403" w:hanging="403"/>
      </w:pPr>
      <w:r>
        <w:t>7.</w:t>
        <w:tab/>
      </w:r>
      <w:r>
        <w:t>Проверить, что поле «Подразделение ЦМК» (UF_CRM_1744896002) выведено на форму карточки категории 56.</w:t>
      </w:r>
    </w:p>
    <w:p>
      <w:r>
        <w:rPr>
          <w:b/>
        </w:rPr>
        <w:t xml:space="preserve">Шаги: </w:t>
      </w:r>
      <w:r/>
    </w:p>
    <w:p>
      <w:pPr>
        <w:tabs>
          <w:tab w:pos="403" w:val="left"/>
        </w:tabs>
        <w:ind w:left="403" w:hanging="403"/>
      </w:pPr>
      <w:r>
        <w:t>1.</w:t>
        <w:tab/>
      </w:r>
      <w:r>
        <w:t>JS-виджет на форме создания/карточки сделки (роботом по сохранению нельзя — нужен живой ответ на форме до сохранения). По потере фокуса полем «Заказ клиента» (UF_CRM_1693298354712) виджет проверяет маску ХХХХ-ХХХХХХ-ГГГГ и через серверный обработчик вызывает LOOKUP_CLIENT_ORDER (JSON ниже). Ответ FOUND — виджет заполняет 6 полей (таблица ниже); NOT_FOUND — очищает их и показывает предупреждение «Заказ клиента {номер} не найден в 1С или не проведён»; ошибка связи — 3 повтора по 5 минут в фоне, заявителя не задерживаем. Поле, не сопоставленное по БИН/GUID, остаётся пустым и подсвечивается красной рамкой — заявитель заполняет вручную.</w:t>
      </w:r>
    </w:p>
    <w:p>
      <w:pPr>
        <w:tabs>
          <w:tab w:pos="403" w:val="left"/>
        </w:tabs>
        <w:ind w:left="403" w:hanging="403"/>
      </w:pPr>
      <w:r>
        <w:t>2.</w:t>
        <w:tab/>
      </w:r>
      <w:r>
        <w:t>Проверка дубля — внутри B24, без 1С: после FOUND робот ищет другие сделки категории 56 с тем же «Заказом клиента», не находящиеся на C56:LOSE. Итог пишется в скрытое поле UF_CRM_PRIMARY_ORDER_STATUS (таблица ниже). Решение по дублю принимает утверждающий на стадии 1 (ПТО. Проверка заказа).</w:t>
      </w:r>
    </w:p>
    <w:p>
      <w:pPr>
        <w:tabs>
          <w:tab w:pos="403" w:val="left"/>
        </w:tabs>
        <w:ind w:left="403" w:hanging="403"/>
      </w:pPr>
      <w:r>
        <w:t>3.</w:t>
        <w:tab/>
      </w:r>
      <w:r>
        <w:t>Комплектация: по выбору значения UF_CRM_KIT_ID виджет переносит товарные позиции объекта в PRODUCT_ROWS (цены пустые) и файлы «Файл проекта» в UF_CRM_1722953876. Правила: строки добавляются к существующим, одинаковая номенклатура не объединяется; очистка поля строки не удаляет; перенос работает при создании сделки и на стадии 1 (ПТО. Проверка заказа); количество в объекте — на один комплект, нужное число заявитель умножает сам.</w:t>
      </w:r>
    </w:p>
    <w:p>
      <w:pPr>
        <w:tabs>
          <w:tab w:pos="403" w:val="left"/>
        </w:tabs>
        <w:ind w:left="403" w:hanging="403"/>
      </w:pPr>
      <w:r>
        <w:t>4.</w:t>
        <w:tab/>
      </w:r>
      <w:r>
        <w:t>Роли — Утверждающий (UF_CRM_1721820934), Руководитель (UF_CRM_1707998503), Руководитель/Пользователь (UF_CRM_3834411152636), ПМ (UF_CRM_1726150091) — заполняет существующий механизм B24 (цепочка Заявитель → Утверждающий → Руководитель). Ничего не делаем, поля read-only.</w:t>
      </w:r>
    </w:p>
    <w:p>
      <w:pPr>
        <w:tabs>
          <w:tab w:pos="403" w:val="left"/>
        </w:tabs>
        <w:ind w:left="403" w:hanging="403"/>
      </w:pPr>
      <w:r>
        <w:t>5.</w:t>
        <w:tab/>
      </w:r>
      <w:r>
        <w:t>Робот по «Подразделению» (UF_CRM_1690169191) заполняет Направление деятельности (UF_CRM_1744896704), Подразделение ЦМК (UF_CRM_1744896002) и PROJECT — по таблице «ЦМК 56 Интеграция» (см. выше). STOCK_IN_GUID по «Пункту доставки»: «На склад компании» (ENUM 7442) → GUID из «Склад получатель» (UF_CRM_1721821168), иначе → «Прямые поставки на объекты 7п».</w:t>
      </w:r>
    </w:p>
    <w:p>
      <w:r>
        <w:rPr>
          <w:b/>
        </w:rPr>
        <w:t xml:space="preserve">Запрос B24 → 1С: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{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"action": "LOOKUP_CLIENT_ORDER",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"ID": "{ID}-56",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"CUSTOMER_SALE_ORDER_PREFIX": "АСАА",        // часть UF_CRM_1693298354712 до первого дефиса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"CUSTOMER_SALE_ORDER_NUMBER": "028014",      // часть между дефисами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"CUSTOMER_SALE_ORDER_NUMBER_YEAR": "2026"    // часть после второго дефиса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}</w:t>
      </w:r>
    </w:p>
    <w:p/>
    <w:p>
      <w:r>
        <w:rPr>
          <w:b/>
        </w:rPr>
        <w:t xml:space="preserve">Алгоритм 1С: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ЗК ← ЗаказКлиента WHERE Номер = PREFIX-NUMBER-YEAR AND Проведён = Истина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ЕСЛИ не найден → {"STATUS":"NOT_FOUND"}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ИНАЧЕ → вернуть реквизиты ЗК: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ORIGINAL_CUSTOMER = ЗК.Контрагент (БИН, наименование)      → конечный покупатель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COMPANY            = ЗК.Организация (БИН, наименование)    → наша компания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SITE               = ЗК.Сайт / Объект (GUID, наименование) → проект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DEPARTMENT         = ЗК.Подразделение (GUID, наименование) → подразделение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PROJECT            = ЗК.Группа проекта (GUID, наименование)→ группа проекта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REGION             = ЗК.БизнесРегион (GUID, наименование)  → регион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DOC_DATE           = ЗК.Дата</w:t>
      </w:r>
    </w:p>
    <w:p/>
    <w:p>
      <w:r>
        <w:rPr>
          <w:b w:val="0"/>
          <w:i w:val="0"/>
        </w:rPr>
        <w:t>Имена полей ответа те же, что в CREATE (стадия 4, Согласование предоплаты) и в таблице «ЦМК 56 Интеграция» — одно поле, одно имя.</w:t>
      </w:r>
    </w:p>
    <w:p>
      <w:r>
        <w:rPr>
          <w:b/>
        </w:rPr>
        <w:t xml:space="preserve">Ответ 1С → B24: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{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"STATUS": "FOUND",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"ORIGINAL_CUSTOMER": {"BIN":"…","NAME":"…"},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"COMPANY":           {"BIN":"…","NAME":"…"},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"SITE":              {"GUID":"…","NAME":"…"},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"DEPARTMENT":        {"GUID":"…","NAME":"…"},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"PROJECT":           {"GUID":"…","NAME":"…"},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"REGION":            {"GUID":"…","NAME":"…"},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"DOC_DATE": "2026-03-14"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}</w:t>
      </w:r>
    </w:p>
    <w:p/>
    <w:p>
      <w:r>
        <w:rPr>
          <w:b/>
        </w:rPr>
        <w:t xml:space="preserve">Что заполняет виджет при FOUND: </w:t>
      </w:r>
      <w:r/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8"/>
              </w:rPr>
              <w:t>Поле сделки</w:t>
            </w:r>
          </w:p>
        </w:tc>
        <w:tc>
          <w:tcPr>
            <w:tcW w:type="dxa" w:w="23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8"/>
              </w:rPr>
              <w:t>Код</w:t>
            </w:r>
          </w:p>
        </w:tc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8"/>
              </w:rPr>
              <w:t>Источник</w:t>
            </w:r>
          </w:p>
        </w:tc>
        <w:tc>
          <w:tcPr>
            <w:tcW w:type="dxa" w:w="302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8"/>
              </w:rPr>
              <w:t>Правило</w:t>
            </w:r>
          </w:p>
        </w:tc>
      </w:tr>
      <w:tr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Конечный покупатель</w:t>
            </w:r>
          </w:p>
        </w:tc>
        <w:tc>
          <w:tcPr>
            <w:tcW w:type="dxa" w:w="23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UF_CRM_1734616709</w:t>
            </w:r>
          </w:p>
        </w:tc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ORIGINAL_CUSTOMER.BIN</w:t>
            </w:r>
          </w:p>
        </w:tc>
        <w:tc>
          <w:tcPr>
            <w:tcW w:type="dxa" w:w="302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Компания CRM по БИН; не найдена — пусто</w:t>
            </w:r>
          </w:p>
        </w:tc>
      </w:tr>
      <w:tr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Наша компания</w:t>
            </w:r>
          </w:p>
        </w:tc>
        <w:tc>
          <w:tcPr>
            <w:tcW w:type="dxa" w:w="23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UF_CRM_1707998114</w:t>
            </w:r>
          </w:p>
        </w:tc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COMPANY.BIN</w:t>
            </w:r>
          </w:p>
        </w:tc>
        <w:tc>
          <w:tcPr>
            <w:tcW w:type="dxa" w:w="302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iblock 107 по БИН; не найден — пусто</w:t>
            </w:r>
          </w:p>
        </w:tc>
      </w:tr>
      <w:tr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Проект</w:t>
            </w:r>
          </w:p>
        </w:tc>
        <w:tc>
          <w:tcPr>
            <w:tcW w:type="dxa" w:w="23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UF_CRM_1721728435</w:t>
            </w:r>
          </w:p>
        </w:tc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SITE.GUID</w:t>
            </w:r>
          </w:p>
        </w:tc>
        <w:tc>
          <w:tcPr>
            <w:tcW w:type="dxa" w:w="302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Справочник проектов по GUID; не найден — пусто</w:t>
            </w:r>
          </w:p>
        </w:tc>
      </w:tr>
      <w:tr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Подразделение</w:t>
            </w:r>
          </w:p>
        </w:tc>
        <w:tc>
          <w:tcPr>
            <w:tcW w:type="dxa" w:w="23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UF_CRM_1690169191</w:t>
            </w:r>
          </w:p>
        </w:tc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DEPARTMENT.GUID</w:t>
            </w:r>
          </w:p>
        </w:tc>
        <w:tc>
          <w:tcPr>
            <w:tcW w:type="dxa" w:w="302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iblock 64 по GUID; не найден — пусто</w:t>
            </w:r>
          </w:p>
        </w:tc>
      </w:tr>
      <w:tr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Группа проекта</w:t>
            </w:r>
          </w:p>
        </w:tc>
        <w:tc>
          <w:tcPr>
            <w:tcW w:type="dxa" w:w="23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UF_CRM_1690169216</w:t>
            </w:r>
          </w:p>
        </w:tc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PROJECT.GUID</w:t>
            </w:r>
          </w:p>
        </w:tc>
        <w:tc>
          <w:tcPr>
            <w:tcW w:type="dxa" w:w="302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iblock 65 по GUID; не найден — пусто</w:t>
            </w:r>
          </w:p>
        </w:tc>
      </w:tr>
      <w:tr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Регион</w:t>
            </w:r>
          </w:p>
        </w:tc>
        <w:tc>
          <w:tcPr>
            <w:tcW w:type="dxa" w:w="23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UF_CRM_1721820807</w:t>
            </w:r>
          </w:p>
        </w:tc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REGION.GUID</w:t>
            </w:r>
          </w:p>
        </w:tc>
        <w:tc>
          <w:tcPr>
            <w:tcW w:type="dxa" w:w="302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iblock 121 по GUID; не найден — пусто</w:t>
            </w:r>
          </w:p>
        </w:tc>
      </w:tr>
    </w:tbl>
    <w:p/>
    <w:p>
      <w:r>
        <w:rPr>
          <w:b/>
        </w:rPr>
        <w:t xml:space="preserve">Значения UF_CRM_PRIMARY_ORDER_STATUS: </w:t>
      </w:r>
      <w:r/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619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8"/>
              </w:rPr>
              <w:t>Ситуация</w:t>
            </w:r>
          </w:p>
        </w:tc>
        <w:tc>
          <w:tcPr>
            <w:tcW w:type="dxa" w:w="316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8"/>
              </w:rPr>
              <w:t>Значение</w:t>
            </w:r>
          </w:p>
        </w:tc>
      </w:tr>
      <w:tr>
        <w:tc>
          <w:tcPr>
            <w:tcW w:type="dxa" w:w="619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1С вернула NOT_FOUND</w:t>
            </w:r>
          </w:p>
        </w:tc>
        <w:tc>
          <w:tcPr>
            <w:tcW w:type="dxa" w:w="316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Не найден</w:t>
            </w:r>
          </w:p>
        </w:tc>
      </w:tr>
      <w:tr>
        <w:tc>
          <w:tcPr>
            <w:tcW w:type="dxa" w:w="619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FOUND, дублей в B24 нет</w:t>
            </w:r>
          </w:p>
        </w:tc>
        <w:tc>
          <w:tcPr>
            <w:tcW w:type="dxa" w:w="316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Найден</w:t>
            </w:r>
          </w:p>
        </w:tc>
      </w:tr>
      <w:tr>
        <w:tc>
          <w:tcPr>
            <w:tcW w:type="dxa" w:w="619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FOUND, есть другая открытая сделка с тем же номером</w:t>
            </w:r>
          </w:p>
        </w:tc>
        <w:tc>
          <w:tcPr>
            <w:tcW w:type="dxa" w:w="316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Дубль</w:t>
            </w:r>
          </w:p>
        </w:tc>
      </w:tr>
      <w:tr>
        <w:tc>
          <w:tcPr>
            <w:tcW w:type="dxa" w:w="619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Ошибка связи после 3 повторов</w:t>
            </w:r>
          </w:p>
        </w:tc>
        <w:tc>
          <w:tcPr>
            <w:tcW w:type="dxa" w:w="316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Не проверялся</w:t>
            </w:r>
          </w:p>
        </w:tc>
      </w:tr>
    </w:tbl>
    <w:p/>
    <w:p>
      <w:r>
        <w:rPr>
          <w:b/>
        </w:rPr>
        <w:t xml:space="preserve">Поля заявителя: </w:t>
      </w:r>
      <w:r/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44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8"/>
              </w:rPr>
              <w:t>Поле</w:t>
            </w:r>
          </w:p>
        </w:tc>
        <w:tc>
          <w:tcPr>
            <w:tcW w:type="dxa" w:w="273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8"/>
              </w:rPr>
              <w:t>Код</w:t>
            </w:r>
          </w:p>
        </w:tc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8"/>
              </w:rPr>
              <w:t>Обяз.</w:t>
            </w:r>
          </w:p>
        </w:tc>
      </w:tr>
      <w:tr>
        <w:tc>
          <w:tcPr>
            <w:tcW w:type="dxa" w:w="44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Заказ клиента</w:t>
            </w:r>
          </w:p>
        </w:tc>
        <w:tc>
          <w:tcPr>
            <w:tcW w:type="dxa" w:w="273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UF_CRM_1693298354712</w:t>
            </w:r>
          </w:p>
        </w:tc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да</w:t>
            </w:r>
          </w:p>
        </w:tc>
      </w:tr>
      <w:tr>
        <w:tc>
          <w:tcPr>
            <w:tcW w:type="dxa" w:w="44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Требуемая дата производства</w:t>
            </w:r>
          </w:p>
        </w:tc>
        <w:tc>
          <w:tcPr>
            <w:tcW w:type="dxa" w:w="273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UF_CRM_1755671185</w:t>
            </w:r>
          </w:p>
        </w:tc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да</w:t>
            </w:r>
          </w:p>
        </w:tc>
      </w:tr>
      <w:tr>
        <w:tc>
          <w:tcPr>
            <w:tcW w:type="dxa" w:w="44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Пункт доставки</w:t>
            </w:r>
          </w:p>
        </w:tc>
        <w:tc>
          <w:tcPr>
            <w:tcW w:type="dxa" w:w="273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UF_CRM_1762861386290</w:t>
            </w:r>
          </w:p>
        </w:tc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да</w:t>
            </w:r>
          </w:p>
        </w:tc>
      </w:tr>
      <w:tr>
        <w:tc>
          <w:tcPr>
            <w:tcW w:type="dxa" w:w="44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Склад получатель</w:t>
            </w:r>
          </w:p>
        </w:tc>
        <w:tc>
          <w:tcPr>
            <w:tcW w:type="dxa" w:w="273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UF_CRM_1721821168</w:t>
            </w:r>
          </w:p>
        </w:tc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при «На склад компании»</w:t>
            </w:r>
          </w:p>
        </w:tc>
      </w:tr>
      <w:tr>
        <w:tc>
          <w:tcPr>
            <w:tcW w:type="dxa" w:w="44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Комплектация</w:t>
            </w:r>
          </w:p>
        </w:tc>
        <w:tc>
          <w:tcPr>
            <w:tcW w:type="dxa" w:w="273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UF_CRM_KIT_ID</w:t>
            </w:r>
          </w:p>
        </w:tc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нет</w:t>
            </w:r>
          </w:p>
        </w:tc>
      </w:tr>
      <w:tr>
        <w:tc>
          <w:tcPr>
            <w:tcW w:type="dxa" w:w="44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Товары (раздел «Номенклатура»): номенклатура и количество, без цен</w:t>
            </w:r>
          </w:p>
        </w:tc>
        <w:tc>
          <w:tcPr>
            <w:tcW w:type="dxa" w:w="273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PRODUCT_ROWS</w:t>
            </w:r>
          </w:p>
        </w:tc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да</w:t>
            </w:r>
          </w:p>
        </w:tc>
      </w:tr>
      <w:tr>
        <w:tc>
          <w:tcPr>
            <w:tcW w:type="dxa" w:w="44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Проект (файлы: чертежи, ТЗ, расчёт)</w:t>
            </w:r>
          </w:p>
        </w:tc>
        <w:tc>
          <w:tcPr>
            <w:tcW w:type="dxa" w:w="273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UF_CRM_1722953876</w:t>
            </w:r>
          </w:p>
        </w:tc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нет</w:t>
            </w:r>
          </w:p>
        </w:tc>
      </w:tr>
    </w:tbl>
    <w:p/>
    <w:p>
      <w:r>
        <w:rPr>
          <w:b/>
        </w:rPr>
        <w:t xml:space="preserve">Результат: </w:t>
      </w:r>
      <w:r>
        <w:t>B24 не даст сохранить сделку без обязательных полей; после сохранения сделка сразу на стадии 1 (ПТО. Проверка заказа). Документы в 1С не создаются. Условная обязательность «Склада получателя» проверяется на переходе 1 → 2 (B24 такое нативно не умеет). Поля, которые пишут роботы или 1С, для заявителя read-only; исключение — поля lookup выше, их заявитель может поправить вручную (штатный путь — исправить первичный ЗК в 1С и ввести номер заново).</w:t>
      </w:r>
    </w:p>
    <w:p>
      <w:pPr>
        <w:pStyle w:val="Heading1"/>
      </w:pPr>
      <w:r>
        <w:t>Стадия 1. ПТО. Проверка заказа (C56:UC_4TOQP6)</w:t>
      </w:r>
    </w:p>
    <w:p>
      <w:pPr>
        <w:pStyle w:val="ListBullet"/>
      </w:pPr>
      <w:r>
        <w:rPr>
          <w:b/>
        </w:rPr>
        <w:t xml:space="preserve">Сейчас: </w:t>
      </w:r>
      <w:r>
        <w:t>проверка выполняется вручную; повторные заявки выявляются нестабильно.</w:t>
      </w:r>
    </w:p>
    <w:p>
      <w:pPr>
        <w:pStyle w:val="ListBullet"/>
      </w:pPr>
      <w:r>
        <w:rPr>
          <w:b/>
        </w:rPr>
        <w:t xml:space="preserve">Делаем: </w:t>
      </w:r>
      <w:r>
        <w:t>утверждающему автоматически ставится задание с кнопками «Согласовать», «На доработку», «Отменить»; система блокирует переход, пока заявка заполнена не полностью; решение по возможному дублю принимает утверждающий.</w:t>
      </w:r>
    </w:p>
    <w:p>
      <w:pPr>
        <w:pStyle w:val="ListBullet"/>
      </w:pPr>
      <w:r>
        <w:rPr>
          <w:b/>
        </w:rPr>
        <w:t xml:space="preserve">Зачем: </w:t>
      </w:r>
      <w:r>
        <w:t>далее по процессу проходят только полные и проверенные заявки.</w:t>
      </w:r>
    </w:p>
    <w:p>
      <w:r>
        <w:rPr>
          <w:b/>
        </w:rPr>
        <w:t xml:space="preserve">Вход: </w:t>
      </w:r>
      <w:r>
        <w:t>создание сделки; «На доработку» со стадии 2 (Согласование производства).</w:t>
      </w:r>
    </w:p>
    <w:p>
      <w:r>
        <w:rPr>
          <w:b w:val="0"/>
          <w:i w:val="0"/>
        </w:rPr>
        <w:t>Здесь и далее «задание» — стандартная задача B24: робот ставит её через «Автоматизацию» карточки сделки, исполнитель получает уведомление B24.</w:t>
      </w:r>
    </w:p>
    <w:p>
      <w:r>
        <w:rPr>
          <w:b/>
        </w:rPr>
        <w:t xml:space="preserve">Шаги: </w:t>
      </w:r>
      <w:r/>
    </w:p>
    <w:p>
      <w:pPr>
        <w:tabs>
          <w:tab w:pos="403" w:val="left"/>
        </w:tabs>
        <w:ind w:left="403" w:hanging="403"/>
      </w:pPr>
      <w:r>
        <w:t>1.</w:t>
        <w:tab/>
      </w:r>
      <w:r>
        <w:t>Робот ставит утверждающему задание «Проверить заявку ЦМК» с кнопками «Согласовать», «На доработку», «Отменить сделку» (текст ниже).</w:t>
      </w:r>
    </w:p>
    <w:p>
      <w:pPr>
        <w:tabs>
          <w:tab w:pos="403" w:val="left"/>
        </w:tabs>
        <w:ind w:left="403" w:hanging="403"/>
      </w:pPr>
      <w:r>
        <w:t>2.</w:t>
        <w:tab/>
      </w:r>
      <w:r>
        <w:t>«Согласовать» → проверки-блокировки (ниже) → стадия 2 (Согласование производства).</w:t>
      </w:r>
    </w:p>
    <w:p>
      <w:pPr>
        <w:tabs>
          <w:tab w:pos="403" w:val="left"/>
        </w:tabs>
        <w:ind w:left="403" w:hanging="403"/>
      </w:pPr>
      <w:r>
        <w:t>3.</w:t>
        <w:tab/>
      </w:r>
      <w:r>
        <w:t>«На доработку» (с комментарием) → заявителю задание «Исправить заявку»; после закрытия робот снова ставит задание утверждающему.</w:t>
      </w:r>
    </w:p>
    <w:p>
      <w:pPr>
        <w:tabs>
          <w:tab w:pos="403" w:val="left"/>
        </w:tabs>
        <w:ind w:left="403" w:hanging="403"/>
      </w:pPr>
      <w:r>
        <w:t>4.</w:t>
        <w:tab/>
      </w:r>
      <w:r>
        <w:t>«Отменить сделку» (с комментарием) → стадия 12 (Сделка провалена). При статусе «Дубль» робот заранее подставляет Причину провала «дубль» (ENUM 8218), утверждающий может изменить.</w:t>
      </w:r>
    </w:p>
    <w:p>
      <w:pPr>
        <w:tabs>
          <w:tab w:pos="403" w:val="left"/>
        </w:tabs>
        <w:ind w:left="403" w:hanging="403"/>
      </w:pPr>
      <w:r>
        <w:t>5.</w:t>
        <w:tab/>
      </w:r>
      <w:r>
        <w:t>При статусе «Дубль»: уведомление заявителю и утверждающему со ссылками на найденные сделки. Осознанный повтор (второй заказ по тому же объекту) → «Согласовать»; неоправданный → «Отменить сделку».</w:t>
      </w:r>
    </w:p>
    <w:p>
      <w:r>
        <w:rPr>
          <w:b/>
        </w:rPr>
        <w:t xml:space="preserve">Текст задания: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Задание: Проверить заявку ЦМК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Сделка: {Имя сделки} | Заявитель: {Ответственный}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Первичный ЗК: {UF_CRM_1693298354712} — статус проверки: {UF_CRM_PRIMARY_ORDER_STATUS}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Проверьте: конечного покупателя, нашу компанию, проект; номенклатуру и количество;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требуемую дату производства; регион, пункт доставки и склад получатель; файлы проекта.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Нажмите «Согласовать» для передачи в ЦМК, «На доработку» с указанием замечаний,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или «Отменить сделку», если заявка не нужна (например неоправданный дубль).</w:t>
      </w:r>
    </w:p>
    <w:p/>
    <w:p>
      <w:r>
        <w:rPr>
          <w:b/>
        </w:rPr>
        <w:t xml:space="preserve">Блокировки перехода на стадию 2 (проверяет робот, текст ошибки — утверждающему): </w:t>
      </w:r>
      <w:r/>
    </w:p>
    <w:p>
      <w:pPr>
        <w:pStyle w:val="ListBullet"/>
      </w:pPr>
      <w:r>
        <w:t>Пункт доставки = «На склад компании» (ENUM 7442) и пуст Склад получатель (UF_CRM_1721821168).</w:t>
      </w:r>
    </w:p>
    <w:p>
      <w:pPr>
        <w:pStyle w:val="ListBullet"/>
      </w:pPr>
      <w:r>
        <w:t>UF_CRM_PRIMARY_ORDER_STATUS не «Найден» и не «Дубль»; при «Дубль» — нет решения утверждающего.</w:t>
      </w:r>
    </w:p>
    <w:p>
      <w:pPr>
        <w:pStyle w:val="ListBullet"/>
      </w:pPr>
      <w:r>
        <w:t>Пусто любое поле lookup (6 полей стадии 0) — lookup не отработал; заявитель ждёт результат или перевводит номер.</w:t>
      </w:r>
    </w:p>
    <w:p>
      <w:pPr>
        <w:pStyle w:val="ListBullet"/>
      </w:pPr>
      <w:r>
        <w:t>PRODUCT_ROWS пуст; количество ≤ 0; в любой строке указана цена (цены — только ЦМК на стадии 2, Согласование производства).</w:t>
      </w:r>
    </w:p>
    <w:p>
      <w:pPr>
        <w:pStyle w:val="ListBullet"/>
      </w:pPr>
      <w:r>
        <w:t>Требуемая дата производства раньше текущей даты.</w:t>
      </w:r>
    </w:p>
    <w:p>
      <w:pPr>
        <w:pStyle w:val="Heading1"/>
      </w:pPr>
      <w:r>
        <w:t>Стадия 2. Согласование производства (C56:UC_Q8BURF)</w:t>
      </w:r>
    </w:p>
    <w:p>
      <w:pPr>
        <w:pStyle w:val="ListBullet"/>
      </w:pPr>
      <w:r>
        <w:rPr>
          <w:b/>
        </w:rPr>
        <w:t xml:space="preserve">Сейчас: </w:t>
      </w:r>
      <w:r>
        <w:t>производственный блок указывает только цену, артикул и НДС; остальные условия согласуются вне системы.</w:t>
      </w:r>
    </w:p>
    <w:p>
      <w:pPr>
        <w:pStyle w:val="ListBullet"/>
      </w:pPr>
      <w:r>
        <w:rPr>
          <w:b/>
        </w:rPr>
        <w:t xml:space="preserve">Делаем: </w:t>
      </w:r>
      <w:r>
        <w:t>сотрудник ЦМК в рамках одного задания сверяет позиции со справочником номенклатуры (отсутствующие позиции предварительно заводятся в 1С), указывает цены, процент предоплаты, плановые даты и склад выдачи.</w:t>
      </w:r>
    </w:p>
    <w:p>
      <w:pPr>
        <w:pStyle w:val="ListBullet"/>
      </w:pPr>
      <w:r>
        <w:rPr>
          <w:b/>
        </w:rPr>
        <w:t xml:space="preserve">Зачем: </w:t>
      </w:r>
      <w:r>
        <w:t>все условия сделки фиксируются в одном месте до создания документов в 1С.</w:t>
      </w:r>
    </w:p>
    <w:p>
      <w:r>
        <w:rPr>
          <w:b/>
        </w:rPr>
        <w:t xml:space="preserve">Вход: </w:t>
      </w:r>
      <w:r>
        <w:t>«Согласовать» на стадии 1 (ПТО. Проверка заказа); возврат «На доработку» со стадии 3 (Согласование заявителем).</w:t>
      </w:r>
    </w:p>
    <w:p>
      <w:r>
        <w:rPr>
          <w:b/>
        </w:rPr>
        <w:t xml:space="preserve">Шаги: </w:t>
      </w:r>
      <w:r/>
    </w:p>
    <w:p>
      <w:pPr>
        <w:tabs>
          <w:tab w:pos="403" w:val="left"/>
        </w:tabs>
        <w:ind w:left="403" w:hanging="403"/>
      </w:pPr>
      <w:r>
        <w:t>1.</w:t>
        <w:tab/>
      </w:r>
      <w:r>
        <w:t>Робот ставит сотруднику ЦМК задание «Согласовать коммерческие условия и производство» с кнопками «Согласовать», «На доработку», «Отменить сделку» (текст ниже). Исполнитель — один из: Санат Нармагамбетов (384), Рустам Палтушев (383), Имдат Халилов (716), Игорь Быков (458), Ерлан Аккузинов (1625), Виктор Моргунов (902); правило назначения пока не выбрано заказчиком (по очереди, руководителем ЦМК или один ответственный).</w:t>
      </w:r>
    </w:p>
    <w:p>
      <w:pPr>
        <w:tabs>
          <w:tab w:pos="403" w:val="left"/>
        </w:tabs>
        <w:ind w:left="403" w:hanging="403"/>
      </w:pPr>
      <w:r>
        <w:t>2.</w:t>
        <w:tab/>
      </w:r>
      <w:r>
        <w:t>Сотрудник ЦМК сверяет позиции с реестром номенклатуры (Google Doc): бытовое название («Уголок») правит на профессиональное прямо в PRODUCT_ROWS. Если артикула/номенклатуры нет — пишет оператору 1С и ждёт, пока тот заведёт её в 1С и каталоге B24; только после этого позиция заносится в сделку.</w:t>
      </w:r>
    </w:p>
    <w:p>
      <w:pPr>
        <w:tabs>
          <w:tab w:pos="403" w:val="left"/>
        </w:tabs>
        <w:ind w:left="403" w:hanging="403"/>
      </w:pPr>
      <w:r>
        <w:t>3.</w:t>
        <w:tab/>
      </w:r>
      <w:r>
        <w:t>Проставляет по каждой строке: артикул, цену, ставку НДС, «цена включает НДС».</w:t>
      </w:r>
    </w:p>
    <w:p>
      <w:pPr>
        <w:tabs>
          <w:tab w:pos="403" w:val="left"/>
        </w:tabs>
        <w:ind w:left="403" w:hanging="403"/>
      </w:pPr>
      <w:r>
        <w:t>4.</w:t>
        <w:tab/>
      </w:r>
      <w:r>
        <w:t>Заполняет: Размер предоплаты в % (UF_CRM_1733494955; 0% → стадия 5 (Предоплата) пропускается), Планируемая дата начала производство (UF_CRM_1755863069225, только CRM), Планируемая дата окончания производства (UF_CRM_1728643717, уходит в ЗК как DATE_OF_ISSUE), Склад выдачи (UF_STOCK_OUT_LIST_ID, iblock 91, уходит как STOCK_OUT_GUID).</w:t>
      </w:r>
    </w:p>
    <w:p>
      <w:pPr>
        <w:tabs>
          <w:tab w:pos="403" w:val="left"/>
        </w:tabs>
        <w:ind w:left="403" w:hanging="403"/>
      </w:pPr>
      <w:r>
        <w:t>5.</w:t>
        <w:tab/>
      </w:r>
      <w:r>
        <w:t>«Согласовать» → стадия 3 (Согласование заявителем). «На доработку» (коммент) → стадия 1 (ПТО. Проверка заказа), заявителю задание «Исправить заявку». «Отменить сделку» (коммент) → стадия 12 (Сделка провалена).</w:t>
      </w:r>
    </w:p>
    <w:p>
      <w:r>
        <w:rPr>
          <w:b/>
        </w:rPr>
        <w:t xml:space="preserve">Текст задания: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Задание: Согласовать коммерческие условия и производство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Сделка: {Имя сделки} | Заявитель: {Ответственный}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1. Проверьте позиции заказа и наличие номенклатуры в реестре (Google Doc); отсутствующие — заведите через оператора.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2. Укажите артикул, цену и ставку НДС для всех позиций.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3. Заполните % предоплаты, плановые даты производства и склад выдачи.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4. Нажмите «Согласовать». Если условия требуют уточнения — «На доработку» (возврат заявителю на стадию 1),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если заказ дальше вести не нужно — «Отменить сделку» с указанием причины.</w:t>
      </w:r>
    </w:p>
    <w:p/>
    <w:p>
      <w:r>
        <w:rPr>
          <w:b/>
        </w:rPr>
        <w:t xml:space="preserve">Блокировки «Согласовать»: </w:t>
      </w:r>
      <w:r/>
    </w:p>
    <w:p>
      <w:pPr>
        <w:pStyle w:val="ListBullet"/>
      </w:pPr>
      <w:r>
        <w:t>Строка PRODUCT_ROWS без цены, артикула или ставки НДС.</w:t>
      </w:r>
    </w:p>
    <w:p>
      <w:pPr>
        <w:pStyle w:val="ListBullet"/>
      </w:pPr>
      <w:r>
        <w:t>Пуст % предоплаты; пуста любая плановая дата; дата окончания раньше даты начала; пуст склад выдачи.</w:t>
      </w:r>
    </w:p>
    <w:p>
      <w:pPr>
        <w:pStyle w:val="ListBullet"/>
      </w:pPr>
      <w:r>
        <w:t>Сырьё не обеспечено — вручную, системно не проверяется: ЦМК не нажимает «Согласовать» без даты поставки сырья и плана производства.</w:t>
      </w:r>
    </w:p>
    <w:p>
      <w:pPr>
        <w:pStyle w:val="Heading1"/>
      </w:pPr>
      <w:r>
        <w:t>Стадия 3. Согласование заявителем (C56:PREPARATION)</w:t>
      </w:r>
    </w:p>
    <w:p>
      <w:pPr>
        <w:pStyle w:val="ListBullet"/>
      </w:pPr>
      <w:r>
        <w:rPr>
          <w:b/>
        </w:rPr>
        <w:t xml:space="preserve">Сейчас: </w:t>
      </w:r>
      <w:r>
        <w:t>заявитель подтверждает данные, собранные из разных источников.</w:t>
      </w:r>
    </w:p>
    <w:p>
      <w:pPr>
        <w:pStyle w:val="ListBullet"/>
      </w:pPr>
      <w:r>
        <w:rPr>
          <w:b/>
        </w:rPr>
        <w:t xml:space="preserve">Делаем: </w:t>
      </w:r>
      <w:r>
        <w:t>заявителю ставится задание проверить итоговые условия и принять решение: «Согласовать», «На доработку» или «Прервать процесс». Редактирование карточки на этой стадии недоступно.</w:t>
      </w:r>
    </w:p>
    <w:p>
      <w:pPr>
        <w:pStyle w:val="ListBullet"/>
      </w:pPr>
      <w:r>
        <w:rPr>
          <w:b/>
        </w:rPr>
        <w:t xml:space="preserve">Зачем: </w:t>
      </w:r>
      <w:r>
        <w:t>финальный контроль заявителя перед созданием документов в 1С.</w:t>
      </w:r>
    </w:p>
    <w:p>
      <w:r>
        <w:rPr>
          <w:b/>
        </w:rPr>
        <w:t xml:space="preserve">Подготовка (разово, до запуска): </w:t>
      </w:r>
      <w:r/>
    </w:p>
    <w:p>
      <w:pPr>
        <w:tabs>
          <w:tab w:pos="403" w:val="left"/>
        </w:tabs>
        <w:ind w:left="403" w:hanging="403"/>
      </w:pPr>
      <w:r>
        <w:t>1.</w:t>
        <w:tab/>
      </w:r>
      <w:r>
        <w:t>Переименовать стадию C56:PREPARATION «Согласование номенклатуры заявителем» → «Согласование заявителем».</w:t>
      </w:r>
    </w:p>
    <w:p>
      <w:r>
        <w:rPr>
          <w:b/>
        </w:rPr>
        <w:t xml:space="preserve">Вход: </w:t>
      </w:r>
      <w:r>
        <w:t>«Согласовать» на стадии 2 (Согласование производства).</w:t>
      </w:r>
    </w:p>
    <w:p>
      <w:r>
        <w:rPr>
          <w:b/>
        </w:rPr>
        <w:t xml:space="preserve">Шаги: </w:t>
      </w:r>
      <w:r>
        <w:t>робот ставит заявителю задание «Проверить условия ЦМК» с кнопками «Согласовать», «На доработку», «Прервать процесс». Карточка read-only — заявитель только сверяет номенклатуру, цены, сроки, склады, % предоплаты. Это последняя точка изменения заявки без участия ЦМК.</w:t>
      </w:r>
    </w:p>
    <w:p>
      <w:r>
        <w:rPr>
          <w:b/>
        </w:rPr>
        <w:t xml:space="preserve">Переходы: </w:t>
      </w:r>
      <w:r/>
    </w:p>
    <w:p>
      <w:pPr>
        <w:pStyle w:val="ListBullet"/>
      </w:pPr>
      <w:r>
        <w:t>«Согласовать» → стадия 4 (Согласование предоплаты).</w:t>
      </w:r>
    </w:p>
    <w:p>
      <w:pPr>
        <w:pStyle w:val="ListBullet"/>
      </w:pPr>
      <w:r>
        <w:t>«На доработку» (комментарий обязателен) → стадия 2 (Согласование производства); сотруднику ЦМК задание «Исправить замечания заявителя» с текстом комментария (ниже).</w:t>
      </w:r>
    </w:p>
    <w:p>
      <w:pPr>
        <w:pStyle w:val="ListBullet"/>
      </w:pPr>
      <w:r>
        <w:t>«Прервать процесс» → стадия 12 (Сделка провалена); заявитель указывает Причину провала.</w:t>
      </w:r>
    </w:p>
    <w:p>
      <w:r>
        <w:rPr>
          <w:b/>
        </w:rPr>
        <w:t xml:space="preserve">Текст задания сотруднику ЦМК при «На доработку»: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Задание: Исправить замечания заявителя по сделке {Имя сделки}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Заявитель вернул заявку на доработку с комментарием: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«{Комментарий заявителя}»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Исправьте условия по замечанию и снова нажмите «Согласовать» на стадии 2.</w:t>
      </w:r>
    </w:p>
    <w:p/>
    <w:p>
      <w:pPr>
        <w:pStyle w:val="Heading1"/>
      </w:pPr>
      <w:r>
        <w:t>Стадия 4. Согласование предоплаты — CREATE, Gate A/B (C56:FINAL_INVOICE)</w:t>
      </w:r>
    </w:p>
    <w:p>
      <w:pPr>
        <w:pStyle w:val="ListBullet"/>
      </w:pPr>
      <w:r>
        <w:rPr>
          <w:b/>
        </w:rPr>
        <w:t xml:space="preserve">Сейчас: </w:t>
      </w:r>
      <w:r>
        <w:t>заказы в 1С создаются вручную; промежуточные счета дублируются, номера не совпадают.</w:t>
      </w:r>
    </w:p>
    <w:p>
      <w:pPr>
        <w:pStyle w:val="ListBullet"/>
      </w:pPr>
      <w:r>
        <w:rPr>
          <w:b/>
        </w:rPr>
        <w:t xml:space="preserve">Делаем: </w:t>
      </w:r>
      <w:r>
        <w:t>система автоматически создаёт и проводит оба заказа в 1С — заказ клиента и заказ поставщику. За сотрудниками остаются две контрольные проверки: Гулнур сверяет заказ клиента, Карина — заказ поставщику. Промежуточные счета из процесса исключаются.</w:t>
      </w:r>
    </w:p>
    <w:p>
      <w:pPr>
        <w:pStyle w:val="ListBullet"/>
      </w:pPr>
      <w:r>
        <w:rPr>
          <w:b/>
        </w:rPr>
        <w:t xml:space="preserve">Зачем: </w:t>
      </w:r>
      <w:r>
        <w:t>документы создаются сразу после согласования, без расхождений в номерах.</w:t>
      </w:r>
    </w:p>
    <w:p>
      <w:r>
        <w:rPr>
          <w:b/>
        </w:rPr>
        <w:t xml:space="preserve">Подготовка (разово, до запуска): </w:t>
      </w:r>
      <w:r/>
    </w:p>
    <w:p>
      <w:pPr>
        <w:tabs>
          <w:tab w:pos="403" w:val="left"/>
        </w:tabs>
        <w:ind w:left="403" w:hanging="403"/>
      </w:pPr>
      <w:r>
        <w:t>1.</w:t>
        <w:tab/>
      </w:r>
      <w:r>
        <w:t>Переименовать стадию C56:FINAL_INVOICE «Согласование предоплаты» → «Согласование предоплаты (CREATE, Gate A/B)».</w:t>
      </w:r>
    </w:p>
    <w:p>
      <w:pPr>
        <w:tabs>
          <w:tab w:pos="403" w:val="left"/>
        </w:tabs>
        <w:ind w:left="403" w:hanging="403"/>
      </w:pPr>
      <w:r>
        <w:t>2.</w:t>
        <w:tab/>
      </w:r>
      <w:r>
        <w:t>Создать поле сделки UF_CRM_SUPPLIER_ONEC_GUID «GUID заказа поставщику (1С)» (string).</w:t>
      </w:r>
    </w:p>
    <w:p>
      <w:r>
        <w:rPr>
          <w:b/>
        </w:rPr>
        <w:t xml:space="preserve">Вход: </w:t>
      </w:r>
      <w:r>
        <w:t>«Согласовать» на стадии 3 (Согласование заявителем).</w:t>
      </w:r>
    </w:p>
    <w:p>
      <w:r>
        <w:rPr>
          <w:b/>
        </w:rPr>
        <w:t xml:space="preserve">Шаги: </w:t>
      </w:r>
      <w:r/>
    </w:p>
    <w:p>
      <w:pPr>
        <w:tabs>
          <w:tab w:pos="403" w:val="left"/>
        </w:tabs>
        <w:ind w:left="403" w:hanging="403"/>
      </w:pPr>
      <w:r>
        <w:t>1.</w:t>
        <w:tab/>
      </w:r>
      <w:r>
        <w:t>Робот шлёт два отдельных запроса CREATE — на ЗК и на ЗП (JSON ниже). 1С создаёт и проводит каждый документ независимо, отвечает на каждый запрос отдельно.</w:t>
      </w:r>
    </w:p>
    <w:p>
      <w:pPr>
        <w:tabs>
          <w:tab w:pos="403" w:val="left"/>
        </w:tabs>
        <w:ind w:left="403" w:hanging="403"/>
      </w:pPr>
      <w:r>
        <w:t>2.</w:t>
        <w:tab/>
      </w:r>
      <w:r>
        <w:t>Из ответов робот пишет: UF_ONEC_GUID, Номер заказа клиента 1С (UF_CRM_1743773583), UF_CRM_SUPPLIER_ONEC_GUID, Номер заказа поставщику (UF_CRM_1721828219).</w:t>
      </w:r>
    </w:p>
    <w:p>
      <w:pPr>
        <w:tabs>
          <w:tab w:pos="403" w:val="left"/>
        </w:tabs>
        <w:ind w:left="403" w:hanging="403"/>
      </w:pPr>
      <w:r>
        <w:t>3.</w:t>
        <w:tab/>
      </w:r>
      <w:r>
        <w:t>Робот ставит два параллельных задания: Гулнур (438, Gate A) и Карина (286, Gate B). Тексты ниже.</w:t>
      </w:r>
    </w:p>
    <w:p>
      <w:pPr>
        <w:tabs>
          <w:tab w:pos="403" w:val="left"/>
        </w:tabs>
        <w:ind w:left="403" w:hanging="403"/>
      </w:pPr>
      <w:r>
        <w:t>4.</w:t>
        <w:tab/>
      </w:r>
      <w:r>
        <w:t>Gate A — Гулнур сверяет ЗК в 1С (реквизиты, табличная часть), вносит данные в рабочий Google Doc, «Завершить проверку».</w:t>
      </w:r>
    </w:p>
    <w:p>
      <w:pPr>
        <w:tabs>
          <w:tab w:pos="403" w:val="left"/>
        </w:tabs>
        <w:ind w:left="403" w:hanging="403"/>
      </w:pPr>
      <w:r>
        <w:t>5.</w:t>
        <w:tab/>
      </w:r>
      <w:r>
        <w:t>Gate B — Карина сверяет ЗП в 1С с данными сделки; ничего не дозаполняет и не меняет — только проверка; при ошибках — комментарий в ОПБП-2; «Проверка выполнена».</w:t>
      </w:r>
    </w:p>
    <w:p>
      <w:pPr>
        <w:tabs>
          <w:tab w:pos="403" w:val="left"/>
        </w:tabs>
        <w:ind w:left="403" w:hanging="403"/>
      </w:pPr>
      <w:r>
        <w:t>6.</w:t>
        <w:tab/>
      </w:r>
      <w:r>
        <w:t>Оба задания закрыты → маршрут по % предоплаты (Выход).</w:t>
      </w:r>
    </w:p>
    <w:p>
      <w:r>
        <w:rPr>
          <w:b/>
        </w:rPr>
        <w:t xml:space="preserve">Запрос CREATE — Заказ клиента: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{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"action": "CREATE",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"ID": "{ID}-56",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"ENTITY": "CLIENT_ORDER",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"CLIENT_TYPE": "legal",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"COMPANY":        "{UF_CRM_1707998114 → БИН}",            // Наша компания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"ORGANIZATION":   "{организация ЦМК по умолчанию, БИН 110440011140}",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"DEPARTMENT":     "{UF_CRM_1744896002}",                  // Подразделение ЦМК (стадия 0, шаг 5)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"PROJECT":        "{код из таблицы соответствий}",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"ACTIVITY":       "{UF_CRM_1744896704 → направление}",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"PREPAYMENT_PERCENTAGE": "{UF_CRM_1733494955}",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"DATE_OF_ISSUE":  "{UF_CRM_1728643717}",                  // Планируемая дата окончания производства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"REGION":         "{UF_CRM_1721820807}",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"CUSTOMER_SALE_ORDER_NUMBER":      "{парсинг UF_CRM_1693298354712}",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"CUSTOMER_SALE_ORDER_NUMBER_YEAR": "{парсинг UF_CRM_1693298354712}",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"CUSTOMER_SITE":  "{UF_CRM_1721728435}",                  // Проект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"ORIGINAL_CUSTOMER": "{UF_CRM_1734616709 → БИН}",         // Конечный покупатель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"STOCK_OUT_GUID": "{UF_STOCK_OUT_LIST_ID}",               // только ЗК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"PRODUCT_ROWS": [{"PRODUCT_GUID","QUANTITY","MEASURE","PRICE","NDS","TAX_INCLUDED"}]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}</w:t>
      </w:r>
    </w:p>
    <w:p/>
    <w:p>
      <w:r>
        <w:rPr>
          <w:b w:val="0"/>
          <w:i w:val="0"/>
        </w:rPr>
        <w:t>Организация ЦМК по умолчанию — БИН 110440011140; требует подтверждения заказчиком, что она единственная и не зависит от подразделения заявителя.</w:t>
      </w:r>
    </w:p>
    <w:p>
      <w:r>
        <w:rPr>
          <w:b/>
        </w:rPr>
        <w:t xml:space="preserve">Запрос CREATE — Заказ поставщику: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{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"action": "CREATE",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"ID": "{ID}-56",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"ENTITY": "SUPPLIER_ORDER",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"COMPANY":        "{организация ЦМК по умолчанию, БИН 110440011140}",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"ORGANIZATION":   "{UF_CRM_1707998114 → БИН}",            // Наша компания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"DEPARTMENT":     "{UF_CRM_1690169191}",                  // Подразделение (lookup, стадия 0)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"PROJECT":        "{UF_CRM_1690169216}",                  // Группа проекта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"SITE":           "{UF_CRM_1721728435}",                  // Проект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"REGION":         "{UF_CRM_1721820807}",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"STOCK_IN_GUID":  "{по Пункту доставки — стадия 0, шаг 5}", // только ЗП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"DATE_OF_ISSUE":  "{UF_CRM_1755671185}",                  // Требуемая дата производства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"PM":             "{UF_CRM_1726150091 → GUID пользователя 1С}",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"PRODUCT_ROWS":   ["идентично запросу на ЗК"]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}</w:t>
      </w:r>
    </w:p>
    <w:p/>
    <w:p>
      <w:r>
        <w:rPr>
          <w:b/>
        </w:rPr>
        <w:t xml:space="preserve">Ответы 1С (по одному на запрос):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{"ENTITY":"CLIENT_ORDER",   "ID":"{ID}-56", "GUID":"…", "DOC_NUMBER":"…", "POSTED":true}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{"ENTITY":"SUPPLIER_ORDER", "ID":"{ID}-56", "GUID":"…", "DOC_NUMBER":"…", "POSTED":true}</w:t>
      </w:r>
    </w:p>
    <w:p/>
    <w:p>
      <w:r>
        <w:rPr>
          <w:b/>
        </w:rPr>
        <w:t xml:space="preserve">Подбор соглашения и договора в 1С (внутри CREATE):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ЕСЛИ ACTIVITY = «ЦМК Другие» (ENUM 6844):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  Соглашение := «ЦМК Другие»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  Договор := FIND по COMPANY + ORGANIZATION + DEPARTMENT, Статус = Действует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  ЕСЛИ пусто → ERROR CONTRACT_NOT_FOUND (CREATE отклоняется, документы не создаются)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ИНАЧЕ: соглашение и договор по умолчанию для направления</w:t>
      </w:r>
    </w:p>
    <w:p/>
    <w:p>
      <w:r>
        <w:rPr>
          <w:b/>
        </w:rPr>
        <w:t xml:space="preserve">Текст задания Гулнур (438, Gate A):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Задание: Контроль ЗК в 1С и сверка реестра (Gate A)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В 1С проведены документы по сделке «{Имя сделки}». Номер ЗК: {UF_CRM_1743773583}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1. Проверить ЗК № {UF_CRM_1743773583} в 1С (реквизиты и табличную часть).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2. Внести данные в рабочий Google Doc и нажать «Завершить проверку».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Без выполнения задания запуск производства и оплата блокируются.</w:t>
      </w:r>
    </w:p>
    <w:p/>
    <w:p>
      <w:r>
        <w:rPr>
          <w:b/>
        </w:rPr>
        <w:t xml:space="preserve">Текст задания Карина (286, Gate B):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Задание: Контроль и проверка Заказа поставщику (Gate B)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По сделке «{Имя сделки}» сформирован Заказ поставщику № {UF_CRM_1721828219}.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1. Открыть ЗП в 1С.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2. Сверить реквизиты, суммы и табличную часть с данными сделки. Ничего не дозаполнять и не менять.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3. При ошибках или расхождениях — написать комментарий в адрес ОПБП-2.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4. Нажать «Проверка выполнена».</w:t>
      </w:r>
    </w:p>
    <w:p/>
    <w:p>
      <w:r>
        <w:rPr>
          <w:b/>
        </w:rPr>
        <w:t xml:space="preserve">Выход (Gate = оба ответа POSTED + оба задания закрыты): </w:t>
      </w:r>
      <w:r/>
    </w:p>
    <w:p>
      <w:pPr>
        <w:pStyle w:val="ListBullet"/>
      </w:pPr>
      <w:r>
        <w:t>% предоплаты = 0 → стадия 6 (Изготовление изделия).</w:t>
      </w:r>
    </w:p>
    <w:p>
      <w:pPr>
        <w:pStyle w:val="ListBullet"/>
      </w:pPr>
      <w:r>
        <w:t>% предоплаты &gt; 0 → стадия 5 (Предоплата).</w:t>
      </w:r>
    </w:p>
    <w:p>
      <w:r>
        <w:rPr>
          <w:b/>
        </w:rPr>
        <w:t xml:space="preserve">Блокировки: </w:t>
      </w:r>
      <w:r/>
    </w:p>
    <w:p>
      <w:pPr>
        <w:pStyle w:val="ListBullet"/>
      </w:pPr>
      <w:r>
        <w:t>Не закрыты оба задания — сделка стоит на стадии 4 (Согласование предоплаты).</w:t>
      </w:r>
    </w:p>
    <w:p>
      <w:pPr>
        <w:pStyle w:val="ListBullet"/>
      </w:pPr>
      <w:r>
        <w:t>POSTED = false / ошибка обмена — по правилам обмена (стадия 0); после исчерпания повторов — ручной перезапуск CREATE кнопкой робота (ОПБП-2).</w:t>
      </w:r>
    </w:p>
    <w:p>
      <w:pPr>
        <w:pStyle w:val="ListBullet"/>
      </w:pPr>
      <w:r>
        <w:t>Неизвестный PRODUCT_GUID или CONTRACT_NOT_FOUND → CREATE отклонён, уведомление ОПБП-2 и сотруднику ЦМК; возврат на стадию 2 (Согласование производства) вручную.</w:t>
      </w:r>
    </w:p>
    <w:p>
      <w:pPr>
        <w:pStyle w:val="Heading1"/>
      </w:pPr>
      <w:r>
        <w:t>Стадия 5. Предоплата (C56:UC_0RWTQW)</w:t>
      </w:r>
    </w:p>
    <w:p>
      <w:pPr>
        <w:pStyle w:val="ListBullet"/>
      </w:pPr>
      <w:r>
        <w:rPr>
          <w:b/>
        </w:rPr>
        <w:t xml:space="preserve">Сейчас: </w:t>
      </w:r>
      <w:r>
        <w:t>поступление оплаты контролируется вручную по счетам.</w:t>
      </w:r>
    </w:p>
    <w:p>
      <w:pPr>
        <w:pStyle w:val="ListBullet"/>
      </w:pPr>
      <w:r>
        <w:rPr>
          <w:b/>
        </w:rPr>
        <w:t xml:space="preserve">Делаем: </w:t>
      </w:r>
      <w:r>
        <w:t>1С автоматически передаёт процент оплаты по заказу поставщику; при достижении согласованного процента сделка переходит на следующую стадию.</w:t>
      </w:r>
    </w:p>
    <w:p>
      <w:pPr>
        <w:pStyle w:val="ListBullet"/>
      </w:pPr>
      <w:r>
        <w:rPr>
          <w:b/>
        </w:rPr>
        <w:t xml:space="preserve">Зачем: </w:t>
      </w:r>
      <w:r>
        <w:t>исключить ручной контроль оплаты.</w:t>
      </w:r>
    </w:p>
    <w:p>
      <w:r>
        <w:rPr>
          <w:b/>
        </w:rPr>
        <w:t xml:space="preserve">Вход: </w:t>
      </w:r>
      <w:r>
        <w:t>Gate стадии 4 (Согласование предоплаты) закрыт, % предоплаты &gt; 0. Карточка read-only.</w:t>
      </w:r>
    </w:p>
    <w:p>
      <w:r>
        <w:rPr>
          <w:b/>
        </w:rPr>
        <w:t xml:space="preserve">Шаги: </w:t>
      </w:r>
      <w:r>
        <w:t>принимаем сигнал 1С при каждом списании ДС по ЗП; эталон — % предоплаты (UF_CRM_1733494955) со стадии 2 (Согласование производства).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{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"ENTITY": "SUPPLIER_ORDER_STATUS",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"ID": "{ID}-56",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"GUID": "{UF_CRM_SUPPLIER_ONEC_GUID}",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"STATUS": "Подтвержден",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"SUPPLIER_ORDER_PAYMENT_SUM": "450000.00",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"SUPPLIER_ORDER_PAYMENT_PERCENT": "30.00"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}</w:t>
      </w:r>
    </w:p>
    <w:p/>
    <w:p>
      <w:r>
        <w:rPr>
          <w:b/>
        </w:rPr>
        <w:t xml:space="preserve">Выход: </w:t>
      </w:r>
      <w:r>
        <w:t>SUPPLIER_ORDER_PAYMENT_PERCENT ≥ UF_CRM_1733494955 → стадия 6 (Изготовление изделия). Меньше — сделка стоит, запись в историю. Последний полученный процент робот сохраняет в истории сделки — он используется на стадии 9 (Закрывающие документы) при выборе следующей стадии.</w:t>
      </w:r>
    </w:p>
    <w:p>
      <w:pPr>
        <w:pStyle w:val="Heading1"/>
      </w:pPr>
      <w:r>
        <w:t>Стадия 6. Изготовление изделия (C56:PREPAYMENT_INVOIC)</w:t>
      </w:r>
    </w:p>
    <w:p>
      <w:pPr>
        <w:pStyle w:val="ListBullet"/>
      </w:pPr>
      <w:r>
        <w:rPr>
          <w:b/>
        </w:rPr>
        <w:t xml:space="preserve">Сейчас: </w:t>
      </w:r>
      <w:r>
        <w:t>дата производства фиксируется со слов сотрудника, без сверки с 1С.</w:t>
      </w:r>
    </w:p>
    <w:p>
      <w:pPr>
        <w:pStyle w:val="ListBullet"/>
      </w:pPr>
      <w:r>
        <w:rPr>
          <w:b/>
        </w:rPr>
        <w:t xml:space="preserve">Делаем: </w:t>
      </w:r>
      <w:r>
        <w:t>сотрудник ЦМК вносит фактические даты начала и окончания производства и закрывает задание; система сверяет объём выпуска с производственными документами 1С — при неполном выпуске переход блокируется. Изменение состава заказа после создания документов допускается только на этой стадии.</w:t>
      </w:r>
    </w:p>
    <w:p>
      <w:pPr>
        <w:pStyle w:val="ListBullet"/>
      </w:pPr>
      <w:r>
        <w:rPr>
          <w:b/>
        </w:rPr>
        <w:t xml:space="preserve">Зачем: </w:t>
      </w:r>
      <w:r>
        <w:t>факт производства подтверждается документами 1С.</w:t>
      </w:r>
    </w:p>
    <w:p>
      <w:r>
        <w:rPr>
          <w:b/>
        </w:rPr>
        <w:t xml:space="preserve">Вход: </w:t>
      </w:r>
      <w:r>
        <w:t>со стадии 4, Согласование предоплаты (0%) или со стадии 5, Предоплата (аванс получен).</w:t>
      </w:r>
    </w:p>
    <w:p>
      <w:r>
        <w:rPr>
          <w:b/>
        </w:rPr>
        <w:t xml:space="preserve">Шаги: </w:t>
      </w:r>
      <w:r/>
    </w:p>
    <w:p>
      <w:pPr>
        <w:tabs>
          <w:tab w:pos="403" w:val="left"/>
        </w:tabs>
        <w:ind w:left="403" w:hanging="403"/>
      </w:pPr>
      <w:r>
        <w:t>1.</w:t>
        <w:tab/>
      </w:r>
      <w:r>
        <w:t>Робот ставит сотруднику ЦМК задание «Изготовление изделия»; ID задания пишет в UF_CRM_1744023445. Исполнитель назначается так же, как на стадии 2, Согласование производства (правило пока не выбрано заказчиком).</w:t>
      </w:r>
    </w:p>
    <w:p>
      <w:pPr>
        <w:tabs>
          <w:tab w:pos="403" w:val="left"/>
        </w:tabs>
        <w:ind w:left="403" w:hanging="403"/>
      </w:pPr>
      <w:r>
        <w:t>2.</w:t>
        <w:tab/>
      </w:r>
      <w:r>
        <w:t>Сотрудник ЦМК вносит Фактическую дату начала (UF_CRM_1762861653744) и окончания (UF_CRM_1761643215004) производства — обе обязательны для закрытия задания.</w:t>
      </w:r>
    </w:p>
    <w:p>
      <w:pPr>
        <w:tabs>
          <w:tab w:pos="403" w:val="left"/>
        </w:tabs>
        <w:ind w:left="403" w:hanging="403"/>
      </w:pPr>
      <w:r>
        <w:t>3.</w:t>
        <w:tab/>
      </w:r>
      <w:r>
        <w:t>Изменение состава заказа (номенклатура, количество, цены) со стадии 4 (Согласование предоплаты) по 12 разрешено только здесь и только ЦМК. Исключение — служебные поля своих стадий: Дата РТиУ (стадия 9, Закрывающие документы) и Причина провала (стадия 12, Сделка провалена). При изменении номенклатуры/количества/цен робот шлёт UPDATE по ЗК (ЗП не трогаем — обновится на стадии 7, Корректировка заказа).</w:t>
      </w:r>
    </w:p>
    <w:p>
      <w:pPr>
        <w:tabs>
          <w:tab w:pos="403" w:val="left"/>
        </w:tabs>
        <w:ind w:left="403" w:hanging="403"/>
      </w:pPr>
      <w:r>
        <w:t>4.</w:t>
        <w:tab/>
      </w:r>
      <w:r>
        <w:t>При закрытии задания робот шлёт запрос проверки полноты выпуска (ниже). SUCCESS → стадия 7 (Корректировка заказа); PARTIAL / NOT_FOUND → сделка стоит, задание переоткрывается, уведомление сотруднику ЦМК с текстом ответа.</w:t>
      </w:r>
    </w:p>
    <w:p>
      <w:r>
        <w:rPr>
          <w:b/>
        </w:rPr>
        <w:t xml:space="preserve">Откуда берутся ПБЗ: </w:t>
      </w:r>
      <w:r>
        <w:t>ежедневный цикл 1С в 17:00 (не привязан к сделке): отчёт о выработке → «Ведомость сдачи ГП на склад» → если продукция есть — документ «Производство без заказа» (ПБЗ) → «Приходный ордер на товары». Без этого цикла проверка ниже вернёт NOT_FOUND, даже если продукция физически готова.</w:t>
      </w:r>
    </w:p>
    <w:p>
      <w:r>
        <w:rPr>
          <w:b/>
        </w:rPr>
        <w:t xml:space="preserve">Запрос при закрытии задания: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{"event": "CHECK_PRODUCTION_COMPLETENESS", "ID": "{ID}-56", "client_order_guid": "{UF_ONEC_GUID}"}</w:t>
      </w:r>
    </w:p>
    <w:p/>
    <w:p>
      <w:r>
        <w:rPr>
          <w:b/>
        </w:rPr>
        <w:t xml:space="preserve">Алгоритм 1С: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ЗК ← client_order_guid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ordered[nom]  = Σ ЗК.Товары.Количество, по каждой позиции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Назначения    ← WHERE Заказ = ЗК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ПБЗ           ← проведённые «Производство без заказа» WHERE Продукция.Назначение IN Назначения OR ДокументОснование = ЗК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ЕСЛИ ПБЗ пуст → NOT_FOUND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ИНАЧЕ: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produced[nom] = Σ ПБЗ.Продукция.Количество, по каждой позиции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ЕСЛИ ALL produced[nom] &gt;= ordered[nom] → SUCCESS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ИНАЧЕ → PARTIAL</w:t>
      </w:r>
    </w:p>
    <w:p/>
    <w:p>
      <w:r>
        <w:rPr>
          <w:b/>
        </w:rPr>
        <w:t xml:space="preserve">Ответ 1С: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{"event":"CHECK_PRODUCTION_COMPLETENESS", "ID":"{ID}-56", "STATUS":"SUCCESS", // SUCCESS | PARTIAL | NOT_FOUND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"lines":[{"product_guid":"…","ordered":10,"produced":10}]}</w:t>
      </w:r>
    </w:p>
    <w:p/>
    <w:p>
      <w:pPr>
        <w:pStyle w:val="Heading1"/>
      </w:pPr>
      <w:r>
        <w:t>Стадия 7. Корректировка заказа — доп. комплектация (C56:UC_EPV01R)</w:t>
      </w:r>
    </w:p>
    <w:p>
      <w:pPr>
        <w:pStyle w:val="ListBullet"/>
      </w:pPr>
      <w:r>
        <w:rPr>
          <w:b/>
        </w:rPr>
        <w:t xml:space="preserve">Сейчас: </w:t>
      </w:r>
      <w:r>
        <w:t>дополнительная комплектация изделия в процессе не формализована.</w:t>
      </w:r>
    </w:p>
    <w:p>
      <w:pPr>
        <w:pStyle w:val="ListBullet"/>
      </w:pPr>
      <w:r>
        <w:rPr>
          <w:b/>
        </w:rPr>
        <w:t xml:space="preserve">Делаем: </w:t>
      </w:r>
      <w:r>
        <w:t>система обновляет заказ поставщику; оператор вносит дополнительную комплектацию и закрывает задание только при полном наличии комплектующих на складе.</w:t>
      </w:r>
    </w:p>
    <w:p>
      <w:pPr>
        <w:pStyle w:val="ListBullet"/>
      </w:pPr>
      <w:r>
        <w:rPr>
          <w:b/>
        </w:rPr>
        <w:t xml:space="preserve">Зачем: </w:t>
      </w:r>
      <w:r>
        <w:t>исключить отгрузку неполного комплекта.</w:t>
      </w:r>
    </w:p>
    <w:p>
      <w:r>
        <w:rPr>
          <w:b/>
        </w:rPr>
        <w:t xml:space="preserve">Подготовка (разово, до запуска): </w:t>
      </w:r>
      <w:r/>
    </w:p>
    <w:p>
      <w:pPr>
        <w:tabs>
          <w:tab w:pos="403" w:val="left"/>
        </w:tabs>
        <w:ind w:left="403" w:hanging="403"/>
      </w:pPr>
      <w:r>
        <w:t>1.</w:t>
        <w:tab/>
      </w:r>
      <w:r>
        <w:t>Переименовать стадию C56:UC_EPV01R «Корректировка ДО и Постоплата» → «Корректировка заказа».</w:t>
      </w:r>
    </w:p>
    <w:p>
      <w:r>
        <w:rPr>
          <w:b/>
        </w:rPr>
        <w:t xml:space="preserve">Вход: </w:t>
      </w:r>
      <w:r>
        <w:t>SUCCESS на стадии 6 (Изготовление изделия).</w:t>
      </w:r>
    </w:p>
    <w:p>
      <w:r>
        <w:rPr>
          <w:b/>
        </w:rPr>
        <w:t xml:space="preserve">Шаги: </w:t>
      </w:r>
      <w:r/>
    </w:p>
    <w:p>
      <w:pPr>
        <w:tabs>
          <w:tab w:pos="403" w:val="left"/>
        </w:tabs>
        <w:ind w:left="403" w:hanging="403"/>
      </w:pPr>
      <w:r>
        <w:t>1.</w:t>
        <w:tab/>
      </w:r>
      <w:r>
        <w:t>Робот шлёт UPDATE по ЗП (состав и цены после стадии 6, Изготовление изделия). Задание оператору ставится только после успешного UPDATE.</w:t>
      </w:r>
    </w:p>
    <w:p>
      <w:pPr>
        <w:tabs>
          <w:tab w:pos="403" w:val="left"/>
        </w:tabs>
        <w:ind w:left="403" w:hanging="403"/>
      </w:pPr>
      <w:r>
        <w:t>2.</w:t>
        <w:tab/>
      </w:r>
      <w:r>
        <w:t>Робот ставит оператору задание «Внести доп. комплектацию ГП» (текст ниже). Оператор — Дмитрий Негодяев (414); обсуждается второй оператор (Гулнур) с делением заказов по «ЦМК-1»/«ЦМК-2» — критерий деления пока не определён заказчиком.</w:t>
      </w:r>
    </w:p>
    <w:p>
      <w:pPr>
        <w:tabs>
          <w:tab w:pos="403" w:val="left"/>
        </w:tabs>
        <w:ind w:left="403" w:hanging="403"/>
      </w:pPr>
      <w:r>
        <w:t>3.</w:t>
        <w:tab/>
      </w:r>
      <w:r>
        <w:t>Оператор вносит спецификацию (состав) доп. комплекта ГП в документ 1С:ERP и проверяет остатки на складе.</w:t>
      </w:r>
    </w:p>
    <w:p>
      <w:pPr>
        <w:tabs>
          <w:tab w:pos="403" w:val="left"/>
        </w:tabs>
        <w:ind w:left="403" w:hanging="403"/>
      </w:pPr>
      <w:r>
        <w:t>4.</w:t>
        <w:tab/>
      </w:r>
      <w:r>
        <w:t>Всё в наличии → закрывает задание → стадия 8 (Отгрузка). Нет → задание не закрывается, сделка стоит на стадии 7 (Корректировка заказа), запускается подпроцесс «Закупка комплектующих» (сотрудник ЦМК); отдельный статус не заводится.</w:t>
      </w:r>
    </w:p>
    <w:p>
      <w:r>
        <w:rPr>
          <w:b/>
        </w:rPr>
        <w:t xml:space="preserve">Текст задания: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Задание: Внести доп. комплектацию ГП по сделке {Имя сделки}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1. Получите список комплектующих для дополнительного комплекта ГП.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2. Откройте 1С:ERP и укажите спецификацию (состав) доп. комплекта ГП в документе.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3. Проверьте наличие комплектующих на складе. Закройте задание только при полном наличии.</w:t>
      </w:r>
    </w:p>
    <w:p/>
    <w:p>
      <w:r>
        <w:rPr>
          <w:b w:val="0"/>
          <w:i w:val="0"/>
        </w:rPr>
        <w:t>В B24 поля не заполняются; номенклатура и количество ЗК здесь не меняются.</w:t>
      </w:r>
    </w:p>
    <w:p>
      <w:pPr>
        <w:pStyle w:val="Heading1"/>
      </w:pPr>
      <w:r>
        <w:t>Стадия 8. Отгрузка (C56:UC_RIOY3Q)</w:t>
      </w:r>
    </w:p>
    <w:p>
      <w:pPr>
        <w:pStyle w:val="ListBullet"/>
      </w:pPr>
      <w:r>
        <w:rPr>
          <w:b/>
        </w:rPr>
        <w:t xml:space="preserve">Сейчас: </w:t>
      </w:r>
      <w:r>
        <w:t>статус отгрузки поступает из устаревшей системы и ненадёжен.</w:t>
      </w:r>
    </w:p>
    <w:p>
      <w:pPr>
        <w:pStyle w:val="ListBullet"/>
      </w:pPr>
      <w:r>
        <w:rPr>
          <w:b/>
        </w:rPr>
        <w:t xml:space="preserve">Делаем: </w:t>
      </w:r>
      <w:r>
        <w:t>1С сверяет отгруженное с заказанным по каждой позиции и передаёт статус «Отгружен» только при полной отгрузке.</w:t>
      </w:r>
    </w:p>
    <w:p>
      <w:pPr>
        <w:pStyle w:val="ListBullet"/>
      </w:pPr>
      <w:r>
        <w:rPr>
          <w:b/>
        </w:rPr>
        <w:t xml:space="preserve">Зачем: </w:t>
      </w:r>
      <w:r>
        <w:t>исключить незамеченную частичную отгрузку.</w:t>
      </w:r>
    </w:p>
    <w:p>
      <w:r>
        <w:rPr>
          <w:b/>
        </w:rPr>
        <w:t xml:space="preserve">Подготовка (разово, до запуска): </w:t>
      </w:r>
      <w:r/>
    </w:p>
    <w:p>
      <w:pPr>
        <w:tabs>
          <w:tab w:pos="403" w:val="left"/>
        </w:tabs>
        <w:ind w:left="403" w:hanging="403"/>
      </w:pPr>
      <w:r>
        <w:t>1.</w:t>
        <w:tab/>
      </w:r>
      <w:r>
        <w:t>Переименовать стадию C56:UC_RIOY3Q «АПП и отгрузка» → «Отгрузка».</w:t>
      </w:r>
    </w:p>
    <w:p>
      <w:r>
        <w:rPr>
          <w:b/>
        </w:rPr>
        <w:t xml:space="preserve">Вход: </w:t>
      </w:r>
      <w:r>
        <w:t>закрытие задания на стадии 7 (Корректировка заказа). В B24 никто ничего не делает.</w:t>
      </w:r>
    </w:p>
    <w:p>
      <w:r>
        <w:rPr>
          <w:b/>
        </w:rPr>
        <w:t xml:space="preserve">Шаги: </w:t>
      </w:r>
      <w:r>
        <w:t>в 1С: Реализация → накладная → РО создан и проведён → физическая отгрузка. При проведении каждого РО 1С сверяет отгруженное с заказанным и при полной отгрузке шлёт сигнал.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ordered[nom] = Σ ЗК.Товары.Количество, по каждой позиции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РО            ← проведённые Расходные ордера WHERE Статус = «Отгружен» AND Распоряжение = ЗК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shipped[nom]  = Σ РО.Товары.Количество, по каждой позиции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ЕСЛИ ALL shipped[nom] &gt;= ordered[nom] → отправить сигнал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ИНАЧЕ → сигнал не отправлять, сделка ждёт</w:t>
      </w:r>
    </w:p>
    <w:p/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{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"ENTITY": "CLIENT_ORDER_STATUS",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"ID": "{ID}-56",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"GUID": "{UF_ONEC_GUID}",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"STATUS": "Отгружен",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"shipment_complete": true,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"lines": [{"product_guid":"…","ordered":10,"shipped":10}]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}</w:t>
      </w:r>
    </w:p>
    <w:p/>
    <w:p>
      <w:r>
        <w:rPr>
          <w:b/>
        </w:rPr>
        <w:t xml:space="preserve">Выход: </w:t>
      </w:r>
      <w:r>
        <w:t>сигнал с shipment_complete = true → стадия 9 (Закрывающие документы). Частичная отгрузка — сигнала нет, сделка ждёт; РО не в статусе «Отгружен» не учитывается.</w:t>
      </w:r>
    </w:p>
    <w:p>
      <w:pPr>
        <w:pStyle w:val="Heading1"/>
      </w:pPr>
      <w:r>
        <w:t>Стадия 9. Закрывающие документы (C56:UC_7XJL3J)</w:t>
      </w:r>
    </w:p>
    <w:p>
      <w:pPr>
        <w:pStyle w:val="ListBullet"/>
      </w:pPr>
      <w:r>
        <w:rPr>
          <w:b/>
        </w:rPr>
        <w:t xml:space="preserve">Сейчас: </w:t>
      </w:r>
      <w:r>
        <w:t>документы оформляются разрозненно, сроки выставления ЭСФ не контролируются.</w:t>
      </w:r>
    </w:p>
    <w:p>
      <w:pPr>
        <w:pStyle w:val="ListBullet"/>
      </w:pPr>
      <w:r>
        <w:rPr>
          <w:b/>
        </w:rPr>
        <w:t xml:space="preserve">Делаем: </w:t>
      </w:r>
      <w:r>
        <w:t>Ақерке сверяет данные, Аяна проводит накладную в 1С БУХ; система контролирует выставление ЭСФ по таймеру 10 дней (для подразделения 7П — сводным реестром в конце месяца).</w:t>
      </w:r>
    </w:p>
    <w:p>
      <w:pPr>
        <w:pStyle w:val="ListBullet"/>
      </w:pPr>
      <w:r>
        <w:rPr>
          <w:b/>
        </w:rPr>
        <w:t xml:space="preserve">Зачем: </w:t>
      </w:r>
      <w:r>
        <w:t>закрывающие документы оформляются в срок и по проверенным данным.</w:t>
      </w:r>
    </w:p>
    <w:p>
      <w:r>
        <w:rPr>
          <w:b/>
        </w:rPr>
        <w:t xml:space="preserve">Подготовка (разово, до запуска): </w:t>
      </w:r>
      <w:r/>
    </w:p>
    <w:p>
      <w:pPr>
        <w:tabs>
          <w:tab w:pos="403" w:val="left"/>
        </w:tabs>
        <w:ind w:left="403" w:hanging="403"/>
      </w:pPr>
      <w:r>
        <w:t>1.</w:t>
        <w:tab/>
      </w:r>
      <w:r>
        <w:t>Создать поле сделки UF_CRM_RTU_DATE «Дата РТиУ» (date).</w:t>
      </w:r>
    </w:p>
    <w:p>
      <w:r>
        <w:rPr>
          <w:b/>
        </w:rPr>
        <w:t xml:space="preserve">Вход: </w:t>
      </w:r>
      <w:r>
        <w:t>сигнал о полной отгрузке.</w:t>
      </w:r>
    </w:p>
    <w:p>
      <w:r>
        <w:rPr>
          <w:b/>
        </w:rPr>
        <w:t xml:space="preserve">Шаги: </w:t>
      </w:r>
      <w:r/>
    </w:p>
    <w:p>
      <w:pPr>
        <w:tabs>
          <w:tab w:pos="403" w:val="left"/>
        </w:tabs>
        <w:ind w:left="403" w:hanging="403"/>
      </w:pPr>
      <w:r>
        <w:t>1.</w:t>
        <w:tab/>
      </w:r>
      <w:r>
        <w:t>Робот ставит Ақерке (8) задание «Согласовать данные по сделке» с кнопками «Согласовать» / «На доработку» (текст ниже). Ақерке сверяет карточку с ЗК в 1С и факт/дату отгрузки по Google Doc.</w:t>
      </w:r>
    </w:p>
    <w:p>
      <w:pPr>
        <w:tabs>
          <w:tab w:pos="403" w:val="left"/>
        </w:tabs>
        <w:ind w:left="403" w:hanging="403"/>
      </w:pPr>
      <w:r>
        <w:t>2.</w:t>
        <w:tab/>
      </w:r>
      <w:r>
        <w:t>«На доработку» (с причиной) → оператору ЦМК задание «Исправить замечания»; после закрытия — повторное задание Ақерке.</w:t>
      </w:r>
    </w:p>
    <w:p>
      <w:pPr>
        <w:tabs>
          <w:tab w:pos="403" w:val="left"/>
        </w:tabs>
        <w:ind w:left="403" w:hanging="403"/>
      </w:pPr>
      <w:r>
        <w:t>3.</w:t>
        <w:tab/>
      </w:r>
      <w:r>
        <w:t>«Согласовать» → робот параллельно запускает ветки А и Б.</w:t>
      </w:r>
    </w:p>
    <w:p>
      <w:pPr>
        <w:tabs>
          <w:tab w:pos="403" w:val="left"/>
        </w:tabs>
        <w:ind w:left="403" w:hanging="403"/>
      </w:pPr>
      <w:r>
        <w:t>4.</w:t>
        <w:tab/>
      </w:r>
      <w:r>
        <w:t>Ветка А (следующая стадия): если по ЗП уже подтверждена 100% оплата (последний сигнал стадии 5 (Предоплата) с SUPPLIER_ORDER_PAYMENT_PERCENT = 100) → стадия 11 (Сделка успешна); иначе — в том числе при предоплате 0%, когда сигналов об оплате не было, — → стадия 10 (Погашение задолженности).</w:t>
      </w:r>
    </w:p>
    <w:p>
      <w:pPr>
        <w:tabs>
          <w:tab w:pos="403" w:val="left"/>
        </w:tabs>
        <w:ind w:left="403" w:hanging="403"/>
      </w:pPr>
      <w:r>
        <w:t>5.</w:t>
        <w:tab/>
      </w:r>
      <w:r>
        <w:t>Ветка Б (РТиУ и ЭСФ): подразделение = 7П → в конце календарного месяца Аяне (1968) сводное задание на проведение накладных в 1С БУХ за месяц, после закрытия — сводное «Выставить ЭСФ». Другие подразделения → Аяне сразу задание «Провести накладную в 1С БУХ»; при закрытии Аяна указывает Дату РТиУ (UF_CRM_RTU_DATE); от неё таймер 10 дней → задание «Выставить ЭСФ». После выставления СФ 1С шлёт сигнал CLIENT_ORDER_STATUS со STATUS «СФ выставлена».</w:t>
      </w:r>
    </w:p>
    <w:p>
      <w:r>
        <w:rPr>
          <w:b/>
        </w:rPr>
        <w:t xml:space="preserve">Текст задания Ақерке (8):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Задание: Согласовать данные по сделке {Имя сделки}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Проверить сделку: все поля карточки заполнены верно и соответствуют Заказу клиента № {UF_CRM_1743773583} в 1С.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Проверить Google Doc: по ссылке сверить записи о факте и дате отгрузки с данными ЗК и сделки.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Все данные сходятся — «Согласовать». Есть ошибки — «На доработку» с указанием причины.</w:t>
      </w:r>
    </w:p>
    <w:p/>
    <w:p>
      <w:r>
        <w:rPr>
          <w:b/>
        </w:rPr>
        <w:t xml:space="preserve">Блокировки: </w:t>
      </w:r>
      <w:r/>
    </w:p>
    <w:p>
      <w:pPr>
        <w:pStyle w:val="ListBullet"/>
      </w:pPr>
      <w:r>
        <w:t>Без «Согласовать» задания Аяне не создаются, стадия не меняется.</w:t>
      </w:r>
    </w:p>
    <w:p>
      <w:pPr>
        <w:pStyle w:val="ListBullet"/>
      </w:pPr>
      <w:r>
        <w:t>«Выставить ЭСФ» не закрывается без Даты РТиУ. Таймер 10 дней просрочен → уведомление Аяне и ОПБП-2.</w:t>
      </w:r>
    </w:p>
    <w:p>
      <w:pPr>
        <w:pStyle w:val="Heading1"/>
      </w:pPr>
      <w:r>
        <w:t>Стадия 10. Погашение задолженности (C56:UC_7MKPUR)</w:t>
      </w:r>
    </w:p>
    <w:p>
      <w:pPr>
        <w:pStyle w:val="ListBullet"/>
      </w:pPr>
      <w:r>
        <w:rPr>
          <w:b/>
        </w:rPr>
        <w:t xml:space="preserve">Сейчас: </w:t>
      </w:r>
      <w:r>
        <w:t>остаток оплаты контролируется вручную.</w:t>
      </w:r>
    </w:p>
    <w:p>
      <w:pPr>
        <w:pStyle w:val="ListBullet"/>
      </w:pPr>
      <w:r>
        <w:rPr>
          <w:b/>
        </w:rPr>
        <w:t xml:space="preserve">Делаем: </w:t>
      </w:r>
      <w:r>
        <w:t>сделка ожидает подтверждения 1С о полной оплате заказа поставщику.</w:t>
      </w:r>
    </w:p>
    <w:p>
      <w:pPr>
        <w:pStyle w:val="ListBullet"/>
      </w:pPr>
      <w:r>
        <w:rPr>
          <w:b/>
        </w:rPr>
        <w:t xml:space="preserve">Зачем: </w:t>
      </w:r>
      <w:r>
        <w:t>сделка не закрывается при наличии задолженности.</w:t>
      </w:r>
    </w:p>
    <w:p>
      <w:r>
        <w:rPr>
          <w:b/>
        </w:rPr>
        <w:t xml:space="preserve">Вход: </w:t>
      </w:r>
      <w:r>
        <w:t>ветка А стадии 9 (Закрывающие документы), оплата ЗП не подтверждена на 100%. Человек ничего не делает.</w:t>
      </w:r>
    </w:p>
    <w:p>
      <w:r>
        <w:rPr>
          <w:b/>
        </w:rPr>
        <w:t xml:space="preserve">Шаги: </w:t>
      </w:r>
      <w:r>
        <w:t>принимаем сигнал 1С о 100% оплате ЗП.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{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"ENTITY": "SUPPLIER_ORDER_STATUS",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"ID": "{ID}-56",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"GUID": "{UF_CRM_SUPPLIER_ONEC_GUID}",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"SUPPLIER_ORDER_PAYMENT_PERCENT": 100,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"STATUS": "Оплачен"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}</w:t>
      </w:r>
    </w:p>
    <w:p/>
    <w:p>
      <w:r>
        <w:rPr>
          <w:b/>
        </w:rPr>
        <w:t xml:space="preserve">Выход: </w:t>
      </w:r>
      <w:r>
        <w:t>PERCENT = 100 → стадия 11 (Сделка успешна). До этого сделка стоит.</w:t>
      </w:r>
    </w:p>
    <w:p>
      <w:pPr>
        <w:pStyle w:val="Heading1"/>
      </w:pPr>
      <w:r>
        <w:t>Стадия 11. Сделка успешна (C56:WON)</w:t>
      </w:r>
    </w:p>
    <w:p>
      <w:pPr>
        <w:pStyle w:val="ListBullet"/>
      </w:pPr>
      <w:r>
        <w:rPr>
          <w:b/>
        </w:rPr>
        <w:t xml:space="preserve">Итог: </w:t>
      </w:r>
      <w:r>
        <w:t>обязательства исполнены и оплачены; карточка закрыта для изменений.</w:t>
      </w:r>
    </w:p>
    <w:p>
      <w:r>
        <w:rPr>
          <w:b w:val="0"/>
          <w:i w:val="0"/>
        </w:rPr>
        <w:t>Вход: со стадии 9, Закрывающие документы (оплата ЗП подтверждена на 100%) или 10 (ЗП оплачен на 100%). Карточка read-only, терминальное состояние. Ничего не делаем.</w:t>
      </w:r>
    </w:p>
    <w:p>
      <w:pPr>
        <w:pStyle w:val="Heading1"/>
      </w:pPr>
      <w:r>
        <w:t>Стадия 12. Сделка провалена (C56:LOSE)</w:t>
      </w:r>
    </w:p>
    <w:p>
      <w:pPr>
        <w:pStyle w:val="ListBullet"/>
      </w:pPr>
      <w:r>
        <w:rPr>
          <w:b/>
        </w:rPr>
        <w:t xml:space="preserve">Сейчас: </w:t>
      </w:r>
      <w:r>
        <w:t>отменённые заказы удаляются из 1С вручную; заявитель может не получить информацию об отмене.</w:t>
      </w:r>
    </w:p>
    <w:p>
      <w:pPr>
        <w:pStyle w:val="ListBullet"/>
      </w:pPr>
      <w:r>
        <w:rPr>
          <w:b/>
        </w:rPr>
        <w:t xml:space="preserve">Делаем: </w:t>
      </w:r>
      <w:r>
        <w:t>при отмене обязательно указывается причина; заявителю направляется уведомление; созданные в 1С заказы помечаются на удаление автоматически.</w:t>
      </w:r>
    </w:p>
    <w:p>
      <w:pPr>
        <w:pStyle w:val="ListBullet"/>
      </w:pPr>
      <w:r>
        <w:rPr>
          <w:b/>
        </w:rPr>
        <w:t xml:space="preserve">Зачем: </w:t>
      </w:r>
      <w:r>
        <w:t>исключить зависшие документы и неинформированность участников.</w:t>
      </w:r>
    </w:p>
    <w:p>
      <w:r>
        <w:rPr>
          <w:b/>
        </w:rPr>
        <w:t xml:space="preserve">Вход: </w:t>
      </w:r>
      <w:r>
        <w:t>«Отменить сделку» на стадиях 1–2; «Прервать процесс» на стадии 3 (Согласование заявителем); ручной перевод администратором со стадии 4 (Согласование предоплаты) и далее.</w:t>
      </w:r>
    </w:p>
    <w:p>
      <w:r>
        <w:rPr>
          <w:b/>
        </w:rPr>
        <w:t xml:space="preserve">Шаги: </w:t>
      </w:r>
      <w:r/>
    </w:p>
    <w:p>
      <w:pPr>
        <w:tabs>
          <w:tab w:pos="403" w:val="left"/>
        </w:tabs>
        <w:ind w:left="403" w:hanging="403"/>
      </w:pPr>
      <w:r>
        <w:t>1.</w:t>
        <w:tab/>
      </w:r>
      <w:r>
        <w:t>Причина провала (UF_CRM_1786444618746) обязательна: «ошибочное обращение» (8217), «дубль» (8218), «отказ клиента» (8219); при дубле робот ставит сам. Комментарии (UF_CRM_1695959710654) — по желанию.</w:t>
      </w:r>
    </w:p>
    <w:p>
      <w:pPr>
        <w:tabs>
          <w:tab w:pos="403" w:val="left"/>
        </w:tabs>
        <w:ind w:left="403" w:hanging="403"/>
      </w:pPr>
      <w:r>
        <w:t>2.</w:t>
        <w:tab/>
      </w:r>
      <w:r>
        <w:t>Карточка → read-only.</w:t>
      </w:r>
    </w:p>
    <w:p>
      <w:pPr>
        <w:tabs>
          <w:tab w:pos="403" w:val="left"/>
        </w:tabs>
        <w:ind w:left="403" w:hanging="403"/>
      </w:pPr>
      <w:r>
        <w:t>3.</w:t>
        <w:tab/>
      </w:r>
      <w:r>
        <w:t>Робот уведомляет заявителя о провале и причине — с любой стадии.</w:t>
      </w:r>
    </w:p>
    <w:p>
      <w:pPr>
        <w:tabs>
          <w:tab w:pos="403" w:val="left"/>
        </w:tabs>
        <w:ind w:left="403" w:hanging="403"/>
      </w:pPr>
      <w:r>
        <w:t>4.</w:t>
        <w:tab/>
      </w:r>
      <w:r>
        <w:t>Со стадии 4 (Согласование предоплаты) и далее робот шлёт в 1С сигнал (ниже): 1С помечает ЗК и ЗП на удаление автоматически. Параллельно — уведомление ОПБП-2.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{"action":"CANCEL_REQUEST","ID":"{ID}-56"}</w:t>
      </w:r>
    </w:p>
    <w:p/>
    <w:p>
      <w:pPr>
        <w:pStyle w:val="Heading1"/>
      </w:pPr>
      <w:r>
        <w:t>Приложения (справочно)</w:t>
      </w:r>
    </w:p>
    <w:p>
      <w:r>
        <w:rPr>
          <w:b w:val="0"/>
          <w:i w:val="0"/>
        </w:rPr>
        <w:t>Справочные таблицы; все сведения продублированы из стадий.</w:t>
      </w:r>
    </w:p>
    <w:p>
      <w:pPr>
        <w:pStyle w:val="Heading2"/>
      </w:pPr>
      <w:r>
        <w:t>Приложение А. Справочник полей</w:t>
      </w:r>
    </w:p>
    <w:p>
      <w:r>
        <w:rPr>
          <w:b w:val="0"/>
          <w:i w:val="0"/>
        </w:rPr>
        <w:t>Все поля процесса в одном месте. «Стадия» — где поле впервые заполняется («0» — при создании сделки). Прочерк в «Куда уходит» — поле живёт только в B24.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6"/>
              </w:rPr>
              <w:t>Код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6"/>
              </w:rPr>
              <w:t>Название в карточке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6"/>
              </w:rPr>
              <w:t>Тип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6"/>
              </w:rPr>
              <w:t>Ст.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6"/>
              </w:rPr>
              <w:t>Куда уходит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UF_CRM_1693298354712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Заказ клиента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string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CUSTOMER_SALE_ORDER_NUMBER, _YEAR (ЗК)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UF_CRM_1690169191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Подразделение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iblock 64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DEPARTMENT (ЗП); расчёт PROJECT/ACTIVITY (ЗК)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UF_CRM_1690169216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Группа проекта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iblock 65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PROJECT (ЗП)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UF_CRM_1755671185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Требуемая дата производства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date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DATE_OF_ISSUE (ЗП)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UF_CRM_1721820807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Регион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iblock 121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REGION (ЗК и ЗП)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UF_CRM_1762861386290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Пункт доставки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enum 7441/7442/7443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расчёт STOCK_IN_GUID (ЗП)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UF_CRM_1721821168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Склад получатель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iblock 91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STOCK_IN_GUID (ЗП)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PRODUCT_ROWS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Товары («Номенклатура»)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товарные позиции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0, 2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PRODUCT_ROWS (ЗК и ЗП)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UF_CRM_1734616709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Конечный покупатель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crm: COMPANY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ORIGINAL_CUSTOMER (ЗК)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UF_CRM_1707998114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Наша компания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iblock 107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COMPANY (ЗК), ORGANIZATION (ЗП)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UF_CRM_1721728435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Проект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iblock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CUSTOMER_SITE (ЗК), SITE (ЗП)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UF_CRM_1722953876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Проект (файлы; будет переименовано — название не утверждено)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file (multiple)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UF_CRM_1721728466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Подразделение (из первичного ЗК)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iblock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 (дубль Подразделения; скрыть или оставить — не решено)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UF_CRM_1744896704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Направление деятельности исполнителя ЦМК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enum 6842/6843/6844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ACTIVITY (ЗК)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UF_CRM_1744896002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Подразделение ЦМК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iblock 64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DEPARTMENT (ЗК)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UF_CRM_1721820934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Утверждающий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employee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UF_CRM_1707998503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Руководитель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iblock 108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UF_CRM_3834411152636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Руководитель (Пользователь)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employee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UF_CRM_1726150091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ПМ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employee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PM (ЗП)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UF_CRM_KIT_ID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Комплектация — новое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crm: смарт-процесс «Комплектация»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UF_CRM_PRIMARY_ORDER_STATUS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Статус проверки первичного ЗК — новое, скрытое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enum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UF_CRM_1733494955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Размер предоплаты в %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enum 6586–6596, 6796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PREPAYMENT_PERCENTAGE (ЗК)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UF_CRM_1755863069225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Планируемая дата начала производство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date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UF_CRM_1728643717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Планируемая дата окончания производства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date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DATE_OF_ISSUE (ЗК)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UF_STOCK_OUT_LIST_ID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Склад выдачи (1С)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iblock 91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STOCK_OUT_GUID (ЗК)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UF_ONEC_GUID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GUID в 1с (System)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string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GUID ЗК во всех сигналах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UF_CRM_1743773583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Номер заказа клиента 1С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string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UF_CRM_1721828219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Номер заказа поставщику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string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UF_CRM_SUPPLIER_ONEC_GUID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GUID заказа поставщику (1С) — новое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string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GUID ЗП в сигналах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UF_CRM_1762861653744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Фактическая дата начала производства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date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6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UF_CRM_1761643215004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Фактическая дата окончания производства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date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6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UF_CRM_1744023445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ID задачи на изготовление изделия ЦМК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double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6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UF_CRM_RTU_DATE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Дата РТиУ — новое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date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9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UF_CRM_1786444618746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Причина провала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enum 8217/8218/8219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12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UF_CRM_1695959710654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Комментарии (История)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string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12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</w:t>
            </w:r>
          </w:p>
        </w:tc>
      </w:tr>
    </w:tbl>
    <w:p/>
    <w:p>
      <w:pPr>
        <w:pStyle w:val="Heading2"/>
      </w:pPr>
      <w:r>
        <w:t>Приложение Б. Исполнители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7"/>
              </w:rPr>
              <w:t>Роль</w:t>
            </w:r>
          </w:p>
        </w:tc>
        <w:tc>
          <w:tcPr>
            <w:tcW w:type="dxa" w:w="53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7"/>
              </w:rPr>
              <w:t>ФИО (ID B24, email)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7"/>
              </w:rPr>
              <w:t>Стадии</w:t>
            </w:r>
          </w:p>
        </w:tc>
      </w:tr>
      <w:tr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Заявитель</w:t>
            </w:r>
          </w:p>
        </w:tc>
        <w:tc>
          <w:tcPr>
            <w:tcW w:type="dxa" w:w="53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Ответственный по сделке (ASSIGNED_BY_ID)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0, 3, 12</w:t>
            </w:r>
          </w:p>
        </w:tc>
      </w:tr>
      <w:tr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Утверждающий</w:t>
            </w:r>
          </w:p>
        </w:tc>
        <w:tc>
          <w:tcPr>
            <w:tcW w:type="dxa" w:w="53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Автоматом из цепочки B24 (UF_CRM_1721820934)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1</w:t>
            </w:r>
          </w:p>
        </w:tc>
      </w:tr>
      <w:tr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Сотрудник ЦМК</w:t>
            </w:r>
          </w:p>
        </w:tc>
        <w:tc>
          <w:tcPr>
            <w:tcW w:type="dxa" w:w="53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Нармагамбетов Санат (384, 21396@avh.kz); Палтушев Рустам (383, 21548@avh.kz); Халилов Имдат (716, 21674@avh.kz); Быков Игорь (458, 20163@avh.kz); Аккузинов Ерлан (1625, 22800@avh.kz); Моргунов Виктор (902, 20451@avh.kz)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2, 6, 7 (закупка комплектующих)</w:t>
            </w:r>
          </w:p>
        </w:tc>
      </w:tr>
      <w:tr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Gate A — сверка ЗК</w:t>
            </w:r>
          </w:p>
        </w:tc>
        <w:tc>
          <w:tcPr>
            <w:tcW w:type="dxa" w:w="53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Султанмураткызы Гулнур (438, 21652@avh.kz)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4</w:t>
            </w:r>
          </w:p>
        </w:tc>
      </w:tr>
      <w:tr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Gate B — проверка ЗП</w:t>
            </w:r>
          </w:p>
        </w:tc>
        <w:tc>
          <w:tcPr>
            <w:tcW w:type="dxa" w:w="53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Жилкайдарова Карина (286, 21094@avh.kz)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4</w:t>
            </w:r>
          </w:p>
        </w:tc>
      </w:tr>
      <w:tr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Оператор (доп. комплектация)</w:t>
            </w:r>
          </w:p>
        </w:tc>
        <w:tc>
          <w:tcPr>
            <w:tcW w:type="dxa" w:w="53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Негодяев Дмитрий, врио (414, 22011@avh.kz)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7</w:t>
            </w:r>
          </w:p>
        </w:tc>
      </w:tr>
      <w:tr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Сверка перед закрытием</w:t>
            </w:r>
          </w:p>
        </w:tc>
        <w:tc>
          <w:tcPr>
            <w:tcW w:type="dxa" w:w="53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Жолмағанбетова Ақерке (8, 20610@avh.kz)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9</w:t>
            </w:r>
          </w:p>
        </w:tc>
      </w:tr>
      <w:tr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РТиУ / ЭСФ (в 1С БУХ)</w:t>
            </w:r>
          </w:p>
        </w:tc>
        <w:tc>
          <w:tcPr>
            <w:tcW w:type="dxa" w:w="53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Болатова Аяна (1968, 22976@avh.kz)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9</w:t>
            </w:r>
          </w:p>
        </w:tc>
      </w:tr>
      <w:tr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Поддержка интеграции</w:t>
            </w:r>
          </w:p>
        </w:tc>
        <w:tc>
          <w:tcPr>
            <w:tcW w:type="dxa" w:w="53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ОПБП-2: Жумабекова Акбота, рук. отдела (896, 22589@avh.kz); Алдашбеков Тунгышали, бизнес-аналитик (1838, 22881@avh.kz)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все (ошибки)</w:t>
            </w:r>
          </w:p>
        </w:tc>
      </w:tr>
    </w:tbl>
    <w:p/>
    <w:p>
      <w:pPr>
        <w:pStyle w:val="Heading2"/>
      </w:pPr>
      <w:r>
        <w:t>Приложение В. Открытые вопросы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9"/>
              </w:rPr>
              <w:t>#</w:t>
            </w:r>
          </w:p>
        </w:tc>
        <w:tc>
          <w:tcPr>
            <w:tcW w:type="dxa" w:w="705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9"/>
              </w:rPr>
              <w:t>Вопрос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9"/>
              </w:rPr>
              <w:t>Где</w:t>
            </w:r>
          </w:p>
        </w:tc>
      </w:tr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</w:t>
            </w:r>
          </w:p>
        </w:tc>
        <w:tc>
          <w:tcPr>
            <w:tcW w:type="dxa" w:w="705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Правило назначения сотрудника ЦМК на стадиях 2 (Согласование производства) и 6 (кандидаты — прил. Б): по очереди, руководителем ЦМК или один ответственный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ст. 2, 6</w:t>
            </w:r>
          </w:p>
        </w:tc>
      </w:tr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</w:t>
            </w:r>
          </w:p>
        </w:tc>
        <w:tc>
          <w:tcPr>
            <w:tcW w:type="dxa" w:w="705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Организация ЗП по умолчанию (БИН 110440011140) — подтвердить, что единственная и не зависит от подразделения заявителя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ст. 4</w:t>
            </w:r>
          </w:p>
        </w:tc>
      </w:tr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</w:t>
            </w:r>
          </w:p>
        </w:tc>
        <w:tc>
          <w:tcPr>
            <w:tcW w:type="dxa" w:w="705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DYNAMIC_ID смарт-процесса «Комплектация» — подставить после создания в B24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ст. 0</w:t>
            </w:r>
          </w:p>
        </w:tc>
      </w:tr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4</w:t>
            </w:r>
          </w:p>
        </w:tc>
        <w:tc>
          <w:tcPr>
            <w:tcW w:type="dxa" w:w="705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UF_CRM_1721728466 «Подразделение (из первичного ЗК)» хранит то же, что UF_CRM_1690169191 — скрыть или оставить как технический дубль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ст. 0</w:t>
            </w:r>
          </w:p>
        </w:tc>
      </w:tr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5</w:t>
            </w:r>
          </w:p>
        </w:tc>
        <w:tc>
          <w:tcPr>
            <w:tcW w:type="dxa" w:w="705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Проверить, что «Подразделение ЦМК» (UF_CRM_1744896002) добавлено на форму карточки категории 56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ст. 0, 4</w:t>
            </w:r>
          </w:p>
        </w:tc>
      </w:tr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6</w:t>
            </w:r>
          </w:p>
        </w:tc>
        <w:tc>
          <w:tcPr>
            <w:tcW w:type="dxa" w:w="705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Новое название UF_CRM_1722953876 (сейчас «Проект», дублирует UF_CRM_1721728435; например «Проектная документация»)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ст. 0, прил. А</w:t>
            </w:r>
          </w:p>
        </w:tc>
      </w:tr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7</w:t>
            </w:r>
          </w:p>
        </w:tc>
        <w:tc>
          <w:tcPr>
            <w:tcW w:type="dxa" w:w="705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Стадия 7: деление операторов по «ЦМК-1»/«ЦМК-2» (Гулнур / Дмитрий) — критерий не определён; подставить после решения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ст. 7</w:t>
            </w:r>
          </w:p>
        </w:tc>
      </w:tr>
    </w:tbl>
    <w:p/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Arial"/>
      <w:b/>
      <w:bCs/>
      <w:color w:val="6D071A"/>
      <w:sz w:val="4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Arial"/>
      <w:b/>
      <w:bCs/>
      <w:color w:val="6D071A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Arial"/>
      <w:b/>
      <w:bCs/>
      <w:color w:val="6D071A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Arial" w:hAnsi="Arial" w:eastAsia="Arial"/>
      <w:b/>
      <w:bCs/>
      <w:i/>
      <w:iCs/>
      <w:color w:val="6D071A"/>
      <w:sz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 w:eastAsia="Arial"/>
      <w:b/>
      <w:color w:val="000000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