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Интеграция воронки ЦМК: Битрикс24 – 1С:ERP</w:t>
      </w:r>
    </w:p>
    <w:p>
      <w:r>
        <w:rPr>
          <w:b w:val="0"/>
          <w:i/>
        </w:rPr>
        <w:t>Версия 4.0 от 21.08.2026. Документ заменяет предыдущую редакцию ТЗ целиком.</w:t>
      </w:r>
    </w:p>
    <w:p>
      <w:pPr>
        <w:pStyle w:val="Heading1"/>
      </w:pPr>
      <w:r>
        <w:t>1. О документе</w:t>
      </w:r>
    </w:p>
    <w:p>
      <w:r>
        <w:rPr>
          <w:b/>
        </w:rPr>
        <w:t xml:space="preserve">Цель: </w:t>
      </w:r>
      <w:r>
        <w:t>связать воронку заявок ЦМК в Битрикс24 (CATEGORY_ID = 56, категория «ЦМК») с учётом в 1С:ERP так, чтобы после согласования заявителем система автоматически создавала пару документов Заказ клиента (ЗК) + Заказ поставщику (ЗП), отслеживала предоплату, производство, полную отгрузку и закрывающие документы.</w:t>
      </w:r>
    </w:p>
    <w:p>
      <w:r>
        <w:rPr>
          <w:b/>
        </w:rPr>
        <w:t xml:space="preserve">Ключ связи с 1С: </w:t>
      </w:r>
      <w:r>
        <w:t>реквизит авр_НомерЗаказаБитрикс = "{ID сделки}-ЦМК", где {ID} — номер сделки, как он отображается в самом Б24 (в заголовке карточки и в адресе страницы сделки), а не какой-то отдельный служебный идентификатор. Пример: у сделки «Сделка #127260_ЦМК» это 127260. Ключ одинаков для ЗК и ЗП, созданных по одной сделке.</w:t>
      </w:r>
    </w:p>
    <w:p>
      <w:r>
        <w:rPr>
          <w:b/>
        </w:rPr>
        <w:t xml:space="preserve">Как читать документ: </w:t>
      </w:r>
      <w:r>
        <w:t>раздел 2 — карта стадий и исполнители; раздел 3 — справочник всех полей CRM, которые участвуют в процессе; раздел 4 — сквозные механизмы (lookup первичного ЗК, комплектация, автоназначение ролей, маршрутизация складов, правила REST), которые описаны один раз и на которые ссылаются стадии; раздел 5 — стадии 1–12 по единому шаблону; раздел 6 — состав работ; раздел 7 — открытые вопросы.</w:t>
      </w:r>
    </w:p>
    <w:p>
      <w:r>
        <w:rPr>
          <w:b/>
        </w:rPr>
        <w:t xml:space="preserve">Единый шаблон описания стадии: </w:t>
      </w:r>
      <w:r>
        <w:t>Вход (что переводит сделку на стадию) → Участники → Поля и действия человека → Автоматика (роботы B24 и обмен с 1С) → Выход (переходы) → Блокировки.</w:t>
      </w:r>
    </w:p>
    <w:p>
      <w:r>
        <w:rPr>
          <w:b/>
        </w:rPr>
        <w:t xml:space="preserve">Обозначения: </w:t>
      </w:r>
      <w:r>
        <w:t>«UF_…» — код пользовательского поля сделки в B24, рядом всегда указано его название в карточке; «ENUM N» — ID значения списка; «iblock N» — ID справочника (инфоблока) B24; «[TBD]» — вопрос, требующий решения заказчика (все собраны в разделе 7).</w:t>
      </w:r>
    </w:p>
    <w:p>
      <w:r>
        <w:rPr>
          <w:b/>
        </w:rPr>
        <w:t xml:space="preserve">Задания сотрудникам: </w:t>
      </w:r>
      <w:r>
        <w:t>по всему документу «задание» — это стандартная задача B24, которую робот ставит автоматически через блок «Автоматизация» карточки сделки; сотрудник получает уведомление B24 и видит задачу там же, в «Автоматизации» сделки. Отдельного канала постановки задач в процессе нет.</w:t>
      </w:r>
    </w:p>
    <w:p>
      <w:pPr>
        <w:pStyle w:val="Heading1"/>
      </w:pPr>
      <w:r>
        <w:t>2. Стадии и исполнители</w:t>
      </w:r>
    </w:p>
    <w:p>
      <w:pPr>
        <w:pStyle w:val="Heading2"/>
      </w:pPr>
      <w:r>
        <w:t>2.1. Карта стадий</w:t>
      </w:r>
    </w:p>
    <w:p>
      <w:r>
        <w:rPr>
          <w:b w:val="0"/>
          <w:i w:val="0"/>
        </w:rPr>
        <w:t>В таблице указано название стадии, которое должно быть в B24 после внедрения. Если текущее название в B24 отличается, оно приведено в последнем столбце — его нужно переименовать.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№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Название стадии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STAGE_ID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Кто двигает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Текущее название в B24 (если отличается)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ПТО. Проверка заказа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C56:UC_4TOQP6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Утверждающий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производства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C56:UC_Q8BURF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заявителем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C56:PREPARATION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номенклатуры заявителем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предоплаты (CREATE, Gate A и Gate B)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C56:FINAL_INVOICE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+ Гулнур (user 438), Карина (user 286)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предоплаты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Предоплата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C56:UC_0RWTQW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Изготовление изделия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C56:PREPAYMENT_INVOIC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 + 1С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Корректировка заказа (доп. комплектация)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C56:UC_EPV01R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Оператор ЦМК — Дмитрий (user 414)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Корректировка ДО и Постоплата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Отгрузка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C56:UC_RIOY3Q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АПП и отгрузка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Закрывающие документы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C56:UC_7XJL3J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Ақерке (user 8), Аяна (user 1968)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Погашение задолженности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C56:UC_7MKPUR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успешна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C56:WON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провалена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C56:LOSE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 / 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</w:tbl>
    <w:p/>
    <w:p>
      <w:r>
        <w:rPr>
          <w:b w:val="0"/>
          <w:i w:val="0"/>
        </w:rPr>
        <w:t>Стадия C56:NEW («Согласование заявки и проекта») не используется и подлежит удалению из воронки (п. 6.1). Заявитель создаёт сделку, и сразу после создания она уже на стадии 1, ПТО. Проверка заказа (C56:UC_4TOQP6) — этап C56:NEW сделка не проходит.</w:t>
      </w:r>
    </w:p>
    <w:p>
      <w:pPr>
        <w:pStyle w:val="Heading2"/>
      </w:pPr>
      <w:r>
        <w:t>2.2. Реестр исполнителей</w:t>
      </w:r>
    </w:p>
    <w:p>
      <w:r>
        <w:rPr>
          <w:b w:val="0"/>
          <w:i w:val="0"/>
        </w:rPr>
        <w:t>ФИО и ID указаны парами по каждому пользователю — не двумя параллельными списками, во избежание путаницы, кто есть кто. Email — из справочника сотрудников компании.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Роль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ФИО (ID B24, email)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Ответственный по сделке (ASSIGNED_BY_ID)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создание,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Утверждающий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Автоматически: в B24 уже сейчас при выборе заявителя сам подставляется вся цепочка Заявитель → Утверждающий → Руководитель (существующий механизм, п. 4.3). «Утверждающий» UF_CRM_1721820934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Руководитель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Автоматически, из той же цепочки (п. 4.3) — «Руководитель» UF_CRM_1707998503 и «Руководитель (Пользователь)» UF_CRM_3834411152636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справочно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2, 6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Gate A — сверка ЗК и Google Doc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Султанмураткызы Гулнур (438, 21652@avh.kz)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Gate B — проверка ЗП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Жилкайдарова Карина (286, 21094@avh.kz)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Оператор ЦМК (доп. комплектация)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Негодяев Дмитрий, временно и.о. (414, 22011@avh.kz)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Сверка перед закрытием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Жолмағанбетова Ақерке (8, 20610@avh.kz)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РТиУ / ЭСФ (в 1С БУХ)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Болатова Аяна (1968, 22976@avh.kz)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Поддержка интеграции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Отдел ОПБП-2 — Жумабекова Акбота, руководитель отдела (896, 22589@avh.kz); Алдашбеков Тунгышали, бизнес-аналитик (1838, 22881@avh.kz)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все (ошибки обмена)</w:t>
            </w:r>
          </w:p>
        </w:tc>
      </w:tr>
    </w:tbl>
    <w:p/>
    <w:p>
      <w:pPr>
        <w:pStyle w:val="Heading1"/>
      </w:pPr>
      <w:r>
        <w:t>3. Справочник полей CRM</w:t>
      </w:r>
    </w:p>
    <w:p>
      <w:r>
        <w:rPr>
          <w:b w:val="0"/>
          <w:i w:val="0"/>
        </w:rPr>
        <w:t>Здесь собраны все поля сделки категории 56, которые участвуют в процессе, — единый справочник, чтобы не искать расшифровку кодов UF_… по тексту документа. Раздел разбит на две таблицы: 3.1 — поля, которые уже существуют в B24 и используются как есть; 3.2 — новые поля, которые нужно создать при внедрении. Как читать колонки:</w:t>
      </w:r>
    </w:p>
    <w:p>
      <w:pPr>
        <w:pStyle w:val="ListBullet"/>
      </w:pPr>
      <w:r>
        <w:t>«Поле» — код UF_… и название, как оно отображается в карточке сделки.</w:t>
      </w:r>
    </w:p>
    <w:p>
      <w:pPr>
        <w:pStyle w:val="ListBullet"/>
      </w:pPr>
      <w:r>
        <w:t>«Тип» — тип данных B24: string (строка), date (дата), enum (список; рядом ID значений — «ENUM N»), iblock N (справочник-инфоблок B24 с номером N), employee (привязка к сотруднику), crm (привязка к элементу CRM или смарт-процесса), file (файл), double (число).</w:t>
      </w:r>
    </w:p>
    <w:p>
      <w:pPr>
        <w:pStyle w:val="ListBullet"/>
      </w:pPr>
      <w:r>
        <w:t>«Стадия» — момент, когда поле впервые заполняется: «созд.» — при создании сделки, ещё до стадии 1 (ПТО. Проверка заказа); число — номер стадии по карте стадий (п. 2.1); несколько значений через запятую — поле заполняется или меняется на нескольких стадиях.</w:t>
      </w:r>
    </w:p>
    <w:p>
      <w:pPr>
        <w:pStyle w:val="ListBullet"/>
      </w:pPr>
      <w:r>
        <w:t>«Кто» — кто фактически записывает значение: заявитель или сотрудник ЦМК вручную; виджет lookup (п. 4.1) — живое заполнение на форме по номеру первичного ЗК; робот B24 (пп. 4.2–4.4) — автозаполнение по правилам; 1С — значение приходит в ответе обмена и записывается роботом.</w:t>
      </w:r>
    </w:p>
    <w:p>
      <w:pPr>
        <w:pStyle w:val="ListBullet"/>
      </w:pPr>
      <w:r>
        <w:t>«Куда уходит» — в какой реквизит JSON-запроса к 1С передаётся поле и в какой документ: ЗК — Заказ клиента, ЗП — Заказ поставщику. Прочерк — поле используется только внутри B24 и в 1С не передаётся.</w:t>
      </w:r>
    </w:p>
    <w:p>
      <w:r>
        <w:rPr>
          <w:b w:val="0"/>
          <w:i w:val="0"/>
        </w:rPr>
        <w:t>Правило по умолчанию: поля, которые заполняет робот (автоназначение ролей — п. 4.3, маршрутизация — п. 4.4) или 1С (GUID, номера документов), для заявителя read-only — их ручное изменение процессом не предусмотрено. Поля, которые заполняет виджет lookup (п. 4.1), заявитель при необходимости может отредактировать вручную — read-only ограничения на них нет; штатный путь — исправить первичный ЗК в 1С и ввести номер заново, но прямая правка на форме доступна, если заявитель видит в этом необходимость.</w:t>
      </w:r>
    </w:p>
    <w:p>
      <w:pPr>
        <w:pStyle w:val="Heading2"/>
      </w:pPr>
      <w:r>
        <w:t>3.1. Существующие поля</w:t>
      </w:r>
    </w:p>
    <w:p>
      <w:r>
        <w:rPr>
          <w:b w:val="0"/>
          <w:i w:val="0"/>
        </w:rPr>
        <w:t>Обозначения колонок описаны во введении к разделу 3; названия стадий по номерам приведены в карте стадий (п. 2.1).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 поля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Стадия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Кто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 и ACTIVITY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(при «На склад компании»)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(раздел «Номенклатура»)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созд., 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(номенклатура, количество), ЦМК (цены, НДС)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/ робот (п. 4.2)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(справочно)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последующих сигналах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 (Перевыставление)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/ 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r>
        <w:rPr>
          <w:b/>
        </w:rPr>
        <w:t xml:space="preserve">Дублирующие поля «Пункт доставки» и «Склад». </w:t>
      </w:r>
      <w:r>
        <w:t>В категории 56 присутствуют дублирующие поля: «Пункт доставки» — UF_CRM_1762861386290 и UF_CRM_1761221968757; склад — UF_CRM_1762861520, UF_CRM_1761222082 и «Склад получатель» UF_CRM_1721821168. В процессе используются два поля: UF_CRM_1762861386290 («Пункт доставки») и UF_CRM_1721821168 («Склад получатель») — см. таблицу выше. Остальные три поля в процессе не участвуют и на карточке категории 56 скрыты.</w:t>
      </w:r>
    </w:p>
    <w:p>
      <w:r>
        <w:rPr>
          <w:b/>
        </w:rPr>
        <w:t xml:space="preserve">Два разных поля «Проект». </w:t>
      </w:r>
      <w:r>
        <w:t>В категории 56 есть два разных поля с одинаковым названием в карточке — «Проект»: UF_CRM_1721728435 (справочник, заполняется роботом по lookup — п. 4.1, уходит в 1С как CUSTOMER_SITE/SITE) и UF_CRM_1722953876 (файл проектной документации — чертежи, ТЗ, расчёт; заполняется заявителем вручную или переносится из комплектации, п. 4.2; логика меняется с single-file на multiple, до 20 файлов; в 1С не передаётся). Одинаковое название путает при работе с карточкой. Планируется переименовать UF_CRM_1722953876 — например, в «Проектная документация» — точное новое название нужно согласовать с заказчиком.</w:t>
      </w:r>
    </w:p>
    <w:p>
      <w:pPr>
        <w:pStyle w:val="Heading2"/>
      </w:pPr>
      <w:r>
        <w:t>3.2. Новые поля (создать в B24)</w:t>
      </w:r>
    </w:p>
    <w:p>
      <w:r>
        <w:rPr>
          <w:b w:val="0"/>
          <w:i w:val="0"/>
        </w:rPr>
        <w:t>Колонка «Кто» — как и в таблице 3.1: кто фактически записывает значение в это поле. Три из четырёх новых полей человек не трогает вообще — их пишут виджет lookup, робот или ответ 1С. Колонка «Стадия» — та же расшифровка, что и в 3.1: «созд.» — при создании сделки, число — номер стадии (названия см. в карте стадий, п. 2.1).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 поля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Стадия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Кто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Назначение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копия смарт-процесса «Договора» (DYNAMIC_151) под задачу «Комплектация», [TBD] ID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Выбор ранее заведённого объекта комплектации; по выбору робот переносит его товарные позиции в PRODUCT_ROWS сделки (п. 4.2)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enum: Найден / Не найден / Дубль / Не проверялся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Виджет lookup (4.1)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 форму карточки не выводится — это не поле, которое видит заявитель, а скрытое системное значение: его пишет виджет ещё до сохранения сделки и по нему робот запускает проверку условия для перехода на стадию 2 (Согласование производства). Признак дубля — сам номер «Заказ клиента» (UF_CRM_1693298354712), совпавший с другой сделкой воронки (п. 4.1); это значение лишь хранит итог такой проверки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из ответа CREATE; ключ для сигналов SUPPLIER_ORDER_STATUS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Аяна (user 1968)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документа реализации из 1С БУХ; от неё считается таймер ЭСФ</w:t>
            </w:r>
          </w:p>
        </w:tc>
      </w:tr>
    </w:tbl>
    <w:p/>
    <w:p>
      <w:pPr>
        <w:pStyle w:val="Heading1"/>
      </w:pPr>
      <w:r>
        <w:t>4. Сквозные механизмы</w:t>
      </w:r>
    </w:p>
    <w:p>
      <w:r>
        <w:rPr>
          <w:b w:val="0"/>
          <w:i w:val="0"/>
        </w:rPr>
        <w:t>Механизмы этого раздела работают на нескольких стадиях или запускаются ещё при создании сделки. Стадии ссылаются на них по номеру пункта и не повторяют описание.</w:t>
      </w:r>
    </w:p>
    <w:p>
      <w:pPr>
        <w:pStyle w:val="Heading2"/>
      </w:pPr>
      <w:r>
        <w:t>4.1. Lookup первичного Заказа клиента</w:t>
      </w:r>
    </w:p>
    <w:p>
      <w:r>
        <w:rPr>
          <w:b/>
        </w:rPr>
        <w:t xml:space="preserve">Назначение. </w:t>
      </w:r>
      <w:r>
        <w:t>Заявитель вводит только номер первичного ЗК, проведённого в 1С (например АСАА-028014-2026). Всё остальное, что уже известно 1С по этому заказу — конечный покупатель, наша компания, проект (сайт), подразделение, группа проекта и регион — система подтягивает сама. Это убирает ручной ввод и расхождения между первичным ЗК и заказами ЦМК.</w:t>
      </w:r>
    </w:p>
    <w:p>
      <w:r>
        <w:rPr>
          <w:b/>
        </w:rPr>
        <w:t xml:space="preserve">Когда срабатывает. </w:t>
      </w:r>
      <w:r>
        <w:t>Lookup выполняется до сохранения сделки, сразу как заявитель заполнил номер первичного ЗК — не отдельным роботом B24 (стандартные роботы реагируют только на событие сохранения карточки), а кастомным JS-виджетом на форме создания/карточке сделки. Виджет по потере фокуса полем «Заказ клиента» вызывает серверный обработчик, тот обращается к HTTP-сервису 1С LOOKUP_CLIENT_ORDER и возвращает результат обратно виджету, который заполняет поля прямо на форме — заявитель видит их ещё до нажатия «Сохранить». Для заявителя это выглядит так:</w:t>
      </w:r>
    </w:p>
    <w:p>
      <w:pPr>
        <w:tabs>
          <w:tab w:pos="403" w:val="left"/>
        </w:tabs>
        <w:ind w:left="403" w:hanging="403"/>
      </w:pPr>
      <w:r>
        <w:t>1.</w:t>
        <w:tab/>
      </w:r>
      <w:r>
        <w:t>Заявитель вводит «Заказ клиента» (UF_CRM_1693298354712) и убирает фокус с поля (Tab / клик в другое поле) — сохранять сделку для этого не нужно.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Виджет карточки сразу вызывает HTTP-сервис 1С LOOKUP_CLIENT_ORDER через серверный обработчик.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Через 1–2 секунды поля формы обновляются результатом — заявитель видит конечного покупателя, нашу компанию, проект, подразделение, группу проекта и регион ещё на этапе заполнения, до сохранения.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Заявитель проверяет подтянутые данные, дозаполняет оставшиеся поля (см. п. 5.0) и только после этого нажимает «Сохранить».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Если заявитель исправил номер и снова убрал с поля фокус — lookup выполняется заново и перезаписывает поля на форме.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как виджет и 1С обмениваются данными внутри lookup — для настройки, дальше можно не читать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Названия полей в этом ответе (ORIGINAL_CUSTOMER, COMPANY, PROJECT и т.д.) — те же, что используются в запросе CREATE (п. 5.4) и в утверждённой таблице соответствий «ЦМК 56 Интеграция», чтобы не было двух разных имён для одного и того же поля.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1С в этом ответе умеет вернуть только STATUS: FOUND или NOT_FOUND — найден ли проведённый ЗК с таким номером. Про дубли заявок ЦМК 1С ничего не знает: это проверка внутри B24, отдельным шагом, без обращения к 1С (см. ниже).</w:t>
      </w:r>
    </w:p>
    <w:p>
      <w:r>
        <w:rPr>
          <w:b/>
        </w:rPr>
        <w:t xml:space="preserve">Что заполняет виджет при STATUS = FOUND (из ответа 1С):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Код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Источник в ответе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Правило сопоставления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UF_CRM_1734616709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ORIGINAL_CUSTOMER.BIN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Компания CRM ищется по реквизиту БИН. Ничего не создаётся: не найдена — поле остаётся пустым (см. напоминание ниже)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UF_CRM_1707998114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COMPANY.BIN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107 ищется по свойству БИН.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UF_CRM_1721728435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SITE.GUID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справочника проектов ищется по свойству GUID 1С.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UF_CRM_1690169191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DEPARTMENT.GUID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64 ищется по свойству GUID 1С. Не найден — поле остаётся пустым. Определяет маршрутизацию PROJECT/ACTIVITY (п. 4.4)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UF_CRM_1690169216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PROJECT.GUID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65 ищется по свойству GUID 1С.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UF_CRM_1721820807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REGION.GUID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121 ищется по свойству GUID 1С. Не найден — поле остаётся пустым</w:t>
            </w:r>
          </w:p>
        </w:tc>
      </w:tr>
    </w:tbl>
    <w:p/>
    <w:p>
      <w:r>
        <w:rPr>
          <w:b/>
        </w:rPr>
        <w:t xml:space="preserve">Если поле lookup не сопоставилось. </w:t>
      </w:r>
      <w:r>
        <w:t>Ни для одного поля этой таблицы робот сам ничего не создаёт и не подбирает «похожее» — только точное совпадение по БИН/GUID. Если совпадения нет, поле остаётся пустым, на форме подсвечивается красной рамкой (обычное поведение B24 для незаполненного обязательного поля) и заявитель заполняет его вручную; переход на стадию 2 (Согласование производства) при этом заблокирован (см. п. 5.1). Уведомление ОПБП-2 отправляется отдельно, если пустых полей несколько или ошибка похожа на сбой самой интеграции, а не на нетиповые данные в 1С.</w:t>
      </w:r>
    </w:p>
    <w:p>
      <w:r>
        <w:rPr>
          <w:b/>
        </w:rPr>
        <w:t xml:space="preserve">Поле-дублёр «Подразделение (из первичного ЗК)» (UF_CRM_1721728466). </w:t>
      </w:r>
      <w:r>
        <w:t>До этой правки в карточке было два поля подразделения: заявитель выбирал одно вручную, второе подтягивалось lookup «для справки». Раз подразделение теперь всегда приходит из lookup, оба поля хранили бы одно и то же значение — второе избыточно. Вынесено в открытые вопросы (п. 7, №4): скрыть UF_CRM_1721728466 или оставить как технический дубль.</w:t>
      </w:r>
    </w:p>
    <w:p>
      <w:r>
        <w:rPr>
          <w:b/>
        </w:rPr>
        <w:t xml:space="preserve">Проверка дубля — только в B24, без обращения к 1С. </w:t>
      </w:r>
      <w:r>
        <w:t>Сразу после STATUS = FOUND робот отдельным шагом ищет другие сделки категории «ЦМК» с тем же значением «Заказ клиента» (UF_CRM_1693298354712), не находящиеся на стадии C56:LOSE. Это обычный поиск по сделкам внутри самого B24 — 1С в этом шаге не участвует и повторно не запрашивается.</w:t>
      </w:r>
    </w:p>
    <w:p>
      <w:r>
        <w:rPr>
          <w:b/>
        </w:rPr>
        <w:t xml:space="preserve">Итоговое значение UF_CRM_PRIMARY_ORDER_STATUS складывается из двух независимых источников — ответа 1С и внутренней проверки B24: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Ситуация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Значение поля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NOT_FOUND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(LOOKUP_CLIENT_ORDER)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 найден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FOUND, дублей среди сделок B24 не найдено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+ проверка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Найден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FOUND, найдена другая открытая сделка с тем же номером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+ проверка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Дубль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Ошибка связи с 1С после 3 повторов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 проверялся</w:t>
            </w:r>
          </w:p>
        </w:tc>
      </w:tr>
    </w:tbl>
    <w:p/>
    <w:p>
      <w:r>
        <w:rPr>
          <w:b w:val="0"/>
          <w:i w:val="0"/>
        </w:rPr>
        <w:t>При «Дубль» — уведомление заявителю и утверждающему со ссылками на найденные сделки. Решение принимает утверждающий на стадии 1 (ПТО. Проверка заказа): «Согласовать» (повтор осознанный, например второй заказ по тому же объекту) или «Провал» → C56:LOSE.</w:t>
      </w:r>
    </w:p>
    <w:p>
      <w:r>
        <w:rPr>
          <w:b/>
        </w:rPr>
        <w:t xml:space="preserve">Правила: </w:t>
      </w:r>
      <w:r/>
    </w:p>
    <w:p>
      <w:pPr>
        <w:pStyle w:val="ListBullet"/>
      </w:pPr>
      <w:r>
        <w:t>Поля, заполненные lookup, заявитель видит на форме уже заполненными; read-only ограничения на них нет — при необходимости заявитель может отредактировать их вручную. Штатный путь исправления неверных данных — исправить первичный ЗК в 1С и ввести номер заново, чтобы lookup подтянул верные значения; прямая правка на форме — это возможность для нестандартных случаев, а не обязательный шаг.</w:t>
      </w:r>
    </w:p>
    <w:p>
      <w:pPr>
        <w:pStyle w:val="ListBullet"/>
      </w:pPr>
      <w:r>
        <w:t>STATUS = NOT_FOUND: виджет записывает «Не найден» в UF_CRM_PRIMARY_ORDER_STATUS, очищает шесть полей выше и показывает заявителю прямо на форме предупреждение «Заказ клиента {номер} не найден в 1С или не проведён. Проверьте номер». Проверка дубля в этом случае не выполняется — сравнивать нечего. Сохранение сделки не блокируется; блокируется переход на стадию 2, Согласование производства (см. п. 5.1).</w:t>
      </w:r>
    </w:p>
    <w:p>
      <w:pPr>
        <w:pStyle w:val="ListBullet"/>
      </w:pPr>
      <w:r>
        <w:t>Ошибка связи с 1С при живом вызове с формы: заявитель не ждёт, сохранение не блокируется. Обработчик в фоне повторяет запрос 3 раза с интервалом 5 минут; результат дописывается в сделку тем же способом, как только приходит ответ. Если к моменту перехода на стадию 2, Согласование производства (см. п. 5.1) статус так и остался «Не проверялся» — переход блокируется, уведомление ОПБП-2.</w:t>
      </w:r>
    </w:p>
    <w:p>
      <w:pPr>
        <w:pStyle w:val="ListBullet"/>
      </w:pPr>
      <w:r>
        <w:t>Формат номера проверяется на форме до запроса: маска ХХХХ-ХХХХХХ-ГГГГ (буквы, дефис, 6 цифр, дефис, 4 цифры). Не подошёл — предупреждение заявителю на форме, запрос в 1С не отправляется.</w:t>
      </w:r>
    </w:p>
    <w:p>
      <w:pPr>
        <w:pStyle w:val="Heading2"/>
      </w:pPr>
      <w:r>
        <w:t>4.2. Комплектация</w:t>
      </w:r>
    </w:p>
    <w:p>
      <w:r>
        <w:rPr>
          <w:b/>
        </w:rPr>
        <w:t xml:space="preserve">Назначение. </w:t>
      </w:r>
      <w:r>
        <w:t>Типовые изделия ЦМК состоят из одного и того же набора номенклатуры. Чтобы заявитель не вносил один и тот же список в каждую сделку вручную, он один раз заводит объект комплектации, а в сделке только выбирает его — список номенклатуры переносится автоматически.</w:t>
      </w:r>
    </w:p>
    <w:p>
      <w:r>
        <w:rPr>
          <w:b/>
        </w:rPr>
        <w:t xml:space="preserve">Где хранится. </w:t>
      </w:r>
      <w:r>
        <w:t>По договорённости с Ернаром Кыдырбаевым существующий смарт-процесс «Договора» (DYNAMIC_151) по структуре подходит под задачу комплектации. Вместо нового направления внутри «Договора» под комплектацию делается копия этого смарт-процесса — отдельный смарт-процесс «Комплектация» с собственным набором полей (см. ниже). Точный DYNAMIC_ID нового смарт-процесса будет присвоен B24 при его создании — [TBD], подставить в это ТЗ после создания.</w:t>
      </w:r>
    </w:p>
    <w:p>
      <w:r>
        <w:rPr>
          <w:b/>
        </w:rPr>
        <w:t xml:space="preserve">Объект комплектации содержит: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Поле объекта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Тип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Обяз.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Что вводится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Название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string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Название комплектации, как её называет заявитель (например «Опора ОП-6 стандарт»)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Описание комплектации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text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Для чего комплект, особенности, что не входит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Файл проекта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file, multiple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нет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Чертёж, спецификация, проект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Товарные позиции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товарные позиции смарт-процесса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Список номенклатуры из каталога B24 и количество на один комплект. Цены не указываются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employee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Создатель объекта; объекты видны всем заявителям ЦМК</w:t>
            </w:r>
          </w:p>
        </w:tc>
      </w:tr>
    </w:tbl>
    <w:p/>
    <w:p>
      <w:r>
        <w:rPr>
          <w:b/>
        </w:rPr>
        <w:t xml:space="preserve">Порядок работы заявителя: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До создания сделки (или в любой момент) заявитель заходит в смарт-процесс «Комплектация», создаёт объект, заполняет название, описание, прикладывает файл проекта и вносит список номенклатуры с количеством.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При создании сделки заявитель в поле «Комплектация» (UF_CRM_KIT_ID) выбирает нужный объект. Раздел «Номенклатура» заполняется сразу по выбору — так же, как lookup в п. 4.1, это живое действие виджета карточки, а не робота по сохранению: сохранять сделку для переноса не нужно.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Заявитель сразу видит перенесённые товарные позиции объекта в разделе «Номенклатура» сделки (PRODUCT_ROWS): номенклатура и количество, цены пустые. Файлы из «Файл проекта» объекта копируются в поле «Проект» (UF_CRM_1722953876) сделки.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Заявитель при необходимости правит перенесённый список (меняет количество, добавляет или убирает позиции) — после переноса это обычные строки сделки. Затем сохраняет сделку.</w:t>
      </w:r>
    </w:p>
    <w:p>
      <w:r>
        <w:rPr>
          <w:b/>
        </w:rPr>
        <w:t xml:space="preserve">Правила переноса: </w:t>
      </w:r>
      <w:r/>
    </w:p>
    <w:p>
      <w:pPr>
        <w:pStyle w:val="ListBullet"/>
      </w:pPr>
      <w:r>
        <w:t>Перенос выполняется сразу при выборе значения UF_CRM_KIT_ID на форме — кнопка «Сохранить» не триггер, а обычное завершение заполнения карточки. Если в сделке уже есть товарные позиции — строки комплектации добавляются к существующим; одинаковая номенклатура не объединяется, заявитель сам удаляет лишнее.</w:t>
      </w:r>
    </w:p>
    <w:p>
      <w:pPr>
        <w:pStyle w:val="ListBullet"/>
      </w:pPr>
      <w:r>
        <w:t>Очистка поля UF_CRM_KIT_ID строки из сделки не удаляет.</w:t>
      </w:r>
    </w:p>
    <w:p>
      <w:pPr>
        <w:pStyle w:val="ListBullet"/>
      </w:pPr>
      <w:r>
        <w:t>Перенос разрешён только пока сделка на стадии 1 (ПТО. Проверка заказа). На стадиях 2 (Согласование производства) и далее поле UF_CRM_KIT_ID read-only.</w:t>
      </w:r>
    </w:p>
    <w:p>
      <w:pPr>
        <w:pStyle w:val="ListBullet"/>
      </w:pPr>
      <w:r>
        <w:t>Количество в комплектации — на один комплект. Если заявителю нужно несколько комплектов, он после переноса умножает количество вручную; отдельный реквизит «Количество комплектов» с автоумножением не нужен.</w:t>
      </w:r>
    </w:p>
    <w:p>
      <w:pPr>
        <w:pStyle w:val="ListBullet"/>
      </w:pPr>
      <w:r>
        <w:t>Связь сделки с объектом комплектации сохраняется в UF_CRM_KIT_ID для отчётности, но в 1С не передаётся: в CREATE уходят только итоговые PRODUCT_ROWS сделки.</w:t>
      </w:r>
    </w:p>
    <w:p>
      <w:pPr>
        <w:pStyle w:val="Heading2"/>
      </w:pPr>
      <w:r>
        <w:t>4.3. Автоназначение ролей</w:t>
      </w:r>
    </w:p>
    <w:p>
      <w:r>
        <w:rPr>
          <w:b w:val="0"/>
          <w:i w:val="0"/>
        </w:rPr>
        <w:t>Заявитель не выбирает согласующих вручную. В B24 уже сейчас работает механизм: при выборе заявителя (ответственного по сделке) автоматически подставляется вся цепочка Заявитель → Утверждающий → Руководитель. Четыре поля — Утверждающий (UF_CRM_1721820934), Руководитель (Пользователь) (UF_CRM_3834411152636), Руководитель (UF_CRM_1707998503), ПМ (UF_CRM_1726150091) — заполняются этим существующим механизмом; в этом ТЗ он не строится и технически не расписывается. Утверждающий проверяет заявку на стадии 1, ПТО. Проверка заказа (п. 5.1); ПМ уходит в ЗП реквизитом PM (п. 5.4). Все четыре поля для заявителя read-only.</w:t>
      </w:r>
    </w:p>
    <w:p>
      <w:pPr>
        <w:pStyle w:val="Heading2"/>
      </w:pPr>
      <w:r>
        <w:t>4.4. Расчёт направления, проекта и складов</w:t>
      </w:r>
    </w:p>
    <w:p>
      <w:r>
        <w:rPr>
          <w:b w:val="0"/>
          <w:i w:val="0"/>
        </w:rPr>
        <w:t>Смысл в двух предложениях: как только подтягивается «Подразделение» сделки, робот сам определяет направление работы (Телеком / Другие) и куда в 1С отправлять документы — эти значения заявитель нигде не выбирает и не видит как отдельный шаг. Отдельно, по «Пункту доставки», робот определяет склад-получатель для Заказа поставщику. Конкретные коды и GUID не хранятся в этом ТЗ — источник один: утверждённая таблица соответствий «ЦМК 56 Интеграция» (docs.google.com/spreadsheets/d/1F4CkdWqQgrK4q07_PsRBndQn65LLdlYzzGPVWwxqmWM) — по ссылке всегда актуальная версия, отдельно сверять состав и значения не нужно.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условия и формулы расчёта</w:t>
      </w:r>
    </w:p>
    <w:p>
      <w:r>
        <w:rPr>
          <w:b/>
        </w:rPr>
        <w:t xml:space="preserve">Источник соответствий. </w:t>
      </w:r>
      <w:r>
        <w:t>Значения PROJECT, ACTIVITY и DEPARTMENT по умолчанию не хардкодятся в этом ТЗ — они берутся из утверждённой таблицы соответствий «ЦМК 56 Интеграция»: docs.google.com/spreadsheets/d/1F4CkdWqQgrK4q07_PsRBndQn65LLdlYzzGPVWwxqmWM. Ниже — структура алгоритма; конкретные коды подразделений/GUID по каждой строке смотреть в таблице по ссылке, не в ТЗ, чтобы значения не расходились при её обновлении.</w:t>
      </w:r>
    </w:p>
    <w:p>
      <w:r>
        <w:rPr>
          <w:b/>
        </w:rPr>
        <w:t xml:space="preserve">По «Подразделению» (UF_CRM_1690169191, заполняется lookup — п. 4.1), сразу после того как виджет получил 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UF_CRM_1690169191 IN (группа «Телеком» по таблице соответствий):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PROJECT (ЗК)      = &lt;код из таблицы соответствий, строка "Телеком"&gt;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UF_CRM_1744896704 = 6842   // Направление деятельности исполнителя ЦМК = «ЦМК Телекоммуникации»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PROJECT (ЗК)      = &lt;код из таблицы соответствий, строка "Другие"&gt;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UF_CRM_1744896704 = 6843   //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UF_CRM_1744896002 (Подразделение ЦМК) = &lt;значение по умолчанию из таблицы соответствий&gt;   // DEPARTMENT в ЗК</w:t>
      </w:r>
    </w:p>
    <w:p/>
    <w:p>
      <w:r>
        <w:rPr>
          <w:b/>
        </w:rPr>
        <w:t xml:space="preserve">По «Пункту доставки» (UF_CRM_1762861386290) — склад получатель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«На объект» (ENUM 7441)            → STOCK_IN_GUID = GUID склада «Прямые поставки на объекты 7п»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«Конечному заказчику» (ENUM 7443)  → STOCK_IN_GUID = GUID склада «Прямые поставки на объекты 7п»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«На склад компании» (ENUM 7442)    → STOCK_IN_GUID = GUID из UF_CRM_1721821168 (Склад получатель, iblock 91)</w:t>
      </w:r>
    </w:p>
    <w:p/>
    <w:p>
      <w:r>
        <w:rPr>
          <w:b/>
        </w:rPr>
        <w:t xml:space="preserve">Инвариант складов: </w:t>
      </w:r>
      <w:r>
        <w:t>STOCK_IN_GUID передаётся только в SUPPLIER_ORDER и определяется при создании сделки; STOCK_OUT_GUID (из «Склад выдачи (1С)» UF_STOCK_OUT_LIST_ID) передаётся только в CLIENT_ORDER и определяется на стадии 2 (Согласование производства). Перекрёстная передача запрещена.</w:t>
      </w:r>
    </w:p>
    <w:p>
      <w:pPr>
        <w:pStyle w:val="Heading2"/>
      </w:pPr>
      <w:r>
        <w:t>4.5. Общие правила обмена с 1С</w:t>
      </w:r>
    </w:p>
    <w:p>
      <w:pPr>
        <w:pStyle w:val="ListBullet"/>
      </w:pPr>
      <w:r>
        <w:rPr>
          <w:b/>
        </w:rPr>
        <w:t xml:space="preserve">Транспорт: </w:t>
      </w:r>
      <w:r>
        <w:t>HTTP-сервис 1С:ERP, JSON, один запрос — одна операция. В каждом запросе поле "ID": "{ID}-ЦМК".</w:t>
      </w:r>
    </w:p>
    <w:p>
      <w:pPr>
        <w:pStyle w:val="ListBullet"/>
      </w:pPr>
      <w:r>
        <w:rPr>
          <w:b/>
        </w:rPr>
        <w:t xml:space="preserve">Идентификация документов: </w:t>
      </w:r>
      <w:r>
        <w:t>после CREATE все сигналы по ЗК несут "GUID" = UF_ONEC_GUID, по ЗП — UF_CRM_SUPPLIER_ONEC_GUID.</w:t>
      </w:r>
    </w:p>
    <w:p>
      <w:pPr>
        <w:pStyle w:val="ListBullet"/>
      </w:pPr>
      <w:r>
        <w:rPr>
          <w:b/>
        </w:rPr>
        <w:t xml:space="preserve">Повторы: </w:t>
      </w:r>
      <w:r>
        <w:t>при сетевой ошибке или HTTP 5xx — 3 повтора с интервалом 5 минут; после третьей неудачи сделка остаётся на текущей стадии, запись в историю сделки, уведомление ОПБП-2.</w:t>
      </w:r>
    </w:p>
    <w:p>
      <w:pPr>
        <w:pStyle w:val="ListBullet"/>
      </w:pPr>
      <w:r>
        <w:rPr>
          <w:b/>
        </w:rPr>
        <w:t xml:space="preserve">Ошибки данных (4xx, ERROR в теле): </w:t>
      </w:r>
      <w:r>
        <w:t>повторы не выполняются; запись в историю с текстом ошибки, уведомление ОПБП-2 и ответственного по сделке.</w:t>
      </w:r>
    </w:p>
    <w:p>
      <w:pPr>
        <w:pStyle w:val="ListBullet"/>
      </w:pPr>
      <w:r>
        <w:rPr>
          <w:b/>
        </w:rPr>
        <w:t xml:space="preserve">Идемпотентность: </w:t>
      </w:r>
      <w:r>
        <w:t>повторный CREATE с тем же "ID" не создаёт второй пары документов — 1С возвращает существующие GUID и DOC_NUMBER.</w:t>
      </w:r>
    </w:p>
    <w:p>
      <w:pPr>
        <w:pStyle w:val="ListBullet"/>
      </w:pPr>
      <w:r>
        <w:rPr>
          <w:b/>
        </w:rPr>
        <w:t xml:space="preserve">Журнал: </w:t>
      </w:r>
      <w:r>
        <w:t>все запросы и ответы пишутся в историю сделки (комментарий робота) с меткой времени.</w:t>
      </w:r>
    </w:p>
    <w:p>
      <w:pPr>
        <w:pStyle w:val="Heading1"/>
      </w:pPr>
      <w:r>
        <w:t>5. Стадии процесса</w:t>
      </w:r>
    </w:p>
    <w:p>
      <w:pPr>
        <w:pStyle w:val="Heading2"/>
      </w:pPr>
      <w:r>
        <w:t>5.0. Создание сделки (до стадии 1)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Кратко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Триггер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 создаёт сделку в воронке «ЦМК» (в CRM — категория 56)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Обязательные поля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клиента, Требуемая дата производства, Пункт доставки — стандартные обязательные поля B24: без них форма не даёт сохранить сделку, поэтому сделки с пустыми этими полями не существует в принципе. Склад получатель обязателен только при «Пункт доставки» = «На склад компании» — такое условное требование B24 нативно не поддерживает, его проверяет робот при переходе на стадию 2, Согласование производства (см. блокировки, п. 5.1). Полная таблица полей — ниже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Автоматика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Живой lookup первичного ЗК виджетом карточки, до сохранения (п. 4.1); перенос номенклатуры из комплектации, если она выбрана (п. 4.2)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Результат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не может быть сохранена без обязательных полей; как только заявитель их заполнил и нажал «Сохранить» — сделка сразу создаётся на стадии 1 (ПТО. Проверка заказа)</w:t>
            </w:r>
          </w:p>
        </w:tc>
      </w:tr>
    </w:tbl>
    <w:p/>
    <w:p>
      <w:r>
        <w:rPr>
          <w:b/>
        </w:rPr>
        <w:t xml:space="preserve">Вход: </w:t>
      </w:r>
      <w:r>
        <w:t>заявитель создаёт сделку в воронке «ЦМК». Сделка сразу попадает на стадию 1, ПТО. Проверка заказа (C56:UC_4TOQP6).</w:t>
      </w:r>
    </w:p>
    <w:p>
      <w:r>
        <w:rPr>
          <w:b/>
        </w:rPr>
        <w:t xml:space="preserve">Участники: </w:t>
      </w:r>
      <w:r>
        <w:t>заявитель (становится ответственным по сделке), робот CRM.</w:t>
      </w:r>
    </w:p>
    <w:p>
      <w:r>
        <w:rPr>
          <w:b/>
        </w:rPr>
        <w:t xml:space="preserve">Поля, которые заполняет заявитель: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Номер проведённого первичного ЗК в 1С, формат АСАА-028014-2026. Запускает lookup (п. 4.1)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Дата, к которой нужно изделие; уходит в ЗП как DATE_OF_ISSUE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«На объект» (ENUM 7441), «На склад компании» (ENUM 7442), «Конечному заказчику» (ENUM 7443)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компании, iblock 91; уходит в ЗП как STOCK_IN_GUID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Объект из смарт-процесса «Комплектация» (копия «Договора»). При выборе номенклатура переносится в сделку (п. 4.2)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Номенклатура из каталога и количество. Цены не указываются. Заполняется вручную или переносом из комплектации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Существующее поле, тип file. Логику меняем на multiple — до 20 файлов вместо одного (было single-file). Проектная документация: чертежи, ТЗ, расчёт</w:t>
            </w:r>
          </w:p>
        </w:tc>
      </w:tr>
    </w:tbl>
    <w:p/>
    <w:p>
      <w:r>
        <w:rPr>
          <w:b/>
        </w:rPr>
        <w:t xml:space="preserve">Поля, которые заполняет виджет lookup сразу по вводу номера, до сохранения (п. 4.1): </w:t>
      </w:r>
      <w:r>
        <w:t>Конечный покупатель, Наша компания, Проект, Подразделение, Группа проекта, Регион — заявитель видит их на форме. Отдельно виджет пишет ещё Статус проверки первичного ЗК (UF_CRM_PRIMARY_ORDER_STATUS) — это скрытое значение, на форму карточки не выводится, служит только условием для робота на переходе к стадии 2 (Согласование производства).</w:t>
      </w:r>
    </w:p>
    <w:p>
      <w:r>
        <w:rPr>
          <w:b/>
        </w:rPr>
        <w:t xml:space="preserve">Поля, которые заполняет робот при сохранении: </w:t>
      </w:r>
      <w:r>
        <w:t>Утверждающий, Руководитель, Руководитель (Пользователь), ПМ — п. 4.3; Направление деятельности исполнителя ЦМК, Подразделение ЦМК — п. 4.4; товарные позиции из комплектации — п. 4.2.</w:t>
      </w:r>
    </w:p>
    <w:p>
      <w:r>
        <w:rPr>
          <w:b/>
        </w:rPr>
        <w:t xml:space="preserve">Остальные поля карточки </w:t>
      </w:r>
      <w:r>
        <w:t>(в том числе поля других категорий, попавшие в карточку категории 56) для заявителя не обязательны, роботами не проверяются и в этом ТЗ не рассматриваются. Их нужно скрыть в настройке карточки для категории 56.</w:t>
      </w:r>
    </w:p>
    <w:p>
      <w:r>
        <w:rPr>
          <w:b/>
        </w:rPr>
        <w:t xml:space="preserve">В 1С на этом шаге: </w:t>
      </w:r>
      <w:r>
        <w:t>запрос LOOKUP_CLIENT_ORDER выполняется ещё до сохранения, с формы (п. 4.1). Документы ЗК/ЗП не создаются.</w:t>
      </w:r>
    </w:p>
    <w:p>
      <w:pPr>
        <w:pStyle w:val="Heading2"/>
      </w:pPr>
      <w:r>
        <w:t>5.1. Стадия 1: ПТО. Проверка заказа (C56:UC_4TOQP6)</w:t>
      </w:r>
    </w:p>
    <w:p>
      <w:r>
        <w:rPr>
          <w:b/>
        </w:rPr>
        <w:t xml:space="preserve">Вход: </w:t>
      </w:r>
      <w:r>
        <w:t>создание сделки; возврат «На доработку» со стадии 2 (Согласование производства).</w:t>
      </w:r>
    </w:p>
    <w:p>
      <w:r>
        <w:rPr>
          <w:b/>
        </w:rPr>
        <w:t xml:space="preserve">Участники: </w:t>
      </w:r>
      <w:r>
        <w:t>утверждающий (UF_CRM_1721820934) — проверяет заявку; заявитель — исправляет замечания; робот CRM — контролирует полноту данных.</w:t>
      </w:r>
    </w:p>
    <w:p>
      <w:r>
        <w:rPr>
          <w:b/>
        </w:rPr>
        <w:t xml:space="preserve">Бизнес-смысл: </w:t>
      </w:r>
      <w:r>
        <w:t>собрать полный и проверенный пакет данных до передачи ЦМК на коммерческую оценку.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при входе на стадию создаёт утверждающему задание «Проверить заявку ЦМК» с тремя кнопками: «Согласовать», «На доработку», «Отменить сделку».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Утверждающий проверяет: номер первичного ЗК и подтянутые по нему данные, номенклатуру и количество, дату производства, регион и пункт доставки, приложенные файлы.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выполняет проверки блокировок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«На доработку» (с комментарием) → заявителю задание «Исправить заявку», сделка остаётся на стадии 1 (ПТО. Проверка заказа); после исправления заявитель закрывает задание, и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«Отменить сделку» (с комментарием) → C56:LOSE (стадия 12, Сделка провалена). Кнопка общая: ей же пользуется утверждающий, если заявка не нужна вообще — и в частном случае, когда статус «Дубль» (п. 4.1) и повтор неоправдан. Если статус «Дубль» и повтор осознан (например второй заказ по тому же объекту) — утверждающий вместо отмены нажимает «Согласовать».</w:t>
      </w:r>
    </w:p>
    <w:p>
      <w:r>
        <w:rPr>
          <w:b/>
        </w:rPr>
        <w:t xml:space="preserve">Текст задания утверждающему: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Поля стадии: </w:t>
      </w:r>
      <w:r>
        <w:t>новых полей нет. Заявитель правит поля п. 5.0 по замечаниям; утверждающий поля не заполняет, кроме Причины провала при отмене (см. Выход).</w:t>
      </w:r>
    </w:p>
    <w:p>
      <w:r>
        <w:rPr>
          <w:b/>
        </w:rPr>
        <w:t xml:space="preserve">Автоматика: </w:t>
      </w:r>
      <w:r>
        <w:t>при каждом сохранении — lookup (п. 4.1), перенос комплектации (п. 4.2), пересчёт направления (п. 4.4). В 1С документы не создаются.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и все проверки пройдены → C56:UC_Q8BURF (стадия 2, Согласование производства).</w:t>
      </w:r>
    </w:p>
    <w:p>
      <w:pPr>
        <w:pStyle w:val="ListBullet"/>
      </w:pPr>
      <w:r>
        <w:t>«Отменить сделку» → C56:LOSE (стадия 12, Сделка провалена). Причину провала (UF_CRM_1786444618746) утверждающий указывает сам; если отмена идёт из-за статуса «Дубль», робот заранее подставляет «дубль» (ENUM 8218), утверждающий может изменить.</w:t>
      </w:r>
    </w:p>
    <w:p>
      <w:r>
        <w:rPr>
          <w:b/>
        </w:rPr>
        <w:t xml:space="preserve">Блокировки перехода на стадию 2 (проверяет робот, текст ошибки показывается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 — единственное условное обязательное поле, которое не проверяется штатной валидацией B24 при сохранении (см. п. 5.0).</w:t>
      </w:r>
    </w:p>
    <w:p>
      <w:pPr>
        <w:pStyle w:val="ListBullet"/>
      </w:pPr>
      <w:r>
        <w:t>Статус проверки первичного ЗК (UF_CRM_PRIMARY_ORDER_STATUS) не равен «Найден» или «Дубль»; при «Дубль» — нет решения утверждающего.</w:t>
      </w:r>
    </w:p>
    <w:p>
      <w:pPr>
        <w:pStyle w:val="ListBullet"/>
      </w:pPr>
      <w:r>
        <w:t>Пусто любое из полей lookup: Конечный покупатель (UF_CRM_1734616709), Наша компания (UF_CRM_1707998114), Проект (UF_CRM_1721728435), Подразделение (UF_CRM_1690169191), Группа проекта (UF_CRM_1690169216), Регион (UF_CRM_1721820807) — значит, lookup не отработал или отработал частично; до перехода нужно, чтобы заявитель дождался результата и при необходимости переввёл номер.</w:t>
      </w:r>
    </w:p>
    <w:p>
      <w:pPr>
        <w:pStyle w:val="ListBullet"/>
      </w:pPr>
      <w:r>
        <w:t>PRODUCT_ROWS пуст; есть строка с количеством ≤ 0; в любой строке указана цена (цены назначает ЦМК на стадии 2, Согласование производства).</w:t>
      </w:r>
    </w:p>
    <w:p>
      <w:pPr>
        <w:pStyle w:val="ListBullet"/>
      </w:pPr>
      <w:r>
        <w:t>Требуемая дата производства (UF_CRM_1755671185) раньше текущей даты.</w:t>
      </w:r>
    </w:p>
    <w:p>
      <w:pPr>
        <w:pStyle w:val="Heading2"/>
      </w:pPr>
      <w:r>
        <w:t>5.2. Стадия 2: Согласование производства (C56:UC_Q8BURF)</w:t>
      </w:r>
    </w:p>
    <w:p>
      <w:r>
        <w:rPr>
          <w:b/>
        </w:rPr>
        <w:t xml:space="preserve">Вход: </w:t>
      </w:r>
      <w:r>
        <w:t>«Согласовать» утверждающего на стадии 1 (ПТО. Проверка заказа); возврат «На доработку» со стадии 3 (Согласование заявителем).</w:t>
      </w:r>
    </w:p>
    <w:p>
      <w:r>
        <w:rPr>
          <w:b/>
        </w:rPr>
        <w:t xml:space="preserve">Участники: </w:t>
      </w:r>
      <w:r>
        <w:t>сотрудник ЦМК (один из: Санат Нармагамбетов — user 384, Рустам Палтушев — user 383, Имдат Халилов — user 716, Игорь Быков — user 458, Ерлан Аккузинов — user 1625, Виктор Моргунов — user 902; правило назначения [TBD]); оператор 1С — заводит отсутствующую номенклатуру через реестр Google Doc.</w:t>
      </w:r>
    </w:p>
    <w:p>
      <w:r>
        <w:rPr>
          <w:b/>
        </w:rPr>
        <w:t xml:space="preserve">Бизнес-смысл: </w:t>
      </w:r>
      <w:r>
        <w:t>зафиксировать коммерческие условия и склад отгрузки ЗК до проверки заявителем и создания документов в 1С.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создаёт сотруднику ЦМК задание «Согласовать коммерческие условия и производство» с тремя кнопками: «Согласовать», «На доработку», «Отменить сделку».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проверяет позиции по реестру номенклатуры (Google Doc). Заявитель мог указать позицию бытовым названием без артикула (например «Уголок» вместо профессионального наименования по каталогу). Если нужный артикул и номенклатура уже есть в реестре — сотрудник ЦМК сразу правит наименование в строке PRODUCT_ROWS на профессиональное. Если артикула и номенклатуры ещё нет — сотрудник ЦМК отписывается оператору 1С и ждёт, пока оператор не заведёт артикул и саму номенклатуру в 1С и в каталоге B24; только после этого позиция заносится в строку сделки. Исправленное наименование остаётся в строке сделки и на стадии 3 (Согласование заявителем) попадает заявителю на утверждение — заявитель видит именно то название, что уйдёт в 1С.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Сотрудник ЦМК проставляет по каждой строке артикул, цену, ставку НДС, признак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 % предоплаты, плановые даты начала и окончания производства, склад выдачи.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(с комментарием) → стадия 1 (ПТО. Проверка заказа), заявителю задание «Исправить заявку». «Отменить сделку» (с комментарием) → C56:LOSE (стадия 12, Сделка провалена) — если заказ технически невозможен или клиент отказался ещё на этапе согласования условий.</w:t>
      </w:r>
    </w:p>
    <w:p>
      <w:r>
        <w:rPr>
          <w:b/>
        </w:rPr>
        <w:t xml:space="preserve">Текст задания сотруднику ЦМК: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Артикул, цена, НДС, «цена включает НДС»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PRODUCT_ROWS.PRICE, NDS, TAX_INCLUDED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Коммерческие условия по каждой строке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Размер предоплаты в %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UF_CRM_1733494955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Список значений от 0% до 100%, включая 25% (соответствующие ENUM 6586–6596, 6796). 0% — без предоплаты, стадия 5 (Предоплата) пропускается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Планируемая дата начала производство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UF_CRM_1755863069225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Только для CRM, в 1С не уходит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Планируемая дата окончания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UF_CRM_1728643717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Уходит в ЗК как DATE_OF_ISSUE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выдачи (1С)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UF_STOCK_OUT_LIST_ID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91; уходит в ЗК как STOCK_OUT_GUID</w:t>
            </w:r>
          </w:p>
        </w:tc>
      </w:tr>
    </w:tbl>
    <w:p/>
    <w:p>
      <w:r>
        <w:rPr>
          <w:b/>
        </w:rPr>
        <w:t xml:space="preserve">Автоматика: </w:t>
      </w:r>
      <w:r>
        <w:t>робот по значению UF_CRM_1733494955 заранее определяет маршрут после стадии 4 (Согласование предоплаты): 0% → стадия 6 (Изготовление изделия), иначе → стадия 5 (Предоплата). В 1С ничего не отправляется.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→ C56:PREPARATION (стадия 3, Согласование заявителем).</w:t>
      </w:r>
    </w:p>
    <w:p>
      <w:pPr>
        <w:pStyle w:val="ListBullet"/>
      </w:pPr>
      <w:r>
        <w:t>«На доработку» → C56:UC_4TOQP6 (стадия 1, ПТО. Проверка заказа).</w:t>
      </w:r>
    </w:p>
    <w:p>
      <w:pPr>
        <w:pStyle w:val="ListBullet"/>
      </w:pPr>
      <w:r>
        <w:t>«Отменить сделку» → C56:LOSE (стадия 12, Сделка провалена). Причину провала (UF_CRM_1786444618746) указывает сотрудник ЦМК.</w:t>
      </w:r>
    </w:p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Есть строка PRODUCT_ROWS без цены, артикула или ставки НДС.</w:t>
      </w:r>
    </w:p>
    <w:p>
      <w:pPr>
        <w:pStyle w:val="ListBullet"/>
      </w:pPr>
      <w:r>
        <w:t>Пусто Размер предоплаты в % (UF_CRM_1733494955).</w:t>
      </w:r>
    </w:p>
    <w:p>
      <w:pPr>
        <w:pStyle w:val="ListBullet"/>
      </w:pPr>
      <w:r>
        <w:t>Пусты Планируемая дата начала производство (UF_CRM_1755863069225) или Планируемая дата окончания производства (UF_CRM_1728643717); дата окончания раньше даты начала.</w:t>
      </w:r>
    </w:p>
    <w:p>
      <w:pPr>
        <w:pStyle w:val="ListBullet"/>
      </w:pPr>
      <w:r>
        <w:t>Пуст Склад выдачи (1С) (UF_STOCK_OUT_LIST_ID).</w:t>
      </w:r>
    </w:p>
    <w:p>
      <w:pPr>
        <w:pStyle w:val="ListBullet"/>
      </w:pPr>
      <w:r>
        <w:t>Сырьё не обеспечено — ручной контроль ЦМК, системно не проверяется: ЦМК не нажимает «Согласовать», пока нет даты поставки сырья и плана производства.</w:t>
      </w:r>
    </w:p>
    <w:p>
      <w:pPr>
        <w:pStyle w:val="Heading2"/>
      </w:pPr>
      <w:r>
        <w:t>5.3. Стадия 3: Согласование заявителем (C56:PREPARATION)</w:t>
      </w:r>
    </w:p>
    <w:p>
      <w:r>
        <w:rPr>
          <w:b/>
        </w:rPr>
        <w:t xml:space="preserve">Вход: </w:t>
      </w:r>
      <w:r>
        <w:t>«Согласовать» сотрудника ЦМК на стадии 2 (Согласование производства).</w:t>
      </w:r>
    </w:p>
    <w:p>
      <w:r>
        <w:rPr>
          <w:b/>
        </w:rPr>
        <w:t xml:space="preserve">Участники: </w:t>
      </w:r>
      <w:r>
        <w:t>заявитель.</w:t>
      </w:r>
    </w:p>
    <w:p>
      <w:r>
        <w:rPr>
          <w:b/>
        </w:rPr>
        <w:t xml:space="preserve">Бизнес-смысл: </w:t>
      </w:r>
      <w:r>
        <w:t>финальная проверка заявителем согласованных условий перед созданием заказов в 1С. После этой стадии изменить заявку без участия ЦМК нельзя.</w:t>
      </w:r>
    </w:p>
    <w:p>
      <w:r>
        <w:rPr>
          <w:b/>
        </w:rPr>
        <w:t xml:space="preserve">Действия: </w:t>
      </w:r>
      <w:r>
        <w:t>робот создаёт заявителю задание «Проверить условия ЦМК» с кнопками «Согласовать», «На доработку», «Прервать процесс». Заявитель сверяет номенклатуру, цены, сроки, склады, % предоплаты. При «На доработку» заявитель обязательно указывает комментарий — что именно не устраивает; этот комментарий целиком уходит в задание сотруднику ЦМК на стадии 2 (Согласование производства).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r>
        <w:rPr>
          <w:b/>
        </w:rPr>
        <w:t xml:space="preserve">Поля стадии: </w:t>
      </w:r>
      <w:r>
        <w:t>новых полей нет. Карточка для заявителя read-only.</w:t>
      </w:r>
    </w:p>
    <w:p>
      <w:r>
        <w:rPr>
          <w:b/>
        </w:rPr>
        <w:t xml:space="preserve">Автоматика: </w:t>
      </w:r>
      <w:r>
        <w:t>робот проверяет, что все обязательные поля стадий 1–2 заполнены (повтор проверок п. 5.1 и п. 5.2). В 1С ничего не отправляется.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→ C56:FINAL_INVOICE (стадия 4, Согласование предоплаты).</w:t>
      </w:r>
    </w:p>
    <w:p>
      <w:pPr>
        <w:pStyle w:val="ListBullet"/>
      </w:pPr>
      <w:r>
        <w:t>«На доработку» (с комментарием) → C56:UC_Q8BURF (стадия 2, Согласование производства); робот ставит сотруднику ЦМК задание «Исправить замечания заявителя» с текстом комментария заявителя внутри (см. текст задания выше).</w:t>
      </w:r>
    </w:p>
    <w:p>
      <w:pPr>
        <w:pStyle w:val="ListBullet"/>
      </w:pPr>
      <w:r>
        <w:t>«Прервать процесс» → C56:LOSE (стадия 12, Сделка провалена); заявитель указывает Причину провала (UF_CRM_1786444618746).</w:t>
      </w:r>
    </w:p>
    <w:p>
      <w:pPr>
        <w:pStyle w:val="Heading2"/>
      </w:pPr>
      <w:r>
        <w:t>5.4. Стадия 4: Согласование предоплаты — CREATE, Gate A и Gate B (C56:FINAL_INVOICE)</w:t>
      </w:r>
    </w:p>
    <w:p>
      <w:r>
        <w:rPr>
          <w:b/>
        </w:rPr>
        <w:t xml:space="preserve">Вход: </w:t>
      </w:r>
      <w:r>
        <w:t>«Согласовать» заявителя на стадии 3 (Согласование заявителем).</w:t>
      </w:r>
    </w:p>
    <w:p>
      <w:r>
        <w:rPr>
          <w:b/>
        </w:rPr>
        <w:t xml:space="preserve">Участники: </w:t>
      </w:r>
      <w:r>
        <w:t>робот CRM; HTTP-сервис 1С; Гулнур Султанмураткызы (user 438, Gate A); Жилкайдарова Карина (user 286, Gate B).</w:t>
      </w:r>
    </w:p>
    <w:p>
      <w:r>
        <w:rPr>
          <w:b/>
        </w:rPr>
        <w:t xml:space="preserve">Бизнес-смысл: </w:t>
      </w:r>
      <w:r>
        <w:t>зафиксировать заказы в учётной системе и подтвердить человеком, что документы созданы корректно, до запуска оплаты и производства.</w:t>
      </w:r>
    </w:p>
    <w:p>
      <w:r>
        <w:rPr>
          <w:b/>
        </w:rPr>
        <w:t xml:space="preserve">Действия (последовательность):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при входе на стадию отправляет два отдельных запроса CREATE — свой на Заказ клиента (ЗК) и свой на Заказ поставщику (ЗП), каждый со своим телом JSON (ниже). 1С создаёт и проводит каждый документ независимо и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записывает из ответов: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Сразу после записи номеров робот создаёт два параллельных задания: Гулнур (user 438, Gate A) и Карина (user 286, Gate B).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 и табличную часть), вносит данные в рабочий Google Doc, нажимает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открывает ЗП в 1С и сверяет реквизиты, состав и суммы с данными сделки; ничего не дозаполняет и не меняет — только проверка; при ошибках пишет комментарий в адрес ОПБП-2; нажимает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Когда закрыты оба задания, робот переводит сделку по маршруту предоплаты.</w:t>
      </w:r>
    </w:p>
    <w:p>
      <w:r>
        <w:rPr>
          <w:b/>
        </w:rPr>
        <w:t xml:space="preserve">Текст задания Гулнур (user 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(user 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r>
        <w:rPr>
          <w:b/>
        </w:rPr>
        <w:t xml:space="preserve">Поля стадии: </w:t>
      </w:r>
      <w:r>
        <w:t>человек поля в B24 не заполняет; четыре поля из ответа CREATE пишет робот.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точные запросы CREATE, оба JSON-примера и условие Gate</w:t>
      </w:r>
    </w:p>
    <w:p>
      <w:r>
        <w:rPr>
          <w:b/>
        </w:rPr>
        <w:t xml:space="preserve">Запрос CREATE — Заказ клиента, ЗК (B24 → 1С), отдельный запрос: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ЦМК, по умолчанию из таблицы соответствий (п. 4.4)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из таблицы соответствий}",        // п. 4.4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    // п. 4.4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                  //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Запрос CREATE — Заказ поставщику, ЗП (B24 → 1С), отдельный запрос: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(заполнено lookup, п. 4.1)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                  //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"{п. 4.4: по UF_CRM_1762861386290 / UF_CRM_1721821168}",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Инвариант CREATE. </w:t>
      </w:r>
      <w:r>
        <w:t>2 запроса → 2 независимо проведённых документа → 2 ответа, каждый на свой запрос. PRODUCT_ROWS в обоих запросах идентичны.</w:t>
      </w:r>
    </w:p>
    <w:p>
      <w:r>
        <w:rPr>
          <w:b/>
        </w:rPr>
        <w:t xml:space="preserve">Ответ 1С → B24 на запрос ЗК: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"ID":"{ID}-ЦМК", "GUID":"…", "DOC_NUMBER":"…", "POSTED":true}</w:t>
      </w:r>
    </w:p>
    <w:p/>
    <w:p>
      <w:r>
        <w:rPr>
          <w:b/>
        </w:rPr>
        <w:t xml:space="preserve">Ответ 1С → B24 на запрос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"ID":"{ID}-ЦМК",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ACTIVITY = «ЦМК Другие» (ENUM 6844):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Соглашение :=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Договор := FIND по COMPANY + ORGANIZATION + DEPARTMENT, Статус = Действует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ЕСЛИ пусто → ERROR CONTRACT_NOT_FOUND (CREATE отклоняется, документы не создаются)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 соглашение и договор по умолчанию для направления</w:t>
      </w:r>
    </w:p>
    <w:p/>
    <w:p>
      <w:r>
        <w:rPr>
          <w:b/>
        </w:rPr>
        <w:t xml:space="preserve">Условие перехода (Gate):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client_order_received AND supplier_order_received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POSTED = true (оба документа)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задание user 438 закрыто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задание user 286 закрыто (Gate B)</w:t>
      </w:r>
    </w:p>
    <w:p/>
    <w:p>
      <w:r>
        <w:rPr>
          <w:b/>
        </w:rPr>
        <w:t xml:space="preserve">Выход: </w:t>
      </w:r>
      <w:r/>
    </w:p>
    <w:p>
      <w:pPr>
        <w:pStyle w:val="ListBullet"/>
      </w:pPr>
      <w:r>
        <w:t>Gate закрыт и Размер предоплаты в % (UF_CRM_1733494955) = 0 → C56:PREPAYMENT_INVOIC (стадия 6, Изготовление изделия).</w:t>
      </w:r>
    </w:p>
    <w:p>
      <w:pPr>
        <w:pStyle w:val="ListBullet"/>
      </w:pPr>
      <w:r>
        <w:t>Gate закрыт и Размер предоплаты в % &gt; 0 → C56:UC_0RWTQW (стадия 5, 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Сделка остаётся на стадии 4 (Согласование предоплаты), пока не закрыты оба задания.</w:t>
      </w:r>
    </w:p>
    <w:p>
      <w:pPr>
        <w:pStyle w:val="ListBullet"/>
      </w:pPr>
      <w:r>
        <w:t>POSTED = false или ошибка обмена — по п. 4.5; после исчерпания повторов — ручной перезапуск CREATE кнопкой робота (ОПБП-2).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ЦМК; возврат на стадию 2 (Согласование производства) вручную.</w:t>
      </w:r>
    </w:p>
    <w:p>
      <w:pPr>
        <w:pStyle w:val="Heading2"/>
      </w:pPr>
      <w:r>
        <w:t>5.5. Стадия 5: Предоплата (C56:UC_0RWTQW)</w:t>
      </w:r>
    </w:p>
    <w:p>
      <w:r>
        <w:rPr>
          <w:b/>
        </w:rPr>
        <w:t xml:space="preserve">Вход: </w:t>
      </w:r>
      <w:r>
        <w:t>Gate стадии 4 (Согласование предоплаты) закрыт, Размер предоплаты в % &gt; 0.</w:t>
      </w:r>
    </w:p>
    <w:p>
      <w:r>
        <w:rPr>
          <w:b/>
        </w:rPr>
        <w:t xml:space="preserve">Участники: </w:t>
      </w:r>
      <w:r>
        <w:t>1С (регистрирует списание ДС по ЗП); робот CRM.</w:t>
      </w:r>
    </w:p>
    <w:p>
      <w:r>
        <w:rPr>
          <w:b/>
        </w:rPr>
        <w:t xml:space="preserve">Бизнес-смысл: </w:t>
      </w:r>
      <w:r>
        <w:t>дождаться аванса поставщику перед запуском изготовления.</w:t>
      </w:r>
    </w:p>
    <w:p>
      <w:r>
        <w:rPr>
          <w:b/>
        </w:rPr>
        <w:t xml:space="preserve">Поля стадии: </w:t>
      </w:r>
      <w:r>
        <w:t>человек ничего не заполняет, карточка read-only (редактирование только у администраторов). Эталон сравнения — Размер предоплаты в % (UF_CRM_1733494955), согласованный на стадии 2 (Согласование производства).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формат сигнала от 1С о списании ДС</w:t>
      </w:r>
    </w:p>
    <w:p>
      <w:r>
        <w:rPr>
          <w:b/>
        </w:rPr>
        <w:t xml:space="preserve">Сигнал 1С → B24 при каждом списании ДС по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C56:PREPAYMENT_INVOIC (стадия 6, Изготовление изделия).</w:t>
      </w:r>
    </w:p>
    <w:p>
      <w:r>
        <w:rPr>
          <w:b/>
        </w:rPr>
        <w:t xml:space="preserve">Блокировки: </w:t>
      </w:r>
      <w:r>
        <w:t>частичная оплата (меньше требуемого %) — сделка остаётся на стадии 5 (Предоплата), запись в историю; ошибка приёма сигнала — по п. 4.5.</w:t>
      </w:r>
    </w:p>
    <w:p>
      <w:pPr>
        <w:pStyle w:val="Heading2"/>
      </w:pPr>
      <w:r>
        <w:t>5.6. Стадия 6: Изготовление изделия (C56:PREPAYMENT_INVOIC)</w:t>
      </w:r>
    </w:p>
    <w:p>
      <w:r>
        <w:rPr>
          <w:b/>
        </w:rPr>
        <w:t xml:space="preserve">Вход: </w:t>
      </w:r>
      <w:r>
        <w:t>со стадии 4, Согласование предоплаты (предоплата 0%) или со стадии 5, Предоплата (предоплата получена).</w:t>
      </w:r>
    </w:p>
    <w:p>
      <w:r>
        <w:rPr>
          <w:b/>
        </w:rPr>
        <w:t xml:space="preserve">Участники: </w:t>
      </w:r>
      <w:r>
        <w:t>сотрудник ЦМК; HTTP-сервис 1С.</w:t>
      </w:r>
    </w:p>
    <w:p>
      <w:r>
        <w:rPr>
          <w:b/>
        </w:rPr>
        <w:t xml:space="preserve">Бизнес-смысл: </w:t>
      </w:r>
      <w:r>
        <w:t>подтвердить, что продукция физически выпущена в полном объёме.</w:t>
      </w:r>
    </w:p>
    <w:p>
      <w:r>
        <w:rPr>
          <w:b/>
        </w:rPr>
        <w:t xml:space="preserve">Действия: </w:t>
      </w:r>
      <w:r>
        <w:t>робот создаёт сотруднику ЦМК задание «Изготовление изделия» (ID задания пишется в UF_CRM_1744023445). Сотрудник ЦМК указывает фактические даты начала и окончания производства и закрывает задание. При закрытии робот запрашивает у 1С проверку полноты выпуска.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Фактическая дата начала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UF_CRM_1762861653744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фактического старта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Фактическая дата окончания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UF_CRM_1761643215004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фактического завершения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ID задачи на изготовление изделия ЦМК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UF_CRM_1744023445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авто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Робот, ID задания</w:t>
            </w:r>
          </w:p>
        </w:tc>
      </w:tr>
    </w:tbl>
    <w:p/>
    <w:p>
      <w:r>
        <w:rPr>
          <w:b/>
        </w:rPr>
        <w:t xml:space="preserve">Откуда берутся ПБЗ (Производство без заказа): </w:t>
      </w:r>
      <w:r>
        <w:t>отдельный, не привязанный к конкретной сделке процесс в 1С — ежедневный таймер в 17:00. Сотрудник ЦМК заполняет отчёт о выработке за день; на основании этого оформляется «Ведомость сдачи ГП на склад» и проверяется, есть ли изготовленная продукция. Если есть — в 1С создаётся документ «Производство без заказа» (ПБЗ), затем «Приходный ордер на товары». Без этого ежедневного цикла запросу проверки по конкретной сделке (ниже) нечего будет найти — ответ будет NOT_FOUND, даже если продукция физически изготовлена в тот же день.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запрос проверки выпуска и алгоритм сверки в 1С</w:t>
      </w:r>
    </w:p>
    <w:p>
      <w:r>
        <w:rPr>
          <w:b/>
        </w:rPr>
        <w:t xml:space="preserve">Запрос B24 → 1С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"{ID}-ЦМК",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"event": "CHECK_PRODUCTION_COMPLETENESS",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"SUCCESS",             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[{"product_guid":"…","ordered":10,"produced":10}]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Правила редактирования: </w:t>
      </w:r>
      <w:r/>
    </w:p>
    <w:p>
      <w:pPr>
        <w:pStyle w:val="ListBullet"/>
      </w:pPr>
      <w:r>
        <w:t>Редактировать сделку и её поля с момента CREATE (стадия 4, Согласование предоплаты) до конца процесса включительно (по стадию 12, Сделка провалена) разрешено только на стадии 6 (Изготовление изделия) и только сотрудникам ЦМК.</w:t>
      </w:r>
    </w:p>
    <w:p>
      <w:pPr>
        <w:pStyle w:val="ListBullet"/>
      </w:pPr>
      <w:r>
        <w:t>При изменении сотрудником ЦМК номенклатуры, количества или цен на стадии 6 (Изготовление изделия) робот отправляет в 1С запрос UPDATE только по Заказу клиента (ЗК).</w:t>
      </w:r>
    </w:p>
    <w:p>
      <w:pPr>
        <w:pStyle w:val="ListBullet"/>
      </w:pPr>
      <w:r>
        <w:t>Заказ поставщику на стадии 6 (Изготовление изделия) не обновляется — его обновление выполняется на стадии 7 (Корректировка заказа).</w:t>
      </w:r>
    </w:p>
    <w:p>
      <w:r>
        <w:rPr>
          <w:b/>
        </w:rPr>
        <w:t xml:space="preserve">Выход: </w:t>
      </w:r>
      <w:r>
        <w:t>ответ SUCCESS → C56:UC_EPV01R (стадия 7, Корректировка заказа).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Фактические даты пусты → задание не закрывается.</w:t>
      </w:r>
    </w:p>
    <w:p>
      <w:pPr>
        <w:pStyle w:val="ListBullet"/>
      </w:pPr>
      <w:r>
        <w:t>PARTIAL (неполный выпуск) или NOT_FOUND (нет ПБЗ) → сделка остаётся на стадии 6 (Изготовление изделия), задание переоткрывается, уведомление сотруднику ЦМК с текстом ответа.</w:t>
      </w:r>
    </w:p>
    <w:p>
      <w:pPr>
        <w:pStyle w:val="Heading2"/>
      </w:pPr>
      <w:r>
        <w:t>5.7. Стадия 7: Корректировка заказа — доп. комплектация (C56:UC_EPV01R)</w:t>
      </w:r>
    </w:p>
    <w:p>
      <w:r>
        <w:rPr>
          <w:b/>
        </w:rPr>
        <w:t xml:space="preserve">Вход: </w:t>
      </w:r>
      <w:r>
        <w:t>SUCCESS проверки выпуска на стадии 6 (Изготовление изделия).</w:t>
      </w:r>
    </w:p>
    <w:p>
      <w:r>
        <w:rPr>
          <w:b/>
        </w:rPr>
        <w:t xml:space="preserve">Участники: </w:t>
      </w:r>
      <w:r>
        <w:t>робот CRM; 1С:ERP; оператор ЦМК — Негодяев Дмитрий (user 414).</w:t>
      </w:r>
    </w:p>
    <w:p>
      <w:r>
        <w:rPr>
          <w:b/>
        </w:rPr>
        <w:t xml:space="preserve">Бизнес-смысл: </w:t>
      </w:r>
      <w:r>
        <w:t>довести ЗП до актуального состояния после производства и укомплектовать готовое изделие расходниками до отгрузки.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отправляет в 1С запрос UPDATE по Заказу поставщику (состав и цены после стадии 6, Изготовление изделия). 1С обновляет ЗП.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ЦМК задание «Внести доп. комплектацию ГП».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получает список комплектующих доп. комплекта, открывает 1С:ERP и указывает спецификацию (состав) доп. комплекта ГП в документе.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Оператор проверяет остатки на складе. Все комплектующие есть → закрывает задание → стадия 8 (Отгрузка). Комплектующих нет → сделка остаётся на стадии 7 (Корректировка заказа) со статусом «Ожидание снабжения», запускается подпроцесс «Закупка комплектующих» (сотрудник ЦМК); задание закрывается только после обеспечения склада.</w:t>
      </w:r>
    </w:p>
    <w:p>
      <w:r>
        <w:rPr>
          <w:b/>
        </w:rPr>
        <w:t xml:space="preserve">Текст задания Дмитрий (user 414):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/>
        </w:rPr>
        <w:t xml:space="preserve">Поля стадии: </w:t>
      </w:r>
      <w:r>
        <w:t>в B24 поля не заполняются. Данные доп. комплектации фиксируются только в 1С (спецификация, доп. реквизиты). Номенклатура и количество в ЗК на этой стадии не меняются.</w:t>
      </w:r>
    </w:p>
    <w:p>
      <w:r>
        <w:rPr>
          <w:b/>
        </w:rPr>
        <w:t xml:space="preserve">Выход: </w:t>
      </w:r>
      <w:r>
        <w:t>задание Дмитрий (user 414) закрыто → C56:UC_RIOY3Q (стадия 8, Отгрузка).</w:t>
      </w:r>
    </w:p>
    <w:p>
      <w:r>
        <w:rPr>
          <w:b/>
        </w:rPr>
        <w:t xml:space="preserve">Блокировки: </w:t>
      </w:r>
      <w:r>
        <w:t>задание не закрыто; ошибка UPDATE ЗП — по п. 4.5 (задание оператору ставится только после успешного UPDATE).</w:t>
      </w:r>
    </w:p>
    <w:p>
      <w:pPr>
        <w:pStyle w:val="Heading2"/>
      </w:pPr>
      <w:r>
        <w:t>5.8. Стадия 8: Отгрузка (C56:UC_RIOY3Q)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</w:t>
      </w:r>
    </w:p>
    <w:p>
      <w:r>
        <w:rPr>
          <w:b/>
        </w:rPr>
        <w:t xml:space="preserve">Участники: </w:t>
      </w:r>
      <w:r>
        <w:t>кладовщик ЦМК (оформляет расходные ордера в 1С); HTTP-сервис 1С; робот CRM.</w:t>
      </w:r>
    </w:p>
    <w:p>
      <w:r>
        <w:rPr>
          <w:b/>
        </w:rPr>
        <w:t xml:space="preserve">Бизнес-смысл: </w:t>
      </w:r>
      <w:r>
        <w:t>подтвердить полную отгрузку заказчику перед закрывающими документами.</w:t>
      </w:r>
    </w:p>
    <w:p>
      <w:r>
        <w:rPr>
          <w:b/>
        </w:rPr>
        <w:t xml:space="preserve">Поля стадии: </w:t>
      </w:r>
      <w:r>
        <w:t>человек в B24 ничего не заполняет. Последовательность в 1С: Реализация → накладная → Расходный ордер создан и проведён → физическая отгрузка → сигнал в B24.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алгоритм сверки отгруженного с заказанным</w:t>
      </w:r>
    </w:p>
    <w:p>
      <w:r>
        <w:rPr>
          <w:b/>
        </w:rPr>
        <w:t xml:space="preserve">Алгоритм 1С (при проведении каждого РО по ЗК):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= Σ РО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для КАЖДОЙ nom: shipped &gt;= ordered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r>
        <w:rPr>
          <w:b/>
        </w:rPr>
        <w:t xml:space="preserve">Сигнал 1С → B24 при полной отгрузке: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C56:UC_7XJL3J (стадия 9, Закрывающие документы).</w:t>
      </w:r>
    </w:p>
    <w:p>
      <w:r>
        <w:rPr>
          <w:b/>
        </w:rPr>
        <w:t xml:space="preserve">Блокировки: </w:t>
      </w:r>
      <w:r>
        <w:t>частичная отгрузка — сигнал не отправляется, сделка ждёт; РО не в статусе «Отгружен» при расчёте не учитывается.</w:t>
      </w:r>
    </w:p>
    <w:p>
      <w:pPr>
        <w:pStyle w:val="Heading2"/>
      </w:pPr>
      <w:r>
        <w:t>5.9. Стадия 9: Закрывающие документы (C56:UC_7XJL3J)</w:t>
      </w:r>
    </w:p>
    <w:p>
      <w:r>
        <w:rPr>
          <w:b/>
        </w:rPr>
        <w:t xml:space="preserve">Вход: </w:t>
      </w:r>
      <w:r>
        <w:t>сигнал о полной отгрузке на стадии 8 (Отгрузка).</w:t>
      </w:r>
    </w:p>
    <w:p>
      <w:r>
        <w:rPr>
          <w:b/>
        </w:rPr>
        <w:t xml:space="preserve">Участники: </w:t>
      </w:r>
      <w:r>
        <w:t>Ақерке (user 8) — сверка; оператор ЦМК — исправление замечаний; Аяна (user 1968) — накладная в 1С БУХ, СФ/ЭСФ.</w:t>
      </w:r>
    </w:p>
    <w:p>
      <w:r>
        <w:rPr>
          <w:b/>
        </w:rPr>
        <w:t xml:space="preserve">Бизнес-смысл: </w:t>
      </w:r>
      <w:r>
        <w:t>проверить данные перед проведением реализации и выставить закрывающие документы в срок.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(user 8) задание «Согласовать данные по сделке» с кнопками «Согласовать» и «На доработку».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Ақерке проверяет карточку сделки и соответствие привязанному ЗК в 1С, сверяет по ссылке Google Doc факт и дату отгрузки.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причиной) → оператору ЦМК задание «Исправить замечания»; после закрытия — повторное задание Ақерке (user 8).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«Согласовать» → робот параллельно запускает две ветки: А (определение следующей стадии) и Б (РТиУ и ЭСФ).</w:t>
      </w:r>
    </w:p>
    <w:p>
      <w:r>
        <w:rPr>
          <w:b/>
        </w:rPr>
        <w:t xml:space="preserve">Текст задания Ақерке (user 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Ветка А — следующая стадия сделки: </w:t>
      </w:r>
      <w:r/>
    </w:p>
    <w:p>
      <w:pPr>
        <w:pStyle w:val="ListBullet"/>
      </w:pPr>
      <w:r>
        <w:t>Есть постоплата по ЗП (SUPPLIER_ORDER_PAYMENT_PERCENT &lt; 100 на момент согласования) → C56:UC_7MKPUR (стадия 10, Погашение задолженности).</w:t>
      </w:r>
    </w:p>
    <w:p>
      <w:pPr>
        <w:pStyle w:val="ListBullet"/>
      </w:pPr>
      <w:r>
        <w:t>Постоплаты нет (ЗП оплачен на 100%) → C56:WON (стадия 11, Сделка успешна).</w:t>
      </w:r>
    </w:p>
    <w:p>
      <w:r>
        <w:rPr>
          <w:b/>
        </w:rPr>
        <w:t xml:space="preserve">Ветка Б — РТиУ и ЭСФ: </w:t>
      </w:r>
      <w:r/>
    </w:p>
    <w:p>
      <w:pPr>
        <w:pStyle w:val="ListBullet"/>
      </w:pPr>
      <w:r>
        <w:t>Подразделение сделки (UF_CRM_1690169191) = 7П: процесс ждёт события «конец календарного месяца». В конце месяца Аяне ставится сводное задание (реестр) на проведение накладных в 1С БУХ по всем сделкам подразделения за месяц; после его закрытия — задание «Выставить ЭСФ» (также сводное за месяц).</w:t>
      </w:r>
    </w:p>
    <w:p>
      <w:pPr>
        <w:pStyle w:val="ListBullet"/>
      </w:pPr>
      <w:r>
        <w:t>Другие подразделения: Аяне сразу ставится задание «Провести накладную в 1С БУХ»; при закрытии Аяна указывает Дату РТиУ (UF_CRM_RTU_DATE); от этой даты робот запускает таймер 10 дней и ставит задание «Выставить ЭСФ».</w:t>
      </w:r>
    </w:p>
    <w:p>
      <w:pPr>
        <w:pStyle w:val="ListBullet"/>
      </w:pPr>
      <w:r>
        <w:t>Аяна выставляет СФ в 1С:ERP и/или 1С:БУХ и закрывает задание «Выставить ЭСФ». 1С передаёт в B24 сигнал о выставлении СФ (ENTITY CLIENT_ORDER_STATUS, STATUS «СФ выставлена»). Ветка Б завершена.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Кто заполняет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РТиУ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UF_CRM_RTU_DATE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Аяна (user 1968)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документа реализации из 1С БУХ</w:t>
            </w:r>
          </w:p>
        </w:tc>
      </w:tr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Сверка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— (кнопки задания)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Ақерке (user 8)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«Согласовать» или «На доработку»</w:t>
            </w:r>
          </w:p>
        </w:tc>
      </w:tr>
    </w:tbl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Пока Ақерке не нажала «Согласовать», задания Аяне не создаются и стадия не меняется.</w:t>
      </w:r>
    </w:p>
    <w:p>
      <w:pPr>
        <w:pStyle w:val="ListBullet"/>
      </w:pPr>
      <w:r>
        <w:t>При «На доработку» процесс ждёт закрытия задания оператором ЦМК.</w:t>
      </w:r>
    </w:p>
    <w:p>
      <w:pPr>
        <w:pStyle w:val="ListBullet"/>
      </w:pPr>
      <w:r>
        <w:t>Задание «Выставить ЭСФ» не закрывается без указанной Даты РТиУ. Таймер 10 дней просрочен — уведомление Аяне и ОПБП-2.</w:t>
      </w:r>
    </w:p>
    <w:p>
      <w:pPr>
        <w:pStyle w:val="Heading2"/>
      </w:pPr>
      <w:r>
        <w:t>5.10. Стадия 10: Погашение задолженности (C56:UC_7MKPUR)</w:t>
      </w:r>
    </w:p>
    <w:p>
      <w:r>
        <w:rPr>
          <w:b/>
        </w:rPr>
        <w:t xml:space="preserve">Вход: </w:t>
      </w:r>
      <w:r>
        <w:t>ветка А стадии 9 (Закрывающие документы), есть постоплата по ЗП.</w:t>
      </w:r>
    </w:p>
    <w:p>
      <w:r>
        <w:rPr>
          <w:b/>
        </w:rPr>
        <w:t xml:space="preserve">Участники: </w:t>
      </w:r>
      <w:r>
        <w:t>1С (регистрирует списание ДС поставщику по ЗП); робот CRM.</w:t>
      </w:r>
    </w:p>
    <w:p>
      <w:r>
        <w:rPr>
          <w:b/>
        </w:rPr>
        <w:t xml:space="preserve">Бизнес-смысл: </w:t>
      </w:r>
      <w:r>
        <w:t>контроль кредиторской задолженности перед поставщиком и фиксация полного расчёта по ЗП.</w:t>
      </w:r>
    </w:p>
    <w:p>
      <w:r>
        <w:rPr>
          <w:b/>
        </w:rPr>
        <w:t xml:space="preserve">Поля стадии: </w:t>
      </w:r>
      <w:r>
        <w:t>человек ничего не заполняет.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формат сигнала от 1С о полной оплате</w:t>
      </w:r>
    </w:p>
    <w:p>
      <w:r>
        <w:rPr>
          <w:b/>
        </w:rPr>
        <w:t xml:space="preserve">Сигнал 1С → B24 при достижении 100% оплаты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= 100 → C56:WON (стадия 11, Сделка успешна).</w:t>
      </w:r>
    </w:p>
    <w:p>
      <w:r>
        <w:rPr>
          <w:b/>
        </w:rPr>
        <w:t xml:space="preserve">Блокировки: </w:t>
      </w:r>
      <w:r>
        <w:t>пока списание по ЗП не проведено на 100%, сделка остаётся на стадии 10 (Погашение задолженности).</w:t>
      </w:r>
    </w:p>
    <w:p>
      <w:pPr>
        <w:pStyle w:val="Heading2"/>
      </w:pPr>
      <w:r>
        <w:t>5.11. Стадия 11: Сделка успешна (C56:WON)</w:t>
      </w:r>
    </w:p>
    <w:p>
      <w:r>
        <w:rPr>
          <w:b/>
        </w:rPr>
        <w:t xml:space="preserve">Вход: </w:t>
      </w:r>
      <w:r>
        <w:t>со стадии 9, Закрывающие документы (постоплаты нет) или со стадии 10, Погашение задолженности (ЗП оплачен на 100%).</w:t>
      </w:r>
    </w:p>
    <w:p>
      <w:r>
        <w:rPr>
          <w:b/>
        </w:rPr>
        <w:t xml:space="preserve">Бизнес-смысл: </w:t>
      </w:r>
      <w:r>
        <w:t>заявка ЦМК полностью исполнена: произведено, отгружено, закрыто в учёте и оплачено.</w:t>
      </w:r>
    </w:p>
    <w:p>
      <w:r>
        <w:rPr>
          <w:b/>
        </w:rPr>
        <w:t xml:space="preserve">Поля и действия: </w:t>
      </w:r>
      <w:r>
        <w:t>нет. Карточка read-only. Терминальное состояние.</w:t>
      </w:r>
    </w:p>
    <w:p>
      <w:pPr>
        <w:pStyle w:val="Heading2"/>
      </w:pPr>
      <w:r>
        <w:t>5.12. Стадия 12: Сделка провалена (C56:LOSE)</w:t>
      </w:r>
    </w:p>
    <w:p>
      <w:r>
        <w:rPr>
          <w:b/>
        </w:rPr>
        <w:t xml:space="preserve">Вход: </w:t>
      </w:r>
      <w:r>
        <w:t>«Отменить сделку» утверждающего на стадии 1, ПТО. Проверка заказа (в т.ч. при статусе «Дубль»); «Отменить сделку» сотрудника ЦМК на стадии 2 (Согласование производства); «Прервать процесс» заявителя на стадии 3 (Согласование заявителем); ручной перевод администратором на стадии 4 (Согласование предоплаты) и далее.</w:t>
      </w:r>
    </w:p>
    <w:p>
      <w:r>
        <w:rPr>
          <w:b/>
        </w:rPr>
        <w:t xml:space="preserve">Участники: </w:t>
      </w:r>
      <w:r>
        <w:t>заявитель, утверждающий, администратор.</w:t>
      </w:r>
    </w:p>
    <w:p>
      <w:r>
        <w:rPr>
          <w:b/>
        </w:rPr>
        <w:t xml:space="preserve">Бизнес-смысл: </w:t>
      </w:r>
      <w:r>
        <w:t>отмена заявки. Штатно — на стадиях 1–3, до создания документов в 1С.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Причина провала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UF_CRM_1786444618746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«ошибочное обращение» (ENUM 8217), «дубль» (ENUM 8218), «отказ клиента» (ENUM 8219). При провале из-за дубля робот ставит «дубль» сам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Комментарии (История)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UF_CRM_1695959710654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Текстовое пояснение причины</w:t>
            </w:r>
          </w:p>
        </w:tc>
      </w:tr>
    </w:tbl>
    <w:p/>
    <w:p>
      <w:r>
        <w:rPr>
          <w:b/>
        </w:rPr>
        <w:t xml:space="preserve">Автоматика: </w:t>
      </w:r>
      <w:r>
        <w:t>карточка переводится в read-only. Робот автоматически уведомляет заявителя о провале сделки и указанной причине — независимо от того, с какой стадии пришёл провал. На стадиях 1–3 в 1С ничего не отправляется — документов ещё нет. При провале со стадии 4 (Согласование предоплаты) и далее робот отправляет в 1С сигнал {"action":"CANCEL_REQUEST","ID":"{ID}-ЦМК"}: 1С помечает связанные ЗК и ЗП на удаление автоматически, без ручных действий. Одновременно робот отправляет уведомление в ОПБП-2 о выполненной отмене.</w:t>
      </w:r>
    </w:p>
    <w:p>
      <w:pPr>
        <w:pStyle w:val="Heading1"/>
      </w:pPr>
      <w:r>
        <w:t>6. Состав работ</w:t>
      </w:r>
    </w:p>
    <w:p>
      <w:pPr>
        <w:pStyle w:val="Heading2"/>
      </w:pPr>
      <w:r>
        <w:t>6.1. Битрикс24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Стадия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Задача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Создать поля UF_CRM_KIT_ID, UF_CRM_PRIMARY_ORDER_STATUS, UF_CRM_SUPPLIER_ONEC_GUID, UF_CRM_RTU_DATE (п. 3.2); UF_CRM_PRIMARY_ORDER_STATUS на форму карточки не выводить — техническое значение для условия робота. Изменить UF_CRM_1722953876 с single-file на multiple, до 20 файлов. Настроить карточку категории 56: обязательные поля п. 5.0, скрыть неиспользуемые, read-only для полей виджета/роботов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Создать смарт-процесс «Комплектация» как копию «Договора» (DYNAMIC_151): поля объекта (п. 4.2), права заявителей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JS-виджет на форме создания сделки + серверный обработчик: живой lookup первичного ЗК по потере фокуса поля (без сохранения) — парсинг номера, вызов LOOKUP_CLIENT_ORDER, сопоставление БИН/GUID со справочниками, заполнение полей на форме, проверка дубля, запись статуса; фоновые повторы при ошибке связи (п. 4.1)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Тот же виджет (см. №3): по выбору поля «Комплектация» — живой перенос товарных позиций в PRODUCT_ROWS и файлов в UF_CRM_1722953876, без сохранения сделки (п. 4.2)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расчёта Направления деятельности, Подразделения ЦМК, PROJECT по таблице соответствий «ЦМК 56 Интеграция» (docs.google.com/spreadsheets/d/1F4CkdWqQgrK4q07_PsRBndQn65LLdlYzzGPVWwxqmWM; п. 4.4)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утверждающему с тремя кнопками; проверки блокировок перехода; возврат заявителю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сотруднику ЦМК с тремя кнопками; проверки блокировок; возврат на стадию 1 (ПТО. Проверка заказа)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заявителю с тремя кнопками; переходы на 4 / 2 / 12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Два независимых робота CREATE (ЗК, ЗП); запись GUID и номеров из ответов; задания Гулнур (user 438) и Карина (user 286); Gate; маршрут по % предоплаты; кнопка ручного перезапуска CREATE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5, 8, 10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Приём сигналов SUPPLIER_ORDER_STATUS и CLIENT_ORDER_STATUS; правила переходов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ЦМК; запрос CHECK_PRODUCTION_COMPLETENESS при закрытии; UPDATE ЗК при изменениях; права редактирования только ЦМК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UPDATE ЗП; задание Дмитрий (user 414); статус «Ожидание снабжения»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Задания Ақерке (user 8) и Аяна (user 1968); ветки А и Б; ожидание конца месяца для 7П; таймер 10 дней от UF_CRM_RTU_DATE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Обязательность Причины провала; read-only; сигнал CANCEL_REQUEST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все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Удалить стадию C56:NEW из воронки (не используется); переименовать в B24 текущие названия четырёх стадий на новые — см. столбец «Текущее название» в карте стадий (п. 2.1); журнал обмена в историю сделки; уведомления ОПБП-2</w:t>
            </w:r>
          </w:p>
        </w:tc>
      </w:tr>
    </w:tbl>
    <w:p/>
    <w:p>
      <w:pPr>
        <w:pStyle w:val="Heading2"/>
      </w:pPr>
      <w:r>
        <w:t>6.2. 1С:ERP</w:t>
      </w:r>
    </w:p>
    <w:p>
      <w:r>
        <w:rPr>
          <w:b w:val="0"/>
          <w:i w:val="0"/>
        </w:rPr>
        <w:t>Со стороны 1С нужны два независимых направления интеграции: (А) HTTP-сервис принимает синхронные запросы от B24 и сразу отвечает; (Б) при внутренних событиях 1С (проведение документа, списание ДС) сама инициирует исходящий сигнал в B24. Оба направления используют один и тот же ключ связи — "ID": "{ID}-ЦМК" (п. 1) — и один и тот же порядок повторов при ошибке (3 попытки, интервал 5 минут — п. 4.5). Точные JSON-контракты и алгоритмы сверки — по ссылкам «Подробности»; здесь — сводный список того, что нужно реализовать.</w:t>
      </w:r>
    </w:p>
    <w:p>
      <w:r>
        <w:rPr>
          <w:b/>
        </w:rPr>
        <w:t xml:space="preserve">А. Входящие запросы (B24 → 1С, синхронный ответ на каждый вызов):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action / ENTITY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Когда вызывает B24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Что делает 1С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Подробности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LOOKUP_CLIENT_ORDER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до сохранения сделки, сразу по вводу номера первичного ЗК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ищет проведённый ЗК по номеру; при находке читает и возвращает контрагента, организацию, сайт/проект, подразделение, группу проекта, регион, дату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4.1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CREATE, ENTITY CLIENT_ORDER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4 (Согласование предоплаты), вход (отдельный запрос №1 из двух)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создаёт и проводит Заказ клиента, подбирает соглашение/договор по переданным реквизитам, возвращает GUID и номер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CREATE, ENTITY SUPPLIER_ORDER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4 (Согласование предоплаты), вход (отдельный запрос №2 из двух, независимо от №2 выше)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создаёт и проводит Заказ поставщику, возвращает GUID и номер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UPDATE по ЗК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6 (Изготовление изделия), при правке номенклатуры/количества/цен сотрудником ЦМК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обновляет состав и цены проведённого Заказа клиента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UPDATE по ЗП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7 (Корректировка заказа), вход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обновляет состав и цены Заказа поставщику после производства (без изменения на стадии 6, Изготовление изделия)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5.7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CHECK_PRODUCTION_COMPLETENESS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6 (Изготовление изделия), при закрытии задания «Изготовление изделия»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сверяет заказанное количество по ЗК с выпуском по проведённым ПБЗ, привязанным к этому ЗК; отвечает SUCCESS / PARTIAL / NOT_FOUND построчно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CANCEL_REQUEST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провал сделки (C56:LOSE) со стадии 4 (Согласование предоплаты) и далее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помечает связанные ЗК и ЗП на удаление автоматически, без ручных действий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5.12</w:t>
            </w:r>
          </w:p>
        </w:tc>
      </w:tr>
    </w:tbl>
    <w:p/>
    <w:p>
      <w:r>
        <w:rPr>
          <w:b/>
        </w:rPr>
        <w:t xml:space="preserve">Б. Исходящие сигналы (1С → B24, инициирует 1С сама при внутреннем событии):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ENTITY / событие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Триггер в 1С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Что передаёт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Подробности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SUPPLIER_ORDER_STATUS (частичная оплата)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каждое списание ДС по проведённому ЗП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сумму и процент оплаты от общей суммы ЗП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5.5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SUPPLIER_ORDER_STATUS (100%)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списание ДС по ЗП достигло полной суммы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«Оплачен», процент 100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5.10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CLIENT_ORDER_STATUS «Отгружен»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проведение каждого Расходного ордера по ЗК — 1С сверяет отгруженное с заказанным построчно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«Отгружен» только когда по каждой номенклатурной позиции отгружено ≥ заказано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5.8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CLIENT_ORDER_STATUS «СФ выставлена»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выставление СФ/ЭСФ по сделке в 1С:ERP или 1С:БУХ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«СФ выставлена»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5.9</w:t>
            </w:r>
          </w:p>
        </w:tc>
      </w:tr>
    </w:tbl>
    <w:p/>
    <w:p>
      <w:r>
        <w:rPr>
          <w:b/>
        </w:rPr>
        <w:t xml:space="preserve">В. Справочники и константы для сопоставления (нужны на обеих сторонах для методов выше):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Стадия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Задача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Справочники для сопоставления: GUID складов (iblock 91), GUID проектов, БИН организаций (iblock 107), GUID пользователей для PM; организация ЦМК по умолчанию (БИН 110440011140)</w:t>
            </w:r>
          </w:p>
        </w:tc>
      </w:tr>
    </w:tbl>
    <w:p/>
    <w:p>
      <w:pPr>
        <w:pStyle w:val="Heading1"/>
      </w:pPr>
      <w:r>
        <w:t>7.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 влияет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Назначение сотрудника ЦМК на стадии 2 (Согласование производства) и стадии 6, Изготовление изделия (кандидаты: Санат Нармагамбетов — user 384, Рустам Палтушев — user 383, Имдат Халилов — user 716, Игорь Быков — user 458, Ерлан Аккузинов — user 1625, Виктор Моргунов — user 902): по очереди, руководителем ЦМК или одному ответственному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5.2,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она единственная и не зависит от подразделения заявителя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нового смарт-процесса «Комплектация» (копия «Договора», DYNAMIC_151) — подставить в ТЗ после создания копии в B24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4.2, 3.2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Подразделение теперь всегда приходит из lookup и пишется в UF_CRM_1690169191. Старое поле-дублёр «Подразделение (из первичного ЗК)» (UF_CRM_1721728466) хранит то же значение — скрыть его в карточке или оставить как технический дубль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4.1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Подтвердить, что поле «Подразделение ЦМК» (UF_CRM_1744896002) действительно есть на форме сделки категории 56 — по определению поля в B24 оно существует, но не проверено, что оно добавлено на форму карточки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4.4, 5.0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Поле UF_CRM_1722953876 называется «Проект» — так же, как и UF_CRM_1721728435. Решено переименовать во избежание путаницы — согласовать точное новое название (например, «Проектная документация»)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3.1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