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SHADOWING SYSTEM V2 – LUẬT PHỤ ĐỀ RÕ RÀNG</w:t>
        <w:br/>
        <w:t>(Cơ bản + Nâng cao + Checklist)</w:t>
      </w:r>
    </w:p>
    <w:p/>
    <w:p>
      <w:pPr>
        <w:pStyle w:val="Heading2"/>
      </w:pPr>
      <w:r>
        <w:t>LUẬT PHỤ ĐỀ (ÁP DỤNG 30 NGÀY ĐẦU)</w:t>
      </w:r>
    </w:p>
    <w:p>
      <w:r>
        <w:t>• Shadowing = Tai dẫn đường, mắt hỗ trợ khi cần.</w:t>
      </w:r>
    </w:p>
    <w:p>
      <w:r>
        <w:t>• Tuần 1–2: 90% không phụ đề.</w:t>
      </w:r>
    </w:p>
    <w:p>
      <w:r>
        <w:t>• Tuần 3–4: Có thể xem phụ đề 1 lần trước khi bắt đầu, nhưng khi shadowing phải tắt.</w:t>
      </w:r>
    </w:p>
    <w:p>
      <w:r>
        <w:t>• Chỉ bật phụ đề khi:</w:t>
      </w:r>
    </w:p>
    <w:p>
      <w:r>
        <w:t xml:space="preserve">   1) Nghe 2 lần không bắt được từ nào.</w:t>
      </w:r>
    </w:p>
    <w:p>
      <w:r>
        <w:t xml:space="preserve">   2) Không biết câu kết thúc ở đâu.</w:t>
      </w:r>
    </w:p>
    <w:p>
      <w:r>
        <w:t>• Khi bật phụ đề: nhìn 1 lần → tắt → nói lại không nhìn.</w:t>
      </w:r>
    </w:p>
    <w:p/>
    <w:p>
      <w:pPr>
        <w:pStyle w:val="Heading2"/>
      </w:pPr>
      <w:r>
        <w:t>PHẦN 1 – SHADOWING CƠ BẢN (Tuần 1–2)</w:t>
      </w:r>
    </w:p>
    <w:p>
      <w:r>
        <w:t>Thời lượng: 40 phút/ngày</w:t>
      </w:r>
    </w:p>
    <w:p>
      <w:pPr>
        <w:pStyle w:val="Heading3"/>
      </w:pPr>
      <w:r>
        <w:t>BƯỚC 1 – Nghe tổng thể (10 phút)</w:t>
      </w:r>
    </w:p>
    <w:p>
      <w:r>
        <w:t>• [KHÔNG PHỤ ĐỀ] Nghe toàn bộ 1 lần.</w:t>
      </w:r>
    </w:p>
    <w:p>
      <w:r>
        <w:t>• [KHÔNG PHỤ ĐỀ] Nghe lần 2, tập trung bắt từ quen.</w:t>
      </w:r>
    </w:p>
    <w:p>
      <w:r>
        <w:t>• Không ghi chép, không dịch.</w:t>
      </w:r>
    </w:p>
    <w:p>
      <w:pPr>
        <w:pStyle w:val="Heading3"/>
      </w:pPr>
      <w:r>
        <w:t>BƯỚC 2 – Lặp từng câu (15 phút)</w:t>
      </w:r>
    </w:p>
    <w:p>
      <w:r>
        <w:t>• Mặc định: [KHÔNG PHỤ ĐỀ]</w:t>
      </w:r>
    </w:p>
    <w:p>
      <w:r>
        <w:t>• Nghe 1 câu → dừng → NÓI TO 3 lần.</w:t>
      </w:r>
    </w:p>
    <w:p>
      <w:r>
        <w:t>• Nếu bí: bật phụ đề 1 lần → tắt → nói lại không nhìn.</w:t>
      </w:r>
    </w:p>
    <w:p>
      <w:r>
        <w:t>• Có thể giảm tốc độ 0.75x nếu cần.</w:t>
      </w:r>
    </w:p>
    <w:p>
      <w:pPr>
        <w:pStyle w:val="Heading3"/>
      </w:pPr>
      <w:r>
        <w:t>BƯỚC 3 – Lặp liền mạch (10 phút)</w:t>
      </w:r>
    </w:p>
    <w:p>
      <w:r>
        <w:t>• [KHÔNG PHỤ ĐỀ] Bật từ đầu.</w:t>
      </w:r>
    </w:p>
    <w:p>
      <w:r>
        <w:t>• Nói theo không dừng.</w:t>
      </w:r>
    </w:p>
    <w:p>
      <w:r>
        <w:t>• Không cần hoàn hảo.</w:t>
      </w:r>
    </w:p>
    <w:p>
      <w:pPr>
        <w:pStyle w:val="Heading3"/>
      </w:pPr>
      <w:r>
        <w:t>BƯỚC 4 – Nói lại không nhìn (5 phút)</w:t>
      </w:r>
    </w:p>
    <w:p>
      <w:r>
        <w:t>• Tắt video.</w:t>
      </w:r>
    </w:p>
    <w:p>
      <w:r>
        <w:t>• Nói lại nội dung 1–2 phút.</w:t>
      </w:r>
    </w:p>
    <w:p>
      <w:r>
        <w:t>• Không nhìn phụ đề.</w:t>
      </w:r>
    </w:p>
    <w:p>
      <w:pPr>
        <w:pStyle w:val="Heading2"/>
      </w:pPr>
      <w:r>
        <w:t>PHẦN 2 – SHADOWING NÂNG CAO (Tuần 3–4)</w:t>
      </w:r>
    </w:p>
    <w:p>
      <w:r>
        <w:t>Dùng 2–3 lần/tuần khi đã nói được 5–7 phút liên tục.</w:t>
      </w:r>
    </w:p>
    <w:p>
      <w:pPr>
        <w:pStyle w:val="Heading3"/>
      </w:pPr>
      <w:r>
        <w:t>BƯỚC 1 – Chunk Shadowing</w:t>
      </w:r>
    </w:p>
    <w:p>
      <w:r>
        <w:t>• Chia câu dài thành cụm nhỏ.</w:t>
      </w:r>
    </w:p>
    <w:p>
      <w:r>
        <w:t>• Nhại từng cụm → ghép lại toàn câu.</w:t>
      </w:r>
    </w:p>
    <w:p>
      <w:pPr>
        <w:pStyle w:val="Heading3"/>
      </w:pPr>
      <w:r>
        <w:t>BƯỚC 2 – Emotion Shadowing</w:t>
      </w:r>
    </w:p>
    <w:p>
      <w:r>
        <w:t>• Bắt chước ngữ điệu và cảm xúc.</w:t>
      </w:r>
    </w:p>
    <w:p>
      <w:r>
        <w:t>• Tăng giảm giọng như người bản xứ.</w:t>
      </w:r>
    </w:p>
    <w:p>
      <w:pPr>
        <w:pStyle w:val="Heading3"/>
      </w:pPr>
      <w:r>
        <w:t>BƯỚC 3 – Speed Control</w:t>
      </w:r>
    </w:p>
    <w:p>
      <w:r>
        <w:t>• Shadowing ở 0.75x → sau đó tăng 1.0x.</w:t>
      </w:r>
    </w:p>
    <w:p>
      <w:r>
        <w:t>• Không vượt 1.25x giai đoạn đầu.</w:t>
      </w:r>
    </w:p>
    <w:p>
      <w:pPr>
        <w:pStyle w:val="Heading3"/>
      </w:pPr>
      <w:r>
        <w:t>BƯỚC 4 – Reconstruction</w:t>
      </w:r>
    </w:p>
    <w:p>
      <w:r>
        <w:t>• Tắt video.</w:t>
      </w:r>
    </w:p>
    <w:p>
      <w:r>
        <w:t>• Tóm tắt nội dung 2 phút bằng lời của bạn.</w:t>
      </w:r>
    </w:p>
    <w:p>
      <w:r>
        <w:t>• Dùng cấu trúc đã học (weil, Perfekt...).</w:t>
      </w:r>
    </w:p>
    <w:p>
      <w:pPr>
        <w:pStyle w:val="Heading2"/>
      </w:pPr>
      <w:r>
        <w:t>CHECKLIST SHADOWING (IN RA DÁN BÀN)</w:t>
      </w:r>
    </w:p>
    <w:p>
      <w:r>
        <w:t>□ Tôi chỉ dùng 1 video cho cả tuần.</w:t>
      </w:r>
    </w:p>
    <w:p>
      <w:r>
        <w:t>□ Tôi đã nghe 2 lần không phụ đề.</w:t>
      </w:r>
    </w:p>
    <w:p>
      <w:r>
        <w:t>□ Tôi chỉ bật phụ đề khi thật sự bí.</w:t>
      </w:r>
    </w:p>
    <w:p>
      <w:r>
        <w:t>□ Tôi đã nói to từng câu 3 lần.</w:t>
      </w:r>
    </w:p>
    <w:p>
      <w:r>
        <w:t>□ Tôi đã shadowing liền mạch không nhìn chữ.</w:t>
      </w:r>
    </w:p>
    <w:p>
      <w:r>
        <w:t>□ Tôi đã nói lại 1–2 phút không nhìn.</w:t>
      </w:r>
    </w:p>
    <w:p>
      <w:r>
        <w:t>□ Tôi hoàn thành trong 40 phút.</w:t>
      </w:r>
    </w:p>
    <w:p/>
    <w:p>
      <w:r>
        <w:t>QUY TẮC VÀNG: Không bao giờ vừa nhìn phụ đề vừa shadowing.</w:t>
      </w:r>
    </w:p>
    <w:p>
      <w:r>
        <w:t>Tiến bộ = nói trôi chảy hơn mỗi tuần.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