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STRONG B2 – 30 NGÀY ĐẦU</w:t>
        <w:br/>
        <w:t>MASTER ROADMAP – MỤC LỤC TỔNG</w:t>
      </w:r>
    </w:p>
    <w:p/>
    <w:p>
      <w:pPr>
        <w:pStyle w:val="Heading2"/>
      </w:pPr>
      <w:r>
        <w:t>GIỚI THIỆU</w:t>
      </w:r>
    </w:p>
    <w:p>
      <w:r>
        <w:t>Tài liệu này là mục lục tổng cho 30 ngày đầu tiên trong hệ thống Strong B2. Mỗi ngày sẽ được thiết kế theo LOCK FORMAT: Zero Knowledge + Minute-by-Minute + Phát âm cụ thể.</w:t>
      </w:r>
    </w:p>
    <w:p>
      <w:pPr>
        <w:pStyle w:val="Heading2"/>
      </w:pPr>
      <w:r>
        <w:t>TUẦN 1 – NỀN MÓNG CÂU ĐƠN</w:t>
      </w:r>
    </w:p>
    <w:p>
      <w:r>
        <w:t>• Day 1 – Sein (ich bin…) – Câu giới thiệu cơ bản</w:t>
      </w:r>
    </w:p>
    <w:p>
      <w:r>
        <w:t>• Day 2 – Haben (ich habe…) – Gia đình &amp; sở hữu</w:t>
      </w:r>
    </w:p>
    <w:p>
      <w:r>
        <w:t>• Day 3 – Mạo từ der / die / das</w:t>
      </w:r>
    </w:p>
    <w:p>
      <w:r>
        <w:t>• Day 4 – Số đếm 0–100 + nói tuổi</w:t>
      </w:r>
    </w:p>
    <w:p>
      <w:r>
        <w:t>• Day 5 – Đại từ nhân xưng đầy đủ</w:t>
      </w:r>
    </w:p>
    <w:p>
      <w:r>
        <w:t>• Day 6 – Câu hỏi Ja/Nein</w:t>
      </w:r>
    </w:p>
    <w:p>
      <w:r>
        <w:t>• Day 7 – Review tuần 1 + Speaking 5 phút</w:t>
      </w:r>
    </w:p>
    <w:p>
      <w:pPr>
        <w:pStyle w:val="Heading2"/>
      </w:pPr>
      <w:r>
        <w:t>TUẦN 2 – DANH TỪ &amp; CÂU HỎI</w:t>
      </w:r>
    </w:p>
    <w:p>
      <w:r>
        <w:t>• Day 8 – Số nhiều (Plural – dạng số nhiều)</w:t>
      </w:r>
    </w:p>
    <w:p>
      <w:r>
        <w:t>• Day 9 – Akkusativ cơ bản (tân ngữ trực tiếp)</w:t>
      </w:r>
    </w:p>
    <w:p>
      <w:r>
        <w:t>• Day 10 – Động từ thường (lernen, arbeiten…)</w:t>
      </w:r>
    </w:p>
    <w:p>
      <w:r>
        <w:t>• Day 11 – W-Fragen (Wer, Was, Wo…)</w:t>
      </w:r>
    </w:p>
    <w:p>
      <w:r>
        <w:t>• Day 12 – Giới từ in / aus</w:t>
      </w:r>
    </w:p>
    <w:p>
      <w:r>
        <w:t>• Day 13 – Sở hữu (mein, dein…)</w:t>
      </w:r>
    </w:p>
    <w:p>
      <w:r>
        <w:t>• Day 14 – Review tuần 2 + Speaking 6–7 phút</w:t>
      </w:r>
    </w:p>
    <w:p>
      <w:pPr>
        <w:pStyle w:val="Heading2"/>
      </w:pPr>
      <w:r>
        <w:t>TUẦN 3 – THÌ HIỆN TẠI (PRÄSENS)</w:t>
      </w:r>
    </w:p>
    <w:p>
      <w:r>
        <w:t>• Day 15 – Chia động từ thường</w:t>
      </w:r>
    </w:p>
    <w:p>
      <w:r>
        <w:t>• Day 16 – Động từ tách (aufstehen…)</w:t>
      </w:r>
    </w:p>
    <w:p>
      <w:r>
        <w:t>• Day 17 – Modalverb können (có thể)</w:t>
      </w:r>
    </w:p>
    <w:p>
      <w:r>
        <w:t>• Day 18 – Modalverb müssen (phải)</w:t>
      </w:r>
    </w:p>
    <w:p>
      <w:r>
        <w:t>• Day 19 – Thời gian trong ngày</w:t>
      </w:r>
    </w:p>
    <w:p>
      <w:r>
        <w:t>• Day 20 – Câu với weil (bởi vì)</w:t>
      </w:r>
    </w:p>
    <w:p>
      <w:r>
        <w:t>• Day 21 – Review tuần 3 + Speaking 8 phút</w:t>
      </w:r>
    </w:p>
    <w:p>
      <w:pPr>
        <w:pStyle w:val="Heading2"/>
      </w:pPr>
      <w:r>
        <w:t>TUẦN 4 – MỞ RỘNG GIAO TIẾP</w:t>
      </w:r>
    </w:p>
    <w:p>
      <w:r>
        <w:t>• Day 22 – Câu đảo (Heute bin ich…)</w:t>
      </w:r>
    </w:p>
    <w:p>
      <w:r>
        <w:t>• Day 23 – Perfekt cơ bản (đã làm)</w:t>
      </w:r>
    </w:p>
    <w:p>
      <w:r>
        <w:t>• Day 24 – So sánh hơn (größer, besser…)</w:t>
      </w:r>
    </w:p>
    <w:p>
      <w:r>
        <w:t>• Day 25 – Tính từ miêu tả người</w:t>
      </w:r>
    </w:p>
    <w:p>
      <w:r>
        <w:t>• Day 26 – Miêu tả thói quen</w:t>
      </w:r>
    </w:p>
    <w:p>
      <w:r>
        <w:t>• Day 27 – Viết đoạn 120–150 từ</w:t>
      </w:r>
    </w:p>
    <w:p>
      <w:r>
        <w:t>• Day 28 – Review lớn + Speaking 10 phút</w:t>
      </w:r>
    </w:p>
    <w:p>
      <w:pPr>
        <w:pStyle w:val="Heading2"/>
      </w:pPr>
      <w:r>
        <w:t>DAY 29–30 – CỦNG CỐ HỆ THỐNG</w:t>
      </w:r>
    </w:p>
    <w:p>
      <w:r>
        <w:t>• Day 29 – Sửa 20 lỗi phổ biến nhất</w:t>
      </w:r>
    </w:p>
    <w:p>
      <w:r>
        <w:t>• Day 30 – Mini Test A2 (Nghe – Nói – Viết)</w:t>
      </w:r>
    </w:p>
    <w:p>
      <w:pPr>
        <w:pStyle w:val="Heading2"/>
      </w:pPr>
      <w:r>
        <w:t>MỤC TIÊU SAU 30 NGÀY</w:t>
      </w:r>
    </w:p>
    <w:p>
      <w:r>
        <w:t>• Nói 8–10 phút không chuẩn bị.</w:t>
        <w:br/>
        <w:t>• Viết 150 từ có cấu trúc rõ ràng.</w:t>
        <w:br/>
        <w:t>• Hiểu 60–70% nội dung nghe A2 chậm.</w:t>
        <w:br/>
        <w:t>• Không còn sợ nói.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