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5D67" w14:textId="77777777" w:rsidR="0060413A" w:rsidRDefault="0060413A" w:rsidP="0060413A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462211" w14:textId="77777777" w:rsidR="0060413A" w:rsidRDefault="0060413A" w:rsidP="0060413A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6D8A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задания КОД ДЭ профильного уровня</w:t>
      </w:r>
    </w:p>
    <w:p w14:paraId="2295C45D" w14:textId="77777777" w:rsidR="0060413A" w:rsidRDefault="0060413A" w:rsidP="0060413A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60413A" w14:paraId="5F1B41AC" w14:textId="77777777" w:rsidTr="002B75E4">
        <w:tc>
          <w:tcPr>
            <w:tcW w:w="10060" w:type="dxa"/>
          </w:tcPr>
          <w:p w14:paraId="669AE39F" w14:textId="77777777" w:rsidR="0060413A" w:rsidRDefault="0060413A" w:rsidP="002B75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57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 1. Разработка базы данных средствами СУБД</w:t>
            </w:r>
          </w:p>
        </w:tc>
      </w:tr>
      <w:tr w:rsidR="0060413A" w14:paraId="62CA4736" w14:textId="77777777" w:rsidTr="002B75E4">
        <w:tc>
          <w:tcPr>
            <w:tcW w:w="10060" w:type="dxa"/>
          </w:tcPr>
          <w:p w14:paraId="33B34771" w14:textId="77777777" w:rsidR="0060413A" w:rsidRDefault="0060413A" w:rsidP="002B75E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Компания занимается продажей обуви. Очень важно постоянно получать актуальную информацию об остатках товаров на складах, поэтому необходимо реализовать следующие модули. При запуске приложения окно входа – первое, что видит пользователь. На ней пользователю предлагается ввести свой логин и пароль, взятый из базы данных, или есть возможность перейти на экран просмотра товаров (без фильтрации, сортировки, поиска) в роли гостя. </w:t>
            </w:r>
          </w:p>
          <w:p w14:paraId="7FC8795D" w14:textId="77777777" w:rsidR="0060413A" w:rsidRDefault="0060413A" w:rsidP="002B75E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>Только после удачной авторизации пользователь получает доступ к остальным модулям системы:</w:t>
            </w:r>
          </w:p>
          <w:p w14:paraId="48E4D148" w14:textId="77777777" w:rsidR="0060413A" w:rsidRPr="00B00020" w:rsidRDefault="0060413A" w:rsidP="0060413A">
            <w:pPr>
              <w:pStyle w:val="aa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00020">
              <w:rPr>
                <w:rFonts w:ascii="Times New Roman" w:hAnsi="Times New Roman" w:cs="Times New Roman"/>
                <w:bCs/>
                <w:sz w:val="28"/>
                <w:szCs w:val="28"/>
              </w:rPr>
              <w:t>авторизованный клиент может просматривать товары (без фильтрации, сортировки, поиска);</w:t>
            </w:r>
          </w:p>
          <w:p w14:paraId="0D3D9199" w14:textId="77777777" w:rsidR="0060413A" w:rsidRPr="00B00020" w:rsidRDefault="0060413A" w:rsidP="0060413A">
            <w:pPr>
              <w:pStyle w:val="aa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00020">
              <w:rPr>
                <w:rFonts w:ascii="Times New Roman" w:hAnsi="Times New Roman" w:cs="Times New Roman"/>
                <w:bCs/>
                <w:sz w:val="28"/>
                <w:szCs w:val="28"/>
              </w:rPr>
              <w:t>менеджер может просматривать товары (с фильтрацией, сортировкой, поиском), просматривать заказы;</w:t>
            </w:r>
          </w:p>
          <w:p w14:paraId="0E075747" w14:textId="77777777" w:rsidR="0060413A" w:rsidRPr="00B00020" w:rsidRDefault="0060413A" w:rsidP="0060413A">
            <w:pPr>
              <w:pStyle w:val="aa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0002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 </w:t>
            </w:r>
          </w:p>
          <w:p w14:paraId="4AABF737" w14:textId="77777777" w:rsidR="0060413A" w:rsidRDefault="0060413A" w:rsidP="002B75E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На основе описания предметной области (Приложение 1) необходимо создать базу данных в выбранной СУБД для разрабатываемой системы. Обязательна 3 нормальная форма с обеспечением ссылочной целостности. При разработке базы данных обратите внимание на согласованную схему именования, создайте необходимые первичные и внешние ключи. </w:t>
            </w:r>
          </w:p>
          <w:p w14:paraId="4237CA34" w14:textId="77777777" w:rsidR="0060413A" w:rsidRDefault="0060413A" w:rsidP="002B75E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>Получить ER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>диаграмму средствами СУБД или ПО для построения и редактирования диаграмм (UML) и блок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>схем: ER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диаграмма должна быть представлена в формате PDF и содержать таблицы, связи между ними, атрибуты и ключи (типами данных на данном этапе можно пренебречь). </w:t>
            </w:r>
          </w:p>
          <w:p w14:paraId="715502D5" w14:textId="77777777" w:rsidR="0060413A" w:rsidRDefault="0060413A" w:rsidP="002B75E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Заказчик системы предоставил файлы с данными (с пометкой </w:t>
            </w:r>
            <w:proofErr w:type="spellStart"/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>import</w:t>
            </w:r>
            <w:proofErr w:type="spellEnd"/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ресурсах) для переноса в новую систему (Приложение 2). Необходимо подготовить данные файлов для импорта и загрузить в разработанную базу данных. </w:t>
            </w:r>
          </w:p>
          <w:p w14:paraId="655A8C54" w14:textId="77777777" w:rsidR="0060413A" w:rsidRDefault="0060413A" w:rsidP="002B75E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>Сохранить полученные результаты: создать скрипт БД, или файл конфигурации с данными (.</w:t>
            </w:r>
            <w:proofErr w:type="spellStart"/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>dt</w:t>
            </w:r>
            <w:proofErr w:type="spellEnd"/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) (для платформы 1С). </w:t>
            </w:r>
          </w:p>
          <w:p w14:paraId="5DC66288" w14:textId="77777777" w:rsidR="0060413A" w:rsidRDefault="0060413A" w:rsidP="002B75E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Необходимые приложения: </w:t>
            </w:r>
          </w:p>
          <w:p w14:paraId="1EBEEA74" w14:textId="77777777" w:rsidR="0060413A" w:rsidRDefault="0060413A" w:rsidP="002B75E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>Прил_1_ОЗ_КОД 09.02.07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>2026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М1.docx </w:t>
            </w:r>
          </w:p>
          <w:p w14:paraId="1D351EF6" w14:textId="77777777" w:rsidR="0060413A" w:rsidRDefault="0060413A" w:rsidP="002B75E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>Прил_2_ОЗ_КОД 09.02.07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B357E5">
              <w:rPr>
                <w:rFonts w:ascii="Times New Roman" w:hAnsi="Times New Roman" w:cs="Times New Roman"/>
                <w:bCs/>
                <w:sz w:val="28"/>
                <w:szCs w:val="28"/>
              </w:rPr>
              <w:t>2026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–М1.rar </w:t>
            </w:r>
          </w:p>
          <w:p w14:paraId="19F18D66" w14:textId="77777777" w:rsidR="0060413A" w:rsidRDefault="0060413A" w:rsidP="002B75E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0413A" w14:paraId="717F9AD9" w14:textId="77777777" w:rsidTr="002B75E4">
        <w:tc>
          <w:tcPr>
            <w:tcW w:w="10060" w:type="dxa"/>
          </w:tcPr>
          <w:p w14:paraId="051AD590" w14:textId="77777777" w:rsidR="0060413A" w:rsidRDefault="0060413A" w:rsidP="002B75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20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 2. Разработка алгоритма и создание приложения</w:t>
            </w:r>
          </w:p>
        </w:tc>
      </w:tr>
      <w:tr w:rsidR="0060413A" w14:paraId="4EE7687A" w14:textId="77777777" w:rsidTr="002B75E4">
        <w:tc>
          <w:tcPr>
            <w:tcW w:w="10060" w:type="dxa"/>
          </w:tcPr>
          <w:p w14:paraId="4764771C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5FA6">
              <w:rPr>
                <w:rFonts w:ascii="Times New Roman" w:hAnsi="Times New Roman" w:cs="Times New Roman"/>
                <w:bCs/>
                <w:sz w:val="28"/>
                <w:szCs w:val="28"/>
              </w:rPr>
              <w:t>Сформировать алгоритм разработки приложения: оформить алгоритм в виде блок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885FA6">
              <w:rPr>
                <w:rFonts w:ascii="Times New Roman" w:hAnsi="Times New Roman" w:cs="Times New Roman"/>
                <w:bCs/>
                <w:sz w:val="28"/>
                <w:szCs w:val="28"/>
              </w:rPr>
              <w:t>схемы, согласно стандарту ГОСТ 19.701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885FA6">
              <w:rPr>
                <w:rFonts w:ascii="Times New Roman" w:hAnsi="Times New Roman" w:cs="Times New Roman"/>
                <w:bCs/>
                <w:sz w:val="28"/>
                <w:szCs w:val="28"/>
              </w:rPr>
              <w:t>90. Документ представить в формате .</w:t>
            </w:r>
            <w:proofErr w:type="spellStart"/>
            <w:r w:rsidRPr="00885FA6">
              <w:rPr>
                <w:rFonts w:ascii="Times New Roman" w:hAnsi="Times New Roman" w:cs="Times New Roman"/>
                <w:bCs/>
                <w:sz w:val="28"/>
                <w:szCs w:val="28"/>
              </w:rPr>
              <w:t>pdf</w:t>
            </w:r>
            <w:proofErr w:type="spellEnd"/>
            <w:r w:rsidRPr="00885FA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</w:p>
          <w:p w14:paraId="743A45CF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5FA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Компоненты системы должны иметь единый согласованный внешний вид, соответствующий руководству по стилю, представленному в Приложении 3. Заголовок окна (страницы) должен соответствовать назначению. Следует </w:t>
            </w:r>
            <w:r w:rsidRPr="00885FA6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установить иконку приложения, если это реализуемо в рамках платформы, и логотип компании на главной форме, из ресурсов.</w:t>
            </w:r>
          </w:p>
          <w:p w14:paraId="7A9511D4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9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Оформление кода: идентификаторы должны отражать их назначение и соответствовать соглашению об именовании и стилю </w:t>
            </w:r>
            <w:proofErr w:type="spellStart"/>
            <w:r w:rsidRPr="00BB29BC">
              <w:rPr>
                <w:rFonts w:ascii="Times New Roman" w:hAnsi="Times New Roman" w:cs="Times New Roman"/>
                <w:bCs/>
                <w:sz w:val="28"/>
                <w:szCs w:val="28"/>
              </w:rPr>
              <w:t>CamelCase</w:t>
            </w:r>
            <w:proofErr w:type="spellEnd"/>
            <w:r w:rsidRPr="00BB29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(для C# и Java), </w:t>
            </w:r>
            <w:proofErr w:type="spellStart"/>
            <w:r w:rsidRPr="00BB29BC">
              <w:rPr>
                <w:rFonts w:ascii="Times New Roman" w:hAnsi="Times New Roman" w:cs="Times New Roman"/>
                <w:bCs/>
                <w:sz w:val="28"/>
                <w:szCs w:val="28"/>
              </w:rPr>
              <w:t>snake_case</w:t>
            </w:r>
            <w:proofErr w:type="spellEnd"/>
            <w:r w:rsidRPr="00BB29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(для Python) и https://its.1c.ru/db/v8std#browse:13: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BB29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1:31 (для 1C), или другой выбранной технологии разработки. Допустимо использование не более одной команды в строке. </w:t>
            </w:r>
          </w:p>
          <w:p w14:paraId="43D9E721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9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данных. </w:t>
            </w:r>
          </w:p>
          <w:p w14:paraId="1984B33C" w14:textId="77777777" w:rsidR="0060413A" w:rsidRPr="00111C78" w:rsidRDefault="0060413A" w:rsidP="002B75E4">
            <w:pPr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111C78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 xml:space="preserve">Авторизация </w:t>
            </w:r>
          </w:p>
          <w:p w14:paraId="12DCBAE6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9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При запуске приложения окно входа – первое, что видит пользователь. На ней пользователю предлагается ввести свой логин и пароль взятый из базы данных, или есть возможность перейти на экран просмотра товаров в роли гостя. </w:t>
            </w:r>
          </w:p>
          <w:p w14:paraId="38FAC293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9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Только после удачной авторизации пользователь получает доступ к остальным модулям системы. </w:t>
            </w:r>
          </w:p>
          <w:p w14:paraId="07076403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9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Реализуйте необходимые интерфейсы для всех пользователей системы (гость, авторизированный клиент, менеджер, администратор). После входа в любую учетную запись должна быть реализована возможность выхода на главный экран – окно входа. При переходе в любую учетную запись в интерфейсе (правый верхний угол) должны отображаться ФИО пользователя. </w:t>
            </w:r>
          </w:p>
          <w:p w14:paraId="41947C10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9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Обратите внимание, на данном этапе нет необходимости воспроизводить весь функционал учетных записей, описанный в предметной области, достаточно создать интерфейсы всех пользователей системы и поэтапно реализовывать функционал для каждого пользователя. </w:t>
            </w:r>
          </w:p>
          <w:p w14:paraId="78685BC2" w14:textId="77777777" w:rsidR="0060413A" w:rsidRPr="00111C78" w:rsidRDefault="0060413A" w:rsidP="002B75E4">
            <w:pPr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111C78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 xml:space="preserve">Список товаров </w:t>
            </w:r>
          </w:p>
          <w:p w14:paraId="56951B89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9BC">
              <w:rPr>
                <w:rFonts w:ascii="Times New Roman" w:hAnsi="Times New Roman" w:cs="Times New Roman"/>
                <w:bCs/>
                <w:sz w:val="28"/>
                <w:szCs w:val="28"/>
              </w:rPr>
              <w:t>Очень важно постоянно получать актуальную информацию об остатках товаров на складах, поэтому необходимо реализовать вывод товаров, которые хранятся в базе данных: фото товара (при отсутствии изображения необходимо вывести картинку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BB29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заглушку из ресурсов (picture.png)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111C78">
              <w:rPr>
                <w:rFonts w:ascii="Times New Roman" w:hAnsi="Times New Roman" w:cs="Times New Roman"/>
                <w:bCs/>
                <w:sz w:val="28"/>
                <w:szCs w:val="28"/>
              </w:rPr>
              <w:t>(Приложение 2)), наименование товара, категория товара, описание товара, производитель, поставщик, цена, единица измерения, количество на складе, действующая скидка по следующему образцу, в учетных записях (гость, авторизированный клиент, менеджер, администратор):</w:t>
            </w:r>
          </w:p>
          <w:p w14:paraId="314E2C90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6502812F" wp14:editId="5128F9D0">
                  <wp:extent cx="5438775" cy="1333500"/>
                  <wp:effectExtent l="0" t="0" r="9525" b="0"/>
                  <wp:docPr id="7" name="Рисунок 7" descr="Изображение выглядит как текст, линия, Прямоугольник, Шриф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Изображение выглядит как текст, линия, Прямоугольник, Шриф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06954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E220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Необходимо подсвечивать строки с данными о конкретном товаре в зависимости от размера действующей скидки. В случае если размер скидки превышает 15%, в качестве фона необходимо применить цвет #2E8B57. Если у товара снижена цена, то основная цена должна быть перечеркнута, цвет шрифта красный и рядом </w:t>
            </w:r>
            <w:r w:rsidRPr="00AE2202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с ней указана итоговая цена, цвет шрифта черный. Если товара нет на складе, строка выделяется голубым цветом. </w:t>
            </w:r>
          </w:p>
          <w:p w14:paraId="53A58D43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E220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Выполнить отладку модуля для проверки функциональности: приложение должно корректно работать и не должно происходить аварийного завершения работы. Создайте документ </w:t>
            </w:r>
            <w:proofErr w:type="spellStart"/>
            <w:r w:rsidRPr="00AE2202">
              <w:rPr>
                <w:rFonts w:ascii="Times New Roman" w:hAnsi="Times New Roman" w:cs="Times New Roman"/>
                <w:bCs/>
                <w:sz w:val="28"/>
                <w:szCs w:val="28"/>
              </w:rPr>
              <w:t>docx</w:t>
            </w:r>
            <w:proofErr w:type="spellEnd"/>
            <w:r w:rsidRPr="00AE220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вложите туда скриншоты корректной работы системы. </w:t>
            </w:r>
          </w:p>
          <w:p w14:paraId="112923B3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E220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Необходимые приложения: </w:t>
            </w:r>
          </w:p>
          <w:p w14:paraId="724B5421" w14:textId="77777777" w:rsidR="0060413A" w:rsidRPr="00BB29BC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E2202">
              <w:rPr>
                <w:rFonts w:ascii="Times New Roman" w:hAnsi="Times New Roman" w:cs="Times New Roman"/>
                <w:bCs/>
                <w:sz w:val="28"/>
                <w:szCs w:val="28"/>
              </w:rPr>
              <w:t>Прил_3_ОЗ_КОД 09.02.07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AE2202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AE2202">
              <w:rPr>
                <w:rFonts w:ascii="Times New Roman" w:hAnsi="Times New Roman" w:cs="Times New Roman"/>
                <w:bCs/>
                <w:sz w:val="28"/>
                <w:szCs w:val="28"/>
              </w:rPr>
              <w:t>2026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AE2202">
              <w:rPr>
                <w:rFonts w:ascii="Times New Roman" w:hAnsi="Times New Roman" w:cs="Times New Roman"/>
                <w:bCs/>
                <w:sz w:val="28"/>
                <w:szCs w:val="28"/>
              </w:rPr>
              <w:t>М2.docx</w:t>
            </w:r>
          </w:p>
        </w:tc>
      </w:tr>
      <w:tr w:rsidR="0060413A" w14:paraId="7B0BD45A" w14:textId="77777777" w:rsidTr="002B75E4">
        <w:tc>
          <w:tcPr>
            <w:tcW w:w="10060" w:type="dxa"/>
          </w:tcPr>
          <w:p w14:paraId="1E9FFF24" w14:textId="77777777" w:rsidR="0060413A" w:rsidRDefault="0060413A" w:rsidP="002B75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20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</w:t>
            </w:r>
          </w:p>
        </w:tc>
      </w:tr>
      <w:tr w:rsidR="0060413A" w14:paraId="72471905" w14:textId="77777777" w:rsidTr="002B75E4">
        <w:tc>
          <w:tcPr>
            <w:tcW w:w="10060" w:type="dxa"/>
          </w:tcPr>
          <w:p w14:paraId="0FDE7D74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 </w:t>
            </w:r>
          </w:p>
          <w:p w14:paraId="657F8F40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 </w:t>
            </w:r>
          </w:p>
          <w:p w14:paraId="69A7685C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 </w:t>
            </w:r>
          </w:p>
          <w:p w14:paraId="565B70A8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Необходимо реализовать возможность сортировки, фильтрации, поиска, расположите элементы по своему усмотрению. </w:t>
            </w:r>
          </w:p>
          <w:p w14:paraId="0CFDB1B4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Менеджер и администратор должны иметь возможность искать товары,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 </w:t>
            </w:r>
          </w:p>
          <w:p w14:paraId="7B97039B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Менеджер и администратор должны иметь возможность отсортировать товары (по возрастанию и убыванию) по количеству на складе. </w:t>
            </w:r>
          </w:p>
          <w:p w14:paraId="6B723A81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>Кроме этого, менеджер и администратор должны иметь возможность отфильтровать данные по поставщику. Первым элементом в выпадающем списке должен быть “Все поставщики”, при выборе которого настройки фильтра сбрасываются.</w:t>
            </w:r>
          </w:p>
          <w:p w14:paraId="183B67F8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Поиск, сортировка и фильтрация должны происходить в реальном времени, без необходимости нажатия кнопки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«</w:t>
            </w: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>найти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»</w:t>
            </w: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/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«</w:t>
            </w: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>отфильтровать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»</w:t>
            </w: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т.п. Фильтрация и поиск должны применяться </w:t>
            </w:r>
            <w:proofErr w:type="spellStart"/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>совме</w:t>
            </w:r>
            <w:proofErr w:type="spellEnd"/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>стно</w:t>
            </w:r>
            <w:proofErr w:type="spellEnd"/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Параметры сортировки, выбранные ранее пользователем, должны сохраняться и во время фильтрации с поиском. </w:t>
            </w:r>
          </w:p>
          <w:p w14:paraId="3A10475F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Необходимо реализовать возможность добавления и редактирования исходных товаров. Добавлять и редактировать данные может только администратор. </w:t>
            </w:r>
          </w:p>
          <w:p w14:paraId="1D8EDCC8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Необходимо добавить возможность редактирования данных существующего товара, а также добавление нового товара в новом окне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форме для добавления/ редактирования товара. Переходы на данное окно должны быть реализованы из формы списка: для редактирования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при нажатии на конкретный элемент, для добавления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при нажатии кнопки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«</w:t>
            </w: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>Добавить товар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»</w:t>
            </w: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</w:p>
          <w:p w14:paraId="0CB8B342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>На форме должны быть предусмотрены следующие поля: фото товара (при отсутствии изображения необходимо вывести картинку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заглушку из ресурсов (picture.png) Прил_2_ОЗ_КОД 09.02.07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>2026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М1.rar), наименование товара, категория товара (выпадающий список), описание товара, производитель (выпадающий список), поставщик, цена, единица измерения, количество на складе, действующая скидка. Стоимость товара может включать сотые части, а также не может быть отрицательной. Минимальное количество также не может принимать отрицательные значения. </w:t>
            </w:r>
          </w:p>
          <w:p w14:paraId="24C1B336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 </w:t>
            </w:r>
          </w:p>
          <w:p w14:paraId="3604D5FD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0291">
              <w:rPr>
                <w:rFonts w:ascii="Times New Roman" w:hAnsi="Times New Roman" w:cs="Times New Roman"/>
                <w:bCs/>
                <w:sz w:val="28"/>
                <w:szCs w:val="28"/>
              </w:rPr>
              <w:t>ID товара при добавлении не отображается, автоматически вычисляется +1 к имеющемуся в БД, при редактировании ID доступно только для чтения.</w:t>
            </w:r>
          </w:p>
          <w:p w14:paraId="72922DAA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41D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Администратор может добавить/ заменить изображение у товара. Изображение, которое загружает администратор при добавлении или редактировании, должно сохраняться в папку с приложением. Для оптимального объема реализуйте ограничение на размер фото: 300Х200 пикселей. В базе данных необходимо хранить путь к изображению. При замене изображения, старое фото из папки должно быть удалено. </w:t>
            </w:r>
          </w:p>
          <w:p w14:paraId="6CEEBC08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41D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Для того, чтобы администратор случайно не изменял несколько товаров, предусмотрите невозможность открытия более одного окна редактирования. </w:t>
            </w:r>
          </w:p>
          <w:p w14:paraId="1DB060B1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41D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Реализуйте возможность удаления товара администратором. Товар, который присутствует в заказе, удалить нельзя. </w:t>
            </w:r>
          </w:p>
          <w:p w14:paraId="127A1B6E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41D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После редактирования/добавления/удаления товаров данные в окне списка товаров должны быть обновлены. </w:t>
            </w:r>
          </w:p>
          <w:p w14:paraId="717AF61E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540CEB8" w14:textId="77777777" w:rsidR="0060413A" w:rsidRPr="00AD0291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41D1">
              <w:rPr>
                <w:rFonts w:ascii="Times New Roman" w:hAnsi="Times New Roman" w:cs="Times New Roman"/>
                <w:bCs/>
                <w:sz w:val="28"/>
                <w:szCs w:val="28"/>
              </w:rPr>
              <w:t>Необходимые приложения: отсутствуют.</w:t>
            </w:r>
          </w:p>
        </w:tc>
      </w:tr>
      <w:tr w:rsidR="0060413A" w14:paraId="56A62037" w14:textId="77777777" w:rsidTr="002B75E4">
        <w:tc>
          <w:tcPr>
            <w:tcW w:w="10060" w:type="dxa"/>
          </w:tcPr>
          <w:p w14:paraId="2C97CD27" w14:textId="77777777" w:rsidR="0060413A" w:rsidRPr="00966CB9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38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Модуль 4. Добавление в функционал Администратора и Менеджера возможность работы с заказами</w:t>
            </w:r>
          </w:p>
        </w:tc>
      </w:tr>
      <w:tr w:rsidR="0060413A" w14:paraId="2D505696" w14:textId="77777777" w:rsidTr="002B75E4">
        <w:tc>
          <w:tcPr>
            <w:tcW w:w="10060" w:type="dxa"/>
          </w:tcPr>
          <w:p w14:paraId="3E2ED006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>В интерфейсах Менеджера и Администратора, добавьте кнопку "Заказы" для вывода информации по заказам согласно макету ниже:</w:t>
            </w:r>
          </w:p>
          <w:p w14:paraId="24EF3B31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500256D0" wp14:editId="03EA5E1C">
                  <wp:extent cx="5429250" cy="914400"/>
                  <wp:effectExtent l="0" t="0" r="0" b="0"/>
                  <wp:docPr id="9" name="Рисунок 9" descr="Изображение выглядит как текст, Прямоугольник, линия, Шриф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 descr="Изображение выглядит как текст, Прямоугольник, линия, Шриф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E8572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Необходимо реализовать возможность добавления и редактирования заказов. Добавлять и редактировать данные может только администратор. </w:t>
            </w:r>
          </w:p>
          <w:p w14:paraId="10121433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Необходимо добавить возможность редактирования данных существующего заказа, а также добавление нового заказа в новом окне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форме для добавления/ </w:t>
            </w: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редактирования заказа. Переходы на данное окно должны быть реализованы из формы списка: для редактирования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при нажатии на конкретный элемент, для добавления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при нажатии кнопки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«</w:t>
            </w: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>Добавить заказ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»</w:t>
            </w: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</w:p>
          <w:p w14:paraId="209D9B55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На форме должны быть предусмотрены следующие поля: артикул, статус заказа (выпадающий список), адрес пункта выдачи, дата заказа, дата выдачи. </w:t>
            </w:r>
          </w:p>
          <w:p w14:paraId="595CC533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Реализуйте возможность удаления заказа администратором. </w:t>
            </w:r>
          </w:p>
          <w:p w14:paraId="57060DA4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После редактирования/добавления/удаления заказа данные в окне списка заказов должны быть обновлены. </w:t>
            </w:r>
          </w:p>
          <w:p w14:paraId="1E463DCC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Все практические результаты должны быть переданы путем загрузки файлов на предоставленный репозиторий системы контроля версий. </w:t>
            </w:r>
          </w:p>
          <w:p w14:paraId="07BD8032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Практические результаты: – исходный код приложения (структура с файлами, не архив); </w:t>
            </w:r>
          </w:p>
          <w:p w14:paraId="0BEBC3C7" w14:textId="77777777" w:rsidR="0060413A" w:rsidRPr="006C3048" w:rsidRDefault="0060413A" w:rsidP="0060413A">
            <w:pPr>
              <w:pStyle w:val="aa"/>
              <w:numPr>
                <w:ilvl w:val="0"/>
                <w:numId w:val="3"/>
              </w:num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304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исполняемые файлы; </w:t>
            </w:r>
          </w:p>
          <w:p w14:paraId="6EC252F3" w14:textId="77777777" w:rsidR="0060413A" w:rsidRPr="006C3048" w:rsidRDefault="0060413A" w:rsidP="0060413A">
            <w:pPr>
              <w:pStyle w:val="aa"/>
              <w:numPr>
                <w:ilvl w:val="0"/>
                <w:numId w:val="3"/>
              </w:num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304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файл скрипта базы данных; </w:t>
            </w:r>
          </w:p>
          <w:p w14:paraId="2FF5342E" w14:textId="77777777" w:rsidR="0060413A" w:rsidRPr="006C3048" w:rsidRDefault="0060413A" w:rsidP="0060413A">
            <w:pPr>
              <w:pStyle w:val="aa"/>
              <w:numPr>
                <w:ilvl w:val="0"/>
                <w:numId w:val="3"/>
              </w:num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304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прочие графические/текстовые файлы. </w:t>
            </w:r>
          </w:p>
          <w:p w14:paraId="6CDFA4F2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Результаты работ загружать в рамках выполнения задания модуля. </w:t>
            </w:r>
          </w:p>
          <w:p w14:paraId="5AC7C8C1" w14:textId="77777777" w:rsidR="0060413A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3D6D833B" w14:textId="77777777" w:rsidR="0060413A" w:rsidRPr="00966CB9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3896">
              <w:rPr>
                <w:rFonts w:ascii="Times New Roman" w:hAnsi="Times New Roman" w:cs="Times New Roman"/>
                <w:bCs/>
                <w:sz w:val="28"/>
                <w:szCs w:val="28"/>
              </w:rPr>
              <w:t>Необходимые приложения: отсутствуют.</w:t>
            </w:r>
          </w:p>
        </w:tc>
      </w:tr>
      <w:tr w:rsidR="0060413A" w14:paraId="3FFBFAF4" w14:textId="77777777" w:rsidTr="002B75E4">
        <w:tc>
          <w:tcPr>
            <w:tcW w:w="10060" w:type="dxa"/>
          </w:tcPr>
          <w:p w14:paraId="7E167E66" w14:textId="77777777" w:rsidR="0060413A" w:rsidRPr="00966CB9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850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Модуль 5. </w:t>
            </w:r>
            <w:r w:rsidRPr="002B26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Документирование программного обеспечения</w:t>
            </w:r>
          </w:p>
        </w:tc>
      </w:tr>
      <w:tr w:rsidR="0060413A" w14:paraId="485133C3" w14:textId="77777777" w:rsidTr="002B75E4">
        <w:tc>
          <w:tcPr>
            <w:tcW w:w="10060" w:type="dxa"/>
          </w:tcPr>
          <w:p w14:paraId="40D72BB2" w14:textId="77777777" w:rsidR="0060413A" w:rsidRPr="002B2698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B269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 соответствии с требованиями заказчика необходимо выполнить доукомплектацию разработанного программного продукта (разработанного ранее в инвариантной части задания) Руководством пользователя. </w:t>
            </w:r>
          </w:p>
          <w:p w14:paraId="19B42954" w14:textId="77777777" w:rsidR="0060413A" w:rsidRPr="002B2698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B2698">
              <w:rPr>
                <w:rFonts w:ascii="Times New Roman" w:hAnsi="Times New Roman" w:cs="Times New Roman"/>
                <w:bCs/>
                <w:sz w:val="28"/>
                <w:szCs w:val="28"/>
              </w:rPr>
              <w:t>Руководство должно содержать:</w:t>
            </w:r>
          </w:p>
          <w:p w14:paraId="2FA230F1" w14:textId="77777777" w:rsidR="0060413A" w:rsidRPr="002B2698" w:rsidRDefault="0060413A" w:rsidP="0060413A">
            <w:pPr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B2698">
              <w:rPr>
                <w:rFonts w:ascii="Times New Roman" w:hAnsi="Times New Roman" w:cs="Times New Roman"/>
                <w:bCs/>
                <w:sz w:val="28"/>
                <w:szCs w:val="28"/>
              </w:rPr>
              <w:t>основные сведения о продукте, включая перечень возможных ролей пользователя;</w:t>
            </w:r>
          </w:p>
          <w:p w14:paraId="7C3C5494" w14:textId="77777777" w:rsidR="0060413A" w:rsidRPr="002B2698" w:rsidRDefault="0060413A" w:rsidP="0060413A">
            <w:pPr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B269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подробное описание работы с программным продуктом, сопровождаемое иллюстративным материалом (снимки экрана). </w:t>
            </w:r>
          </w:p>
          <w:p w14:paraId="3185B976" w14:textId="77777777" w:rsidR="0060413A" w:rsidRPr="002B2698" w:rsidRDefault="0060413A" w:rsidP="002B75E4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2B2698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Руководство пользователя должно быть понятным пользователю системы, не являющимся специалистом в </w:t>
            </w:r>
            <w:r w:rsidRPr="002B2698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IT</w:t>
            </w:r>
            <w:r w:rsidRPr="002B2698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-сфере, в тексте не должно быть жаргонизмов, ошибок, опечаток. </w:t>
            </w:r>
          </w:p>
          <w:p w14:paraId="7228BBE8" w14:textId="77777777" w:rsidR="0060413A" w:rsidRPr="002B2698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B269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Необходимые приложения: </w:t>
            </w:r>
          </w:p>
          <w:p w14:paraId="1FBD9D88" w14:textId="77777777" w:rsidR="0060413A" w:rsidRPr="00966CB9" w:rsidRDefault="0060413A" w:rsidP="002B75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B2698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Шаблон руководства пользователя Руководство пользователя.</w:t>
            </w:r>
            <w:r w:rsidRPr="002B2698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docx</w:t>
            </w:r>
            <w:r w:rsidRPr="002B2698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</w:t>
            </w:r>
          </w:p>
        </w:tc>
      </w:tr>
    </w:tbl>
    <w:p w14:paraId="4DB48A0A" w14:textId="77777777" w:rsidR="0060413A" w:rsidRDefault="0060413A" w:rsidP="0060413A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222091E1" w14:textId="77777777" w:rsidR="0060413A" w:rsidRDefault="0060413A" w:rsidP="0060413A"/>
    <w:p w14:paraId="56891BF6" w14:textId="77777777" w:rsidR="0060413A" w:rsidRDefault="0060413A" w:rsidP="0060413A">
      <w:pPr>
        <w:widowControl/>
        <w:spacing w:after="160" w:line="259" w:lineRule="auto"/>
        <w:rPr>
          <w:rFonts w:ascii="Times New Roman" w:hAnsi="Times New Roman"/>
          <w:b/>
          <w:sz w:val="28"/>
          <w:szCs w:val="28"/>
          <w:lang w:eastAsia="ko-KR"/>
        </w:rPr>
      </w:pPr>
      <w:r>
        <w:rPr>
          <w:rFonts w:ascii="Times New Roman" w:hAnsi="Times New Roman"/>
          <w:b/>
          <w:sz w:val="28"/>
          <w:szCs w:val="28"/>
          <w:lang w:eastAsia="ko-KR"/>
        </w:rPr>
        <w:br w:type="page"/>
      </w:r>
    </w:p>
    <w:p w14:paraId="5A481A15" w14:textId="77777777" w:rsidR="00155887" w:rsidRDefault="00155887"/>
    <w:sectPr w:rsidR="001558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A17"/>
    <w:multiLevelType w:val="hybridMultilevel"/>
    <w:tmpl w:val="E566278C"/>
    <w:lvl w:ilvl="0" w:tplc="0B10B1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9192B"/>
    <w:multiLevelType w:val="multilevel"/>
    <w:tmpl w:val="0419001D"/>
    <w:styleLink w:val="a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4327C37"/>
    <w:multiLevelType w:val="hybridMultilevel"/>
    <w:tmpl w:val="51300636"/>
    <w:lvl w:ilvl="0" w:tplc="0B10B1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9260B4"/>
    <w:multiLevelType w:val="hybridMultilevel"/>
    <w:tmpl w:val="465CC0E8"/>
    <w:lvl w:ilvl="0" w:tplc="7DD27F12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 w16cid:durableId="1057123992">
    <w:abstractNumId w:val="1"/>
  </w:num>
  <w:num w:numId="2" w16cid:durableId="400255791">
    <w:abstractNumId w:val="0"/>
  </w:num>
  <w:num w:numId="3" w16cid:durableId="948700597">
    <w:abstractNumId w:val="2"/>
  </w:num>
  <w:num w:numId="4" w16cid:durableId="18161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3C"/>
    <w:rsid w:val="0011734B"/>
    <w:rsid w:val="00155887"/>
    <w:rsid w:val="001A4209"/>
    <w:rsid w:val="001C1EF8"/>
    <w:rsid w:val="001D553C"/>
    <w:rsid w:val="00373FAE"/>
    <w:rsid w:val="003E60FD"/>
    <w:rsid w:val="005229D5"/>
    <w:rsid w:val="00583452"/>
    <w:rsid w:val="0060413A"/>
    <w:rsid w:val="007027F9"/>
    <w:rsid w:val="00722078"/>
    <w:rsid w:val="00792B9F"/>
    <w:rsid w:val="007A0F60"/>
    <w:rsid w:val="00A45C18"/>
    <w:rsid w:val="00B31FC1"/>
    <w:rsid w:val="00C94413"/>
    <w:rsid w:val="00CB212E"/>
    <w:rsid w:val="00D4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7A5DF"/>
  <w15:chartTrackingRefBased/>
  <w15:docId w15:val="{F65231D8-8A9F-4DDA-BBC6-F4D546D2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0413A"/>
    <w:pPr>
      <w:widowControl w:val="0"/>
      <w:spacing w:after="0" w:line="240" w:lineRule="auto"/>
    </w:pPr>
    <w:rPr>
      <w:rFonts w:ascii="Arial" w:eastAsia="SimSun" w:hAnsi="Arial" w:cs="Mangal"/>
      <w:kern w:val="0"/>
      <w:sz w:val="20"/>
      <w:szCs w:val="24"/>
      <w:lang w:bidi="hi-I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A0F60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sz w:val="28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D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D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D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D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D55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D55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D55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D55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ПР №"/>
    <w:uiPriority w:val="99"/>
    <w:rsid w:val="00CB212E"/>
    <w:pPr>
      <w:numPr>
        <w:numId w:val="1"/>
      </w:numPr>
    </w:pPr>
  </w:style>
  <w:style w:type="paragraph" w:customStyle="1" w:styleId="a4">
    <w:name w:val="единороги"/>
    <w:basedOn w:val="1"/>
    <w:link w:val="a5"/>
    <w:qFormat/>
    <w:rsid w:val="00722078"/>
    <w:pPr>
      <w:keepLines w:val="0"/>
      <w:autoSpaceDE w:val="0"/>
      <w:autoSpaceDN w:val="0"/>
      <w:spacing w:before="0" w:after="3"/>
      <w:ind w:left="-14" w:firstLine="546"/>
    </w:pPr>
    <w:rPr>
      <w:rFonts w:asciiTheme="minorHAnsi" w:eastAsiaTheme="minorEastAsia" w:hAnsiTheme="minorHAnsi" w:cstheme="minorBidi"/>
      <w:b/>
    </w:rPr>
  </w:style>
  <w:style w:type="character" w:customStyle="1" w:styleId="a5">
    <w:name w:val="единороги Знак"/>
    <w:basedOn w:val="10"/>
    <w:link w:val="a4"/>
    <w:rsid w:val="00722078"/>
    <w:rPr>
      <w:rFonts w:asciiTheme="majorHAnsi" w:eastAsiaTheme="majorEastAsia" w:hAnsiTheme="majorHAnsi" w:cstheme="majorBidi"/>
      <w:b/>
      <w:bCs w:val="0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7A0F60"/>
    <w:rPr>
      <w:rFonts w:ascii="Times New Roman" w:eastAsiaTheme="majorEastAsia" w:hAnsi="Times New Roman" w:cstheme="majorBidi"/>
      <w:kern w:val="0"/>
      <w:sz w:val="28"/>
      <w:szCs w:val="32"/>
      <w:lang w:eastAsia="en-US"/>
      <w14:ligatures w14:val="none"/>
    </w:rPr>
  </w:style>
  <w:style w:type="paragraph" w:customStyle="1" w:styleId="11">
    <w:name w:val="Стиль1"/>
    <w:basedOn w:val="1"/>
    <w:link w:val="12"/>
    <w:autoRedefine/>
    <w:qFormat/>
    <w:rsid w:val="001C1EF8"/>
    <w:pPr>
      <w:keepLines w:val="0"/>
      <w:autoSpaceDE w:val="0"/>
      <w:autoSpaceDN w:val="0"/>
      <w:spacing w:before="120" w:after="120"/>
      <w:ind w:firstLine="284"/>
    </w:pPr>
    <w:rPr>
      <w:rFonts w:asciiTheme="minorHAnsi" w:eastAsiaTheme="minorEastAsia" w:hAnsiTheme="minorHAnsi" w:cstheme="minorBidi"/>
      <w:b/>
      <w:noProof/>
      <w:szCs w:val="24"/>
    </w:rPr>
  </w:style>
  <w:style w:type="character" w:customStyle="1" w:styleId="12">
    <w:name w:val="Стиль1 Знак"/>
    <w:basedOn w:val="10"/>
    <w:link w:val="11"/>
    <w:rsid w:val="001C1EF8"/>
    <w:rPr>
      <w:rFonts w:asciiTheme="majorHAnsi" w:eastAsiaTheme="majorEastAsia" w:hAnsiTheme="majorHAnsi" w:cstheme="majorBidi"/>
      <w:b/>
      <w:bCs w:val="0"/>
      <w:noProof/>
      <w:color w:val="0F4761" w:themeColor="accent1" w:themeShade="BF"/>
      <w:kern w:val="0"/>
      <w:sz w:val="28"/>
      <w:szCs w:val="24"/>
      <w:lang w:eastAsia="en-US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1D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D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D55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D55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D55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D55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D55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D553C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0"/>
    <w:next w:val="a0"/>
    <w:link w:val="a7"/>
    <w:uiPriority w:val="10"/>
    <w:qFormat/>
    <w:rsid w:val="001D55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1"/>
    <w:link w:val="a6"/>
    <w:uiPriority w:val="10"/>
    <w:rsid w:val="001D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1D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1"/>
    <w:link w:val="a8"/>
    <w:uiPriority w:val="11"/>
    <w:rsid w:val="001D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D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D553C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1D553C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D553C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1D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1"/>
    <w:link w:val="ac"/>
    <w:uiPriority w:val="30"/>
    <w:rsid w:val="001D553C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1D553C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39"/>
    <w:rsid w:val="0060413A"/>
    <w:pPr>
      <w:spacing w:after="0" w:line="240" w:lineRule="auto"/>
    </w:pPr>
    <w:rPr>
      <w:rFonts w:eastAsiaTheme="minorHAnsi"/>
      <w:kern w:val="0"/>
      <w:lang w:eastAsia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1396</Words>
  <Characters>10164</Characters>
  <Application>Microsoft Office Word</Application>
  <DocSecurity>0</DocSecurity>
  <Lines>376</Lines>
  <Paragraphs>210</Paragraphs>
  <ScaleCrop>false</ScaleCrop>
  <Company/>
  <LinksUpToDate>false</LinksUpToDate>
  <CharactersWithSpaces>11350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Прилепская</dc:creator>
  <cp:keywords/>
  <dc:description/>
  <cp:lastModifiedBy>Татьяна Прилепская</cp:lastModifiedBy>
  <cp:revision>3</cp:revision>
  <dcterms:created xsi:type="dcterms:W3CDTF">2026-01-28T06:17:00Z</dcterms:created>
  <dcterms:modified xsi:type="dcterms:W3CDTF">2026-01-28T06:18:00Z</dcterms:modified>
</cp:coreProperties>
</file>