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2019-2020 </w:t>
      </w:r>
      <w:r>
        <w:rPr>
          <w:b/>
          <w:sz w:val="44"/>
          <w:szCs w:val="44"/>
        </w:rPr>
        <w:t>第二学期</w:t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《数字媒体技术》实验报告</w:t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ind w:firstLine="2530"/>
        <w:rPr>
          <w:b/>
          <w:sz w:val="28"/>
          <w:szCs w:val="28"/>
        </w:rPr>
      </w:pPr>
      <w:r>
        <w:rPr>
          <w:b/>
          <w:sz w:val="28"/>
          <w:szCs w:val="28"/>
        </w:rPr>
        <w:t>专业班级：</w:t>
      </w:r>
      <w:r>
        <w:rPr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>xxxxxx</w:t>
      </w:r>
      <w:r>
        <w:rPr>
          <w:b/>
          <w:sz w:val="28"/>
          <w:szCs w:val="28"/>
          <w:u w:val="single"/>
        </w:rPr>
        <w:t xml:space="preserve">     </w:t>
      </w:r>
    </w:p>
    <w:p>
      <w:pPr>
        <w:pStyle w:val="Normal"/>
        <w:ind w:firstLine="2530"/>
        <w:rPr>
          <w:b/>
          <w:sz w:val="28"/>
          <w:szCs w:val="28"/>
        </w:rPr>
      </w:pPr>
      <w:r>
        <w:rPr>
          <w:b/>
          <w:sz w:val="28"/>
          <w:szCs w:val="28"/>
        </w:rPr>
        <w:t>学    号：</w:t>
      </w:r>
      <w:r>
        <w:rPr>
          <w:b/>
          <w:sz w:val="28"/>
          <w:szCs w:val="28"/>
          <w:u w:val="single"/>
        </w:rPr>
        <w:t xml:space="preserve">     </w:t>
      </w:r>
      <w:r>
        <w:rPr>
          <w:b/>
          <w:sz w:val="28"/>
          <w:szCs w:val="28"/>
          <w:u w:val="single"/>
        </w:rPr>
        <w:t>xxxxxxxx</w:t>
      </w:r>
      <w:r>
        <w:rPr>
          <w:b/>
          <w:sz w:val="28"/>
          <w:szCs w:val="28"/>
          <w:u w:val="single"/>
        </w:rPr>
        <w:t xml:space="preserve">          </w:t>
      </w:r>
    </w:p>
    <w:p>
      <w:pPr>
        <w:pStyle w:val="Normal"/>
        <w:ind w:firstLine="253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姓    名：</w:t>
      </w:r>
      <w:r>
        <w:rPr>
          <w:b/>
          <w:sz w:val="28"/>
          <w:szCs w:val="28"/>
          <w:u w:val="single"/>
        </w:rPr>
        <w:t xml:space="preserve">       </w:t>
      </w:r>
      <w:r>
        <w:rPr>
          <w:b/>
          <w:sz w:val="28"/>
          <w:szCs w:val="28"/>
          <w:u w:val="single"/>
        </w:rPr>
        <w:t>xxxxxxxxx</w:t>
      </w:r>
      <w:r>
        <w:rPr>
          <w:b/>
          <w:sz w:val="28"/>
          <w:szCs w:val="28"/>
          <w:u w:val="single"/>
        </w:rPr>
        <w:t xml:space="preserve">         </w:t>
      </w:r>
    </w:p>
    <w:p>
      <w:pPr>
        <w:pStyle w:val="Normal"/>
        <w:ind w:firstLine="2530"/>
        <w:rPr>
          <w:b/>
          <w:sz w:val="28"/>
          <w:szCs w:val="28"/>
        </w:rPr>
      </w:pPr>
      <w:r>
        <w:rPr>
          <w:b/>
          <w:sz w:val="28"/>
          <w:szCs w:val="28"/>
        </w:rPr>
        <w:t>签    名：</w:t>
      </w:r>
      <w:r>
        <w:rPr>
          <w:b/>
          <w:sz w:val="28"/>
          <w:szCs w:val="28"/>
        </w:rPr>
        <w:t>xxxxxxxxxx</w:t>
      </w:r>
    </w:p>
    <w:p>
      <w:pPr>
        <w:pStyle w:val="Normal"/>
        <w:ind w:firstLine="2530"/>
        <w:rPr>
          <w:b/>
          <w:sz w:val="28"/>
          <w:szCs w:val="28"/>
        </w:rPr>
      </w:pPr>
      <w:r>
        <w:rPr>
          <w:b/>
          <w:sz w:val="28"/>
          <w:szCs w:val="28"/>
        </w:rPr>
        <w:t>报告类型：</w:t>
      </w:r>
      <w:r>
        <w:rPr>
          <w:bCs/>
          <w:sz w:val="28"/>
          <w:szCs w:val="28"/>
        </w:rPr>
        <w:t>个人</w:t>
      </w:r>
      <w:r>
        <w:rPr>
          <w:rFonts w:asciiTheme="minorEastAsia" w:hAnsiTheme="minorEastAsia"/>
          <w:bCs/>
          <w:sz w:val="28"/>
          <w:szCs w:val="28"/>
        </w:rPr>
        <w:t>报告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提交日期：   </w:t>
      </w:r>
      <w:r>
        <w:rPr>
          <w:b/>
          <w:sz w:val="28"/>
          <w:szCs w:val="28"/>
        </w:rPr>
        <w:t xml:space="preserve">2025  </w:t>
      </w:r>
      <w:r>
        <w:rPr>
          <w:b/>
          <w:sz w:val="28"/>
          <w:szCs w:val="28"/>
        </w:rPr>
        <w:t xml:space="preserve">年 </w:t>
      </w:r>
      <w:r>
        <w:rPr>
          <w:b/>
          <w:sz w:val="28"/>
          <w:szCs w:val="28"/>
        </w:rPr>
        <w:t xml:space="preserve">10  </w:t>
      </w:r>
      <w:r>
        <w:rPr>
          <w:b/>
          <w:sz w:val="28"/>
          <w:szCs w:val="28"/>
        </w:rPr>
        <w:t xml:space="preserve">月  </w:t>
      </w:r>
      <w:r>
        <w:rPr>
          <w:b/>
          <w:sz w:val="28"/>
          <w:szCs w:val="28"/>
        </w:rPr>
        <w:t xml:space="preserve">15 </w:t>
      </w:r>
      <w:r>
        <w:rPr>
          <w:b/>
          <w:sz w:val="28"/>
          <w:szCs w:val="28"/>
        </w:rPr>
        <w:t>日</w:t>
      </w:r>
      <w:r>
        <w:br w:type="page"/>
      </w:r>
    </w:p>
    <w:p>
      <w:pPr>
        <w:pStyle w:val="Normal"/>
        <w:widowControl/>
        <w:spacing w:before="0" w:after="0"/>
        <w:jc w:val="left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</w:t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《数字媒体技术》上机实验报告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2024 -- 2025</w:t>
      </w:r>
      <w:r>
        <w:rPr>
          <w:sz w:val="28"/>
          <w:szCs w:val="28"/>
        </w:rPr>
        <w:t xml:space="preserve">学年第二学期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专业</w:t>
      </w:r>
      <w:r>
        <w:rPr>
          <w:sz w:val="28"/>
          <w:szCs w:val="28"/>
        </w:rPr>
        <w:t>:___</w:t>
      </w:r>
      <w:r>
        <w:rPr>
          <w:sz w:val="28"/>
          <w:szCs w:val="28"/>
        </w:rPr>
        <w:t>xxxxxx</w:t>
      </w:r>
      <w:r>
        <w:rPr>
          <w:sz w:val="28"/>
          <w:szCs w:val="28"/>
        </w:rPr>
        <w:t xml:space="preserve">_____ </w:t>
      </w:r>
      <w:r>
        <w:rPr>
          <w:sz w:val="28"/>
          <w:szCs w:val="28"/>
        </w:rPr>
        <w:t>姓名</w:t>
      </w:r>
      <w:r>
        <w:rPr>
          <w:sz w:val="28"/>
          <w:szCs w:val="28"/>
        </w:rPr>
        <w:t>:___</w:t>
      </w:r>
      <w:r>
        <w:rPr>
          <w:sz w:val="28"/>
          <w:szCs w:val="28"/>
        </w:rPr>
        <w:t>xxxxxxxxx</w:t>
      </w:r>
      <w:r>
        <w:rPr>
          <w:sz w:val="28"/>
          <w:szCs w:val="28"/>
        </w:rPr>
        <w:t xml:space="preserve">______ </w:t>
      </w:r>
      <w:r>
        <w:rPr>
          <w:sz w:val="28"/>
          <w:szCs w:val="28"/>
        </w:rPr>
        <w:t>学号</w:t>
      </w:r>
      <w:r>
        <w:rPr>
          <w:sz w:val="28"/>
          <w:szCs w:val="28"/>
        </w:rPr>
        <w:t>:____</w:t>
      </w:r>
      <w:r>
        <w:rPr>
          <w:sz w:val="28"/>
          <w:szCs w:val="28"/>
        </w:rPr>
        <w:t>xxxxxxx</w:t>
      </w:r>
      <w:r>
        <w:rPr>
          <w:sz w:val="28"/>
          <w:szCs w:val="28"/>
        </w:rPr>
        <w:t xml:space="preserve">________ </w:t>
      </w:r>
      <w:r>
        <w:rPr>
          <w:sz w:val="28"/>
          <w:szCs w:val="28"/>
        </w:rPr>
        <w:t>成绩</w:t>
      </w:r>
      <w:r>
        <w:rPr>
          <w:sz w:val="28"/>
          <w:szCs w:val="28"/>
        </w:rPr>
        <w:t>:________</w:t>
      </w:r>
    </w:p>
    <w:tbl>
      <w:tblPr>
        <w:tblStyle w:val="af3"/>
        <w:tblW w:w="85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64"/>
      </w:tblGrid>
      <w:tr>
        <w:trPr/>
        <w:tc>
          <w:tcPr>
            <w:tcW w:w="8564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ascii="Calibri" w:hAnsi="Calibri" w:cs="Microsoft Himalaya"/>
                <w:b/>
                <w:kern w:val="2"/>
                <w:sz w:val="24"/>
                <w:szCs w:val="24"/>
                <w:lang w:val="en-US" w:eastAsia="zh-CN" w:bidi="ar-SA"/>
              </w:rPr>
              <w:t xml:space="preserve">第 </w:t>
            </w:r>
            <w:r>
              <w:rPr>
                <w:rFonts w:eastAsia="" w:cs="Microsoft Himalaya"/>
                <w:b/>
                <w:kern w:val="2"/>
                <w:sz w:val="24"/>
                <w:szCs w:val="24"/>
                <w:lang w:val="en-US" w:eastAsia="zh-CN" w:bidi="ar-SA"/>
              </w:rPr>
              <w:t xml:space="preserve">1 </w:t>
            </w:r>
            <w:r>
              <w:rPr>
                <w:rFonts w:ascii="Calibri" w:hAnsi="Calibri" w:cs="Microsoft Himalaya"/>
                <w:b/>
                <w:kern w:val="2"/>
                <w:sz w:val="24"/>
                <w:szCs w:val="24"/>
                <w:lang w:val="en-US" w:eastAsia="zh-CN" w:bidi="ar-SA"/>
              </w:rPr>
              <w:t>次上机实验题目</w:t>
            </w:r>
            <w:r>
              <w:rPr>
                <w:rFonts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  <w:t>:</w:t>
            </w:r>
          </w:p>
        </w:tc>
      </w:tr>
      <w:tr>
        <w:trPr>
          <w:trHeight w:val="267" w:hRule="atLeast"/>
        </w:trPr>
        <w:tc>
          <w:tcPr>
            <w:tcW w:w="8564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ascii="Calibri" w:hAnsi="Calibri" w:cs="Microsoft Himalaya"/>
                <w:b/>
                <w:kern w:val="2"/>
                <w:sz w:val="24"/>
                <w:szCs w:val="24"/>
                <w:lang w:val="en-US" w:eastAsia="zh-CN" w:bidi="ar-SA"/>
              </w:rPr>
              <w:t>实验目的</w:t>
            </w:r>
            <w:r>
              <w:rPr>
                <w:rFonts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  <w:t>:</w:t>
            </w:r>
          </w:p>
        </w:tc>
      </w:tr>
      <w:tr>
        <w:trPr>
          <w:trHeight w:val="1159" w:hRule="atLeast"/>
        </w:trPr>
        <w:tc>
          <w:tcPr>
            <w:tcW w:w="8564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实验内容：图像格式、大小与质量的关系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</w:r>
          </w:p>
        </w:tc>
      </w:tr>
      <w:tr>
        <w:trPr>
          <w:trHeight w:val="363" w:hRule="atLeast"/>
        </w:trPr>
        <w:tc>
          <w:tcPr>
            <w:tcW w:w="8564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宋体" w:cs="Microsoft Himalaya" w:ascii="Calibri" w:hAnsi="Calibri"/>
                <w:b/>
                <w:kern w:val="2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ascii="Calibri" w:hAnsi="Calibri" w:cs="Microsoft Himalaya"/>
                <w:b/>
                <w:kern w:val="2"/>
                <w:sz w:val="24"/>
                <w:szCs w:val="24"/>
                <w:lang w:val="en-US" w:eastAsia="zh-CN" w:bidi="ar-SA"/>
              </w:rPr>
              <w:t>软件环境要求：</w:t>
            </w:r>
          </w:p>
        </w:tc>
      </w:tr>
      <w:tr>
        <w:trPr>
          <w:trHeight w:val="930" w:hRule="atLeast"/>
        </w:trPr>
        <w:tc>
          <w:tcPr>
            <w:tcW w:w="8564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Microsoft Himalaya"/>
                <w:kern w:val="2"/>
                <w:sz w:val="24"/>
                <w:szCs w:val="24"/>
                <w:lang w:val="en-US" w:eastAsia="zh-CN" w:bidi="ar-SA"/>
              </w:rPr>
              <w:t>I5-13500</w:t>
            </w:r>
            <w:r>
              <w:rPr>
                <w:rFonts w:ascii="Calibri" w:hAnsi="Calibri" w:cs="Microsoft Himalaya"/>
                <w:kern w:val="2"/>
                <w:sz w:val="24"/>
                <w:szCs w:val="24"/>
                <w:lang w:val="en-US" w:eastAsia="zh-CN" w:bidi="ar-SA"/>
              </w:rPr>
              <w:t>，</w:t>
            </w:r>
            <w:r>
              <w:rPr>
                <w:rFonts w:eastAsia="" w:cs="Microsoft Himalaya"/>
                <w:kern w:val="2"/>
                <w:sz w:val="24"/>
                <w:szCs w:val="24"/>
                <w:lang w:val="en-US" w:eastAsia="zh-CN" w:bidi="ar-SA"/>
              </w:rPr>
              <w:t>16+512</w:t>
            </w:r>
            <w:r>
              <w:rPr>
                <w:rFonts w:ascii="Calibri" w:hAnsi="Calibri" w:cs="Microsoft Himalaya"/>
                <w:kern w:val="2"/>
                <w:sz w:val="24"/>
                <w:szCs w:val="24"/>
                <w:lang w:val="en-US" w:eastAsia="zh-CN" w:bidi="ar-SA"/>
              </w:rPr>
              <w:t>，</w:t>
            </w:r>
            <w:r>
              <w:rPr>
                <w:rFonts w:eastAsia="" w:cs="Microsoft Himalaya"/>
                <w:kern w:val="2"/>
                <w:sz w:val="24"/>
                <w:szCs w:val="24"/>
                <w:lang w:val="en-US" w:eastAsia="zh-CN" w:bidi="ar-SA"/>
              </w:rPr>
              <w:t>Windows11</w:t>
            </w:r>
            <w:r>
              <w:rPr>
                <w:rFonts w:ascii="Calibri" w:hAnsi="Calibri" w:cs="Microsoft Himalaya"/>
                <w:kern w:val="2"/>
                <w:sz w:val="24"/>
                <w:szCs w:val="24"/>
                <w:lang w:val="en-US" w:eastAsia="zh-CN" w:bidi="ar-SA"/>
              </w:rPr>
              <w:t>，</w:t>
            </w:r>
            <w:r>
              <w:rPr>
                <w:rFonts w:eastAsia="" w:cs="Microsoft Himalaya"/>
                <w:kern w:val="2"/>
                <w:sz w:val="24"/>
                <w:szCs w:val="24"/>
                <w:lang w:val="en-US" w:eastAsia="zh-CN" w:bidi="ar-SA"/>
              </w:rPr>
              <w:t>Adobe Photoshop CS6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564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  <w:t>3.</w:t>
            </w:r>
            <w:r>
              <w:rPr>
                <w:rFonts w:ascii="Calibri" w:hAnsi="Calibri" w:cs="Microsoft Himalaya"/>
                <w:b/>
                <w:kern w:val="2"/>
                <w:sz w:val="24"/>
                <w:szCs w:val="24"/>
                <w:lang w:val="en-US" w:eastAsia="zh-CN" w:bidi="ar-SA"/>
              </w:rPr>
              <w:t>软件操作步骤</w:t>
            </w:r>
            <w:r>
              <w:rPr>
                <w:rFonts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  <w:t>:</w:t>
            </w:r>
          </w:p>
        </w:tc>
      </w:tr>
      <w:tr>
        <w:trPr/>
        <w:tc>
          <w:tcPr>
            <w:tcW w:w="8564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lang w:val="en-US" w:eastAsia="zh-CN" w:bidi="ar-SA"/>
              </w:rPr>
              <w:drawing>
                <wp:inline distT="0" distB="0" distL="0" distR="0">
                  <wp:extent cx="3182620" cy="5771515"/>
                  <wp:effectExtent l="0" t="0" r="0" b="0"/>
                  <wp:docPr id="1" name="图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2620" cy="5771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lang w:val="en-US" w:eastAsia="zh-CN" w:bidi="ar-SA"/>
              </w:rPr>
              <w:drawing>
                <wp:inline distT="0" distB="0" distL="0" distR="0">
                  <wp:extent cx="4459605" cy="5420995"/>
                  <wp:effectExtent l="0" t="0" r="0" b="0"/>
                  <wp:docPr id="2" name="图像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像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9605" cy="5420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b/>
                <w:kern w:val="2"/>
                <w:sz w:val="24"/>
                <w:szCs w:val="24"/>
                <w:lang w:val="en-US" w:eastAsia="zh-CN" w:bidi="ar-SA"/>
              </w:rPr>
              <w:t>文件 ， 存储为，选择对应的格式进行转换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eastAsia="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cs=""/>
                <w:kern w:val="2"/>
                <w:sz w:val="21"/>
                <w:szCs w:val="22"/>
                <w:lang w:val="en-US" w:eastAsia="zh-CN" w:bidi="ar-SA"/>
              </w:rPr>
              <w:drawing>
                <wp:inline distT="0" distB="0" distL="0" distR="0">
                  <wp:extent cx="3283585" cy="5694045"/>
                  <wp:effectExtent l="0" t="0" r="0" b="0"/>
                  <wp:docPr id="3" name="图像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像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3585" cy="5694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"/>
                <w:kern w:val="2"/>
                <w:sz w:val="21"/>
                <w:szCs w:val="22"/>
                <w:lang w:val="en-US" w:eastAsia="zh-CN" w:bidi="ar-SA"/>
              </w:rPr>
              <w:t xml:space="preserve"> </w:t>
            </w:r>
            <w:r>
              <w:rPr>
                <w:rFonts w:ascii="Calibri" w:hAnsi="Calibri" w:cs=""/>
                <w:kern w:val="2"/>
                <w:sz w:val="21"/>
                <w:szCs w:val="22"/>
                <w:lang w:val="en-US" w:eastAsia="zh-CN" w:bidi="ar-SA"/>
              </w:rPr>
              <w:drawing>
                <wp:inline distT="0" distB="0" distL="0" distR="0">
                  <wp:extent cx="5300980" cy="6355080"/>
                  <wp:effectExtent l="0" t="0" r="0" b="0"/>
                  <wp:docPr id="4" name="图像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像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0980" cy="6355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eastAsia="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eastAsia="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cs=""/>
                <w:kern w:val="2"/>
                <w:sz w:val="21"/>
                <w:szCs w:val="22"/>
                <w:lang w:val="en-US" w:eastAsia="zh-CN" w:bidi="ar-SA"/>
              </w:rPr>
              <w:t>文件存储为</w:t>
            </w:r>
            <w:r>
              <w:rPr>
                <w:rFonts w:eastAsia="" w:cs=""/>
                <w:kern w:val="2"/>
                <w:sz w:val="21"/>
                <w:szCs w:val="22"/>
                <w:lang w:val="en-US" w:eastAsia="zh-CN" w:bidi="ar-SA"/>
              </w:rPr>
              <w:t>web</w:t>
            </w:r>
            <w:r>
              <w:rPr>
                <w:rFonts w:ascii="Calibri" w:hAnsi="Calibri" w:cs=""/>
                <w:kern w:val="2"/>
                <w:sz w:val="21"/>
                <w:szCs w:val="22"/>
                <w:lang w:val="en-US" w:eastAsia="zh-CN" w:bidi="ar-SA"/>
              </w:rPr>
              <w:t>常用格式，选择</w:t>
            </w:r>
            <w:r>
              <w:rPr>
                <w:rFonts w:eastAsia="" w:cs=""/>
                <w:kern w:val="2"/>
                <w:sz w:val="21"/>
                <w:szCs w:val="22"/>
                <w:lang w:val="en-US" w:eastAsia="zh-CN" w:bidi="ar-SA"/>
              </w:rPr>
              <w:t>jpeg</w:t>
            </w:r>
            <w:r>
              <w:rPr>
                <w:rFonts w:ascii="Calibri" w:hAnsi="Calibri" w:cs=""/>
                <w:kern w:val="2"/>
                <w:sz w:val="21"/>
                <w:szCs w:val="22"/>
                <w:lang w:val="en-US" w:eastAsia="zh-CN" w:bidi="ar-SA"/>
              </w:rPr>
              <w:t>然后选择品质即可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eastAsia="" w:cs="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" w:cs=""/>
                <w:kern w:val="2"/>
                <w:sz w:val="21"/>
                <w:szCs w:val="22"/>
                <w:lang w:val="en-US" w:eastAsia="zh-CN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lang w:val="en-US" w:eastAsia="zh-CN" w:bidi="ar-SA"/>
              </w:rPr>
              <w:drawing>
                <wp:inline distT="0" distB="0" distL="0" distR="0">
                  <wp:extent cx="3378835" cy="7416165"/>
                  <wp:effectExtent l="0" t="0" r="0" b="0"/>
                  <wp:docPr id="5" name="图像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像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835" cy="7416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lang w:val="en-US" w:eastAsia="zh-CN" w:bidi="ar-SA"/>
              </w:rPr>
              <w:drawing>
                <wp:inline distT="0" distB="0" distL="0" distR="0">
                  <wp:extent cx="5300980" cy="6404610"/>
                  <wp:effectExtent l="0" t="0" r="0" b="0"/>
                  <wp:docPr id="6" name="图像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像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0980" cy="6404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b/>
                <w:kern w:val="2"/>
                <w:sz w:val="24"/>
                <w:szCs w:val="24"/>
                <w:lang w:val="en-US" w:eastAsia="zh-CN" w:bidi="ar-SA"/>
              </w:rPr>
              <w:t>编辑 ，转换为配置文件即可</w:t>
            </w:r>
          </w:p>
        </w:tc>
      </w:tr>
      <w:tr>
        <w:trPr/>
        <w:tc>
          <w:tcPr>
            <w:tcW w:w="8564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  <w:t>4.</w:t>
            </w:r>
            <w:r>
              <w:rPr>
                <w:rFonts w:ascii="Calibri" w:hAnsi="Calibri" w:cs="Microsoft Himalaya"/>
                <w:b/>
                <w:kern w:val="2"/>
                <w:sz w:val="24"/>
                <w:szCs w:val="24"/>
                <w:lang w:val="en-US" w:eastAsia="zh-CN" w:bidi="ar-SA"/>
              </w:rPr>
              <w:t>实验结果与分析</w:t>
            </w:r>
            <w:r>
              <w:rPr>
                <w:rFonts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  <w:t>:</w:t>
            </w:r>
          </w:p>
        </w:tc>
      </w:tr>
      <w:tr>
        <w:trPr>
          <w:trHeight w:val="4869" w:hRule="atLeast"/>
        </w:trPr>
        <w:tc>
          <w:tcPr>
            <w:tcW w:w="8564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(</w:t>
            </w:r>
            <w:r>
              <w:rPr>
                <w:rFonts w:ascii="Calibri" w:hAnsi="Calibri" w:cs="Microsoft Himalaya"/>
                <w:kern w:val="2"/>
                <w:sz w:val="24"/>
                <w:szCs w:val="24"/>
                <w:lang w:val="en-US" w:eastAsia="zh-CN" w:bidi="ar-SA"/>
              </w:rPr>
              <w:t>请提供操作界面截图，说明与实验目的之间的关系</w:t>
            </w: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)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 w:cs="Microsoft Himalaya" w:eastAsia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选择一副 </w:t>
            </w:r>
            <w:r>
              <w:rPr>
                <w:rFonts w:eastAsia="宋体" w:cs="Microsoft Himalaya"/>
                <w:b/>
                <w:bCs/>
                <w:kern w:val="2"/>
                <w:sz w:val="24"/>
                <w:szCs w:val="24"/>
                <w:lang w:val="en-US" w:eastAsia="zh-CN" w:bidi="ar-SA"/>
              </w:rPr>
              <w:t>RGB</w:t>
            </w:r>
            <w:r>
              <w:rPr>
                <w:rFonts w:ascii="Calibri" w:hAnsi="Calibri" w:cs="Microsoft Himalaya" w:eastAsia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（</w:t>
            </w:r>
            <w:r>
              <w:rPr>
                <w:rFonts w:eastAsia="宋体" w:cs="Microsoft Himalaya"/>
                <w:b/>
                <w:bCs/>
                <w:kern w:val="2"/>
                <w:sz w:val="24"/>
                <w:szCs w:val="24"/>
                <w:lang w:val="en-US" w:eastAsia="zh-CN" w:bidi="ar-SA"/>
              </w:rPr>
              <w:t>8bit/channel</w:t>
            </w:r>
            <w:r>
              <w:rPr>
                <w:rFonts w:ascii="Calibri" w:hAnsi="Calibri" w:cs="Microsoft Himalaya" w:eastAsia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）尺寸大小为：</w:t>
            </w:r>
            <w:r>
              <w:rPr>
                <w:rFonts w:eastAsia="宋体" w:cs="Microsoft Himalaya"/>
                <w:b/>
                <w:bCs/>
                <w:kern w:val="2"/>
                <w:sz w:val="24"/>
                <w:szCs w:val="24"/>
                <w:lang w:val="en-US" w:eastAsia="zh-CN" w:bidi="ar-SA"/>
              </w:rPr>
              <w:t>279kb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US" w:eastAsia="zh-CN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BMP</w:t>
            </w: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：</w:t>
            </w: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5mb</w:t>
            </w: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。很清晰，不支持透明，兼容性好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JPG</w:t>
            </w: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：</w:t>
            </w: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279kb</w:t>
            </w: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。默认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PNG</w:t>
            </w: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：</w:t>
            </w: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2.33mb</w:t>
            </w: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。无损压缩，比</w:t>
            </w: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BMP</w:t>
            </w: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格式文件大小稍小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TGA</w:t>
            </w: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：</w:t>
            </w: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5mb</w:t>
            </w: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。简单，比</w:t>
            </w: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JPG</w:t>
            </w: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大，和</w:t>
            </w: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BMP</w:t>
            </w: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格式差不多大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eastAsia="宋体" w:cs="Microsoft Himalaya"/>
                <w:sz w:val="24"/>
                <w:szCs w:val="24"/>
              </w:rPr>
            </w:pP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TIFF</w:t>
            </w: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：</w:t>
            </w: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5.03mb</w:t>
            </w: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。最大，最清晰，转换时选项最多，非常灵活专业。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lang w:val="en-US" w:eastAsia="zh-CN" w:bidi="ar-SA"/>
              </w:rPr>
              <w:drawing>
                <wp:inline distT="0" distB="0" distL="0" distR="0">
                  <wp:extent cx="4293235" cy="2636520"/>
                  <wp:effectExtent l="0" t="0" r="0" b="0"/>
                  <wp:docPr id="7" name="图像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像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235" cy="2636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  <w:t>JPEG</w:t>
            </w:r>
            <w:r>
              <w:rPr>
                <w:rFonts w:ascii="Calibri" w:hAnsi="Calibri" w:cs=""/>
                <w:b/>
                <w:kern w:val="2"/>
                <w:sz w:val="24"/>
                <w:szCs w:val="24"/>
                <w:lang w:val="en-US" w:eastAsia="zh-CN" w:bidi="ar-SA"/>
              </w:rPr>
              <w:t>压缩质量：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b/>
                <w:kern w:val="2"/>
                <w:sz w:val="24"/>
                <w:szCs w:val="24"/>
                <w:lang w:val="en-US" w:eastAsia="zh-CN" w:bidi="ar-SA"/>
              </w:rPr>
              <w:t>这里</w:t>
            </w: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  <w:t>PS</w:t>
            </w:r>
            <w:r>
              <w:rPr>
                <w:rFonts w:ascii="Calibri" w:hAnsi="Calibri" w:cs=""/>
                <w:b/>
                <w:kern w:val="2"/>
                <w:sz w:val="24"/>
                <w:szCs w:val="24"/>
                <w:lang w:val="en-US" w:eastAsia="zh-CN" w:bidi="ar-SA"/>
              </w:rPr>
              <w:t>只有从低到极佳分类：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lang w:val="en-US" w:eastAsia="zh-CN" w:bidi="ar-SA"/>
              </w:rPr>
              <w:drawing>
                <wp:inline distT="0" distB="0" distL="0" distR="0">
                  <wp:extent cx="3081655" cy="1437005"/>
                  <wp:effectExtent l="0" t="0" r="0" b="0"/>
                  <wp:docPr id="8" name="图像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像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1655" cy="1437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"/>
                <w:bCs/>
                <w:kern w:val="2"/>
                <w:sz w:val="24"/>
                <w:szCs w:val="24"/>
                <w:lang w:val="en-US" w:eastAsia="zh-CN" w:bidi="ar-SA"/>
              </w:rPr>
              <w:t>低：</w:t>
            </w:r>
            <w:r>
              <w:rPr>
                <w:rFonts w:eastAsia="" w:cs=""/>
                <w:bCs/>
                <w:kern w:val="2"/>
                <w:sz w:val="24"/>
                <w:szCs w:val="24"/>
                <w:lang w:val="en-US" w:eastAsia="zh-CN" w:bidi="ar-SA"/>
              </w:rPr>
              <w:t>47kb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"/>
                <w:bCs/>
                <w:kern w:val="2"/>
                <w:sz w:val="24"/>
                <w:szCs w:val="24"/>
                <w:lang w:val="en-US" w:eastAsia="zh-CN" w:bidi="ar-SA"/>
              </w:rPr>
              <w:t>中：</w:t>
            </w:r>
            <w:r>
              <w:rPr>
                <w:rFonts w:eastAsia="" w:cs=""/>
                <w:bCs/>
                <w:kern w:val="2"/>
                <w:sz w:val="24"/>
                <w:szCs w:val="24"/>
                <w:lang w:val="en-US" w:eastAsia="zh-CN" w:bidi="ar-SA"/>
              </w:rPr>
              <w:t>67.9kb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"/>
                <w:bCs/>
                <w:kern w:val="2"/>
                <w:sz w:val="24"/>
                <w:szCs w:val="24"/>
                <w:lang w:val="en-US" w:eastAsia="zh-CN" w:bidi="ar-SA"/>
              </w:rPr>
              <w:t>高：</w:t>
            </w:r>
            <w:r>
              <w:rPr>
                <w:rFonts w:eastAsia="" w:cs=""/>
                <w:bCs/>
                <w:kern w:val="2"/>
                <w:sz w:val="24"/>
                <w:szCs w:val="24"/>
                <w:lang w:val="en-US" w:eastAsia="zh-CN" w:bidi="ar-SA"/>
              </w:rPr>
              <w:t>144kb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"/>
                <w:bCs/>
                <w:kern w:val="2"/>
                <w:sz w:val="24"/>
                <w:szCs w:val="24"/>
                <w:lang w:val="en-US" w:eastAsia="zh-CN" w:bidi="ar-SA"/>
              </w:rPr>
              <w:t>非常高：</w:t>
            </w:r>
            <w:r>
              <w:rPr>
                <w:rFonts w:eastAsia="" w:cs=""/>
                <w:bCs/>
                <w:kern w:val="2"/>
                <w:sz w:val="24"/>
                <w:szCs w:val="24"/>
                <w:lang w:val="en-US" w:eastAsia="zh-CN" w:bidi="ar-SA"/>
              </w:rPr>
              <w:t>228kb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"/>
                <w:bCs/>
                <w:kern w:val="2"/>
                <w:sz w:val="24"/>
                <w:szCs w:val="24"/>
                <w:lang w:val="en-US" w:eastAsia="zh-CN" w:bidi="ar-SA"/>
              </w:rPr>
              <w:t>最佳：</w:t>
            </w:r>
            <w:r>
              <w:rPr>
                <w:rFonts w:eastAsia="" w:cs=""/>
                <w:bCs/>
                <w:kern w:val="2"/>
                <w:sz w:val="24"/>
                <w:szCs w:val="24"/>
                <w:lang w:val="en-US" w:eastAsia="zh-CN" w:bidi="ar-SA"/>
              </w:rPr>
              <w:t>485kb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"/>
                <w:bCs/>
                <w:kern w:val="2"/>
                <w:sz w:val="24"/>
                <w:szCs w:val="24"/>
                <w:lang w:val="en-US" w:eastAsia="zh-CN" w:bidi="ar-SA"/>
              </w:rPr>
              <w:t>随着品质的设置，可以发现文件大小越来越大，甚至超过未压缩的图片大小。但是清晰度还是没有原来的图像清晰。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" w:cs=""/>
                <w:bCs/>
                <w:kern w:val="2"/>
                <w:sz w:val="24"/>
                <w:szCs w:val="24"/>
                <w:lang w:val="en-US" w:eastAsia="zh-CN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" w:cs=""/>
                <w:bCs/>
                <w:kern w:val="2"/>
                <w:sz w:val="24"/>
                <w:szCs w:val="24"/>
                <w:lang w:val="en-US" w:eastAsia="zh-CN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b/>
                <w:kern w:val="2"/>
                <w:sz w:val="24"/>
                <w:szCs w:val="24"/>
                <w:lang w:val="en-US" w:eastAsia="zh-CN" w:bidi="ar-SA"/>
              </w:rPr>
              <w:t>存储位数不同：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b/>
                <w:kern w:val="2"/>
                <w:sz w:val="24"/>
                <w:szCs w:val="24"/>
                <w:lang w:val="en-US" w:eastAsia="zh-CN" w:bidi="ar-SA"/>
              </w:rPr>
              <w:t>默认值：</w:t>
            </w: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  <w:t>RGB 8</w:t>
            </w:r>
            <w:r>
              <w:rPr>
                <w:rFonts w:ascii="Calibri" w:hAnsi="Calibri" w:cs=""/>
                <w:b/>
                <w:kern w:val="2"/>
                <w:sz w:val="24"/>
                <w:szCs w:val="24"/>
                <w:lang w:val="en-US" w:eastAsia="zh-CN" w:bidi="ar-SA"/>
              </w:rPr>
              <w:t>位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lang w:val="en-US" w:eastAsia="zh-CN" w:bidi="ar-SA"/>
              </w:rPr>
              <w:drawing>
                <wp:inline distT="0" distB="0" distL="0" distR="0">
                  <wp:extent cx="3895090" cy="4495165"/>
                  <wp:effectExtent l="0" t="0" r="0" b="0"/>
                  <wp:docPr id="9" name="图像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像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5090" cy="4495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Cs/>
                <w:sz w:val="24"/>
                <w:szCs w:val="24"/>
              </w:rPr>
            </w:pPr>
            <w:r>
              <w:rPr>
                <w:rFonts w:eastAsia="" w:cs=""/>
                <w:bCs/>
                <w:kern w:val="2"/>
                <w:sz w:val="24"/>
                <w:szCs w:val="24"/>
                <w:lang w:val="en-US" w:eastAsia="zh-CN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US" w:eastAsia="zh-CN" w:bidi="ar-SA"/>
              </w:rPr>
              <w:t>RGB 8</w:t>
            </w:r>
            <w:r>
              <w:rPr>
                <w:rFonts w:ascii="Calibri" w:hAnsi="Calibri" w:cs=""/>
                <w:kern w:val="2"/>
                <w:sz w:val="24"/>
                <w:szCs w:val="24"/>
                <w:lang w:val="en-US" w:eastAsia="zh-CN" w:bidi="ar-SA"/>
              </w:rPr>
              <w:t>位：</w:t>
            </w:r>
            <w:r>
              <w:rPr>
                <w:rFonts w:eastAsia="" w:cs=""/>
                <w:kern w:val="2"/>
                <w:sz w:val="24"/>
                <w:szCs w:val="24"/>
                <w:lang w:val="en-US" w:eastAsia="zh-CN" w:bidi="ar-SA"/>
              </w:rPr>
              <w:t>279kb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US" w:eastAsia="zh-CN" w:bidi="ar-SA"/>
              </w:rPr>
              <w:t>CMYK 8</w:t>
            </w:r>
            <w:r>
              <w:rPr>
                <w:rFonts w:ascii="Calibri" w:hAnsi="Calibri" w:cs=""/>
                <w:kern w:val="2"/>
                <w:sz w:val="24"/>
                <w:szCs w:val="24"/>
                <w:lang w:val="en-US" w:eastAsia="zh-CN" w:bidi="ar-SA"/>
              </w:rPr>
              <w:t>位：</w:t>
            </w:r>
            <w:r>
              <w:rPr>
                <w:rFonts w:eastAsia="" w:cs=""/>
                <w:kern w:val="2"/>
                <w:sz w:val="24"/>
                <w:szCs w:val="24"/>
                <w:lang w:val="en-US" w:eastAsia="zh-CN" w:bidi="ar-SA"/>
              </w:rPr>
              <w:t>814kb</w:t>
            </w:r>
            <w:r>
              <w:rPr>
                <w:rFonts w:ascii="Calibri" w:hAnsi="Calibri" w:cs=""/>
                <w:kern w:val="2"/>
                <w:sz w:val="24"/>
                <w:szCs w:val="24"/>
                <w:lang w:val="en-US" w:eastAsia="zh-CN" w:bidi="ar-SA"/>
              </w:rPr>
              <w:t>，比</w:t>
            </w:r>
            <w:r>
              <w:rPr>
                <w:rFonts w:eastAsia="" w:cs=""/>
                <w:kern w:val="2"/>
                <w:sz w:val="24"/>
                <w:szCs w:val="24"/>
                <w:lang w:val="en-US" w:eastAsia="zh-CN" w:bidi="ar-SA"/>
              </w:rPr>
              <w:t>RGB</w:t>
            </w:r>
            <w:r>
              <w:rPr>
                <w:rFonts w:ascii="Calibri" w:hAnsi="Calibri" w:cs=""/>
                <w:kern w:val="2"/>
                <w:sz w:val="24"/>
                <w:szCs w:val="24"/>
                <w:lang w:val="en-US" w:eastAsia="zh-CN" w:bidi="ar-SA"/>
              </w:rPr>
              <w:t>更精确，印刷更准确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US" w:eastAsia="zh-CN" w:bidi="ar-SA"/>
              </w:rPr>
              <w:t>256</w:t>
            </w:r>
            <w:r>
              <w:rPr>
                <w:rFonts w:ascii="Calibri" w:hAnsi="Calibri" w:cs=""/>
                <w:kern w:val="2"/>
                <w:sz w:val="24"/>
                <w:szCs w:val="24"/>
                <w:lang w:val="en-US" w:eastAsia="zh-CN" w:bidi="ar-SA"/>
              </w:rPr>
              <w:t>色索引：</w:t>
            </w:r>
            <w:r>
              <w:rPr>
                <w:rFonts w:eastAsia="" w:cs=""/>
                <w:kern w:val="2"/>
                <w:sz w:val="24"/>
                <w:szCs w:val="24"/>
                <w:lang w:val="en-US" w:eastAsia="zh-CN" w:bidi="ar-SA"/>
              </w:rPr>
              <w:t>93kb</w:t>
            </w:r>
            <w:r>
              <w:rPr>
                <w:rFonts w:ascii="Calibri" w:hAnsi="Calibri" w:cs=""/>
                <w:kern w:val="2"/>
                <w:sz w:val="24"/>
                <w:szCs w:val="24"/>
                <w:lang w:val="en-US" w:eastAsia="zh-CN" w:bidi="ar-SA"/>
              </w:rPr>
              <w:t>，有了明显的失真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US" w:eastAsia="zh-CN" w:bidi="ar-SA"/>
              </w:rPr>
              <w:t>16</w:t>
            </w:r>
            <w:r>
              <w:rPr>
                <w:rFonts w:ascii="Calibri" w:hAnsi="Calibri" w:cs=""/>
                <w:kern w:val="2"/>
                <w:sz w:val="24"/>
                <w:szCs w:val="24"/>
                <w:lang w:val="en-US" w:eastAsia="zh-CN" w:bidi="ar-SA"/>
              </w:rPr>
              <w:t>色索引：</w:t>
            </w:r>
            <w:r>
              <w:rPr>
                <w:rFonts w:eastAsia="" w:cs=""/>
                <w:kern w:val="2"/>
                <w:sz w:val="24"/>
                <w:szCs w:val="24"/>
                <w:lang w:val="en-US" w:eastAsia="zh-CN" w:bidi="ar-SA"/>
              </w:rPr>
              <w:t>47kb</w:t>
            </w:r>
            <w:r>
              <w:rPr>
                <w:rFonts w:ascii="Calibri" w:hAnsi="Calibri" w:cs=""/>
                <w:kern w:val="2"/>
                <w:sz w:val="24"/>
                <w:szCs w:val="24"/>
                <w:lang w:val="en-US" w:eastAsia="zh-CN" w:bidi="ar-SA"/>
              </w:rPr>
              <w:t>，几乎无法看出来原图，非常粗糙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sz w:val="24"/>
                <w:szCs w:val="24"/>
                <w:lang w:val="en-US" w:eastAsia="zh-CN" w:bidi="ar-SA"/>
              </w:rPr>
              <w:t>双色调：</w:t>
            </w:r>
            <w:r>
              <w:rPr>
                <w:rFonts w:eastAsia="" w:cs=""/>
                <w:kern w:val="2"/>
                <w:sz w:val="24"/>
                <w:szCs w:val="24"/>
                <w:lang w:val="en-US" w:eastAsia="zh-CN" w:bidi="ar-SA"/>
              </w:rPr>
              <w:t>16kb</w:t>
            </w:r>
            <w:r>
              <w:rPr>
                <w:rFonts w:ascii="Calibri" w:hAnsi="Calibri" w:cs=""/>
                <w:kern w:val="2"/>
                <w:sz w:val="24"/>
                <w:szCs w:val="24"/>
                <w:lang w:val="en-US" w:eastAsia="zh-CN" w:bidi="ar-SA"/>
              </w:rPr>
              <w:t>，没有色彩信息，完全黑白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2"/>
                <w:sz w:val="24"/>
                <w:szCs w:val="24"/>
                <w:lang w:val="en-US" w:eastAsia="zh-CN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lang w:val="en-US" w:eastAsia="zh-CN" w:bidi="ar-SA"/>
              </w:rPr>
              <w:drawing>
                <wp:inline distT="0" distB="0" distL="0" distR="0">
                  <wp:extent cx="5300980" cy="6257925"/>
                  <wp:effectExtent l="0" t="0" r="0" b="0"/>
                  <wp:docPr id="10" name="图像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像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0980" cy="6257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15" w:hRule="atLeast"/>
        </w:trPr>
        <w:tc>
          <w:tcPr>
            <w:tcW w:w="8564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Cs w:val="21"/>
              </w:rPr>
            </w:pPr>
            <w:r>
              <w:rPr>
                <w:rFonts w:ascii="Calibri" w:hAnsi="Calibri" w:cs="Microsoft Himalaya"/>
                <w:b/>
                <w:kern w:val="2"/>
                <w:sz w:val="21"/>
                <w:szCs w:val="21"/>
                <w:lang w:val="en-US" w:eastAsia="zh-CN" w:bidi="ar-SA"/>
              </w:rPr>
              <w:t xml:space="preserve">上机实验地址：   </w:t>
            </w:r>
            <w:r>
              <w:rPr>
                <w:rFonts w:ascii="Calibri" w:hAnsi="Calibri" w:cs="Microsoft Himalaya"/>
                <w:kern w:val="2"/>
                <w:sz w:val="21"/>
                <w:szCs w:val="21"/>
                <w:lang w:val="en-US" w:eastAsia="zh-CN" w:bidi="ar-SA"/>
              </w:rPr>
              <w:t>计算中心第</w:t>
            </w:r>
            <w:r>
              <w:rPr>
                <w:rFonts w:eastAsia="宋体" w:cs="Microsoft Himalaya" w:ascii="Calibri" w:hAnsi="Calibri"/>
                <w:kern w:val="2"/>
                <w:sz w:val="21"/>
                <w:szCs w:val="21"/>
                <w:lang w:val="en-US" w:eastAsia="zh-CN" w:bidi="ar-SA"/>
              </w:rPr>
              <w:t xml:space="preserve">____5___ </w:t>
            </w:r>
            <w:r>
              <w:rPr>
                <w:rFonts w:ascii="Calibri" w:hAnsi="Calibri" w:cs="Microsoft Himalaya"/>
                <w:kern w:val="2"/>
                <w:sz w:val="21"/>
                <w:szCs w:val="21"/>
                <w:lang w:val="en-US" w:eastAsia="zh-CN" w:bidi="ar-SA"/>
              </w:rPr>
              <w:t>机房</w:t>
            </w:r>
            <w:r>
              <w:rPr>
                <w:rFonts w:ascii="Calibri" w:hAnsi="Calibri" w:cs="Microsoft Himalaya"/>
                <w:kern w:val="2"/>
                <w:sz w:val="28"/>
                <w:szCs w:val="28"/>
                <w:lang w:val="en-US" w:eastAsia="zh-CN" w:bidi="ar-SA"/>
              </w:rPr>
              <w:t xml:space="preserve">         </w:t>
            </w:r>
            <w:r>
              <w:rPr>
                <w:rFonts w:ascii="Calibri" w:hAnsi="Calibri" w:cs="Microsoft Himalaya"/>
                <w:b/>
                <w:kern w:val="2"/>
                <w:sz w:val="21"/>
                <w:szCs w:val="21"/>
                <w:lang w:val="en-US" w:eastAsia="zh-CN" w:bidi="ar-SA"/>
              </w:rPr>
              <w:t>提交日期：</w:t>
            </w:r>
            <w:r>
              <w:rPr>
                <w:rFonts w:eastAsia="" w:cs="Microsoft Himalaya" w:ascii="Calibri" w:hAnsi="Calibri"/>
                <w:b/>
                <w:kern w:val="2"/>
                <w:sz w:val="21"/>
                <w:szCs w:val="21"/>
                <w:lang w:val="en-US" w:eastAsia="zh-CN" w:bidi="ar-SA"/>
              </w:rPr>
              <w:t>2025.10.9</w:t>
            </w:r>
          </w:p>
        </w:tc>
      </w:tr>
    </w:tbl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roman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6057897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6057897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合肥工业大学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合肥工业大学</w:t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bo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uiPriority w:val="99"/>
    <w:qFormat/>
    <w:rsid w:val="00dc08cf"/>
    <w:rPr>
      <w:sz w:val="18"/>
      <w:szCs w:val="18"/>
    </w:rPr>
  </w:style>
  <w:style w:type="character" w:styleId="Style15" w:customStyle="1">
    <w:name w:val="页脚 字符"/>
    <w:basedOn w:val="DefaultParagraphFont"/>
    <w:uiPriority w:val="99"/>
    <w:qFormat/>
    <w:rsid w:val="00dc08cf"/>
    <w:rPr>
      <w:sz w:val="18"/>
      <w:szCs w:val="18"/>
    </w:rPr>
  </w:style>
  <w:style w:type="character" w:styleId="Style16" w:customStyle="1">
    <w:name w:val="批注框文本 字符"/>
    <w:basedOn w:val="DefaultParagraphFont"/>
    <w:link w:val="BalloonText"/>
    <w:uiPriority w:val="99"/>
    <w:semiHidden/>
    <w:qFormat/>
    <w:rsid w:val="00dc08cf"/>
    <w:rPr>
      <w:sz w:val="16"/>
      <w:szCs w:val="16"/>
    </w:rPr>
  </w:style>
  <w:style w:type="character" w:styleId="Style17" w:customStyle="1">
    <w:name w:val="无间隔 字符"/>
    <w:basedOn w:val="DefaultParagraphFont"/>
    <w:link w:val="NoSpacing"/>
    <w:uiPriority w:val="1"/>
    <w:qFormat/>
    <w:rsid w:val="00972632"/>
    <w:rPr>
      <w:kern w:val="0"/>
      <w:sz w:val="22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520976"/>
    <w:rPr>
      <w:color w:val="808080"/>
    </w:rPr>
  </w:style>
  <w:style w:type="paragraph" w:styleId="Style18" w:customStyle="1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Style19" w:customStyle="1">
    <w:name w:val="索引"/>
    <w:basedOn w:val="Normal"/>
    <w:qFormat/>
    <w:pPr>
      <w:suppressLineNumbers/>
    </w:pPr>
    <w:rPr>
      <w:rFonts w:ascii="Times New Roman" w:hAnsi="Times New Roman" w:cs="Arial"/>
    </w:rPr>
  </w:style>
  <w:style w:type="paragraph" w:styleId="user" w:customStyle="1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user1" w:customStyle="1">
    <w:name w:val="索引 (user)"/>
    <w:basedOn w:val="Normal"/>
    <w:qFormat/>
    <w:pPr>
      <w:suppressLineNumbers/>
    </w:pPr>
    <w:rPr>
      <w:rFonts w:ascii="Times New Roman" w:hAnsi="Times New Roman" w:cs="Arial"/>
    </w:rPr>
  </w:style>
  <w:style w:type="paragraph" w:styleId="Style20" w:customStyle="1">
    <w:name w:val="页眉与页脚"/>
    <w:basedOn w:val="Normal"/>
    <w:qFormat/>
    <w:pPr/>
    <w:rPr/>
  </w:style>
  <w:style w:type="paragraph" w:styleId="user2" w:customStyle="1">
    <w:name w:val="页眉与页脚 (user)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dc08cf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5"/>
    <w:uiPriority w:val="99"/>
    <w:unhideWhenUsed/>
    <w:rsid w:val="00dc08cf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dc08cf"/>
    <w:pPr/>
    <w:rPr>
      <w:sz w:val="16"/>
      <w:szCs w:val="16"/>
    </w:rPr>
  </w:style>
  <w:style w:type="paragraph" w:styleId="NoSpacing">
    <w:name w:val="No Spacing"/>
    <w:link w:val="Style17"/>
    <w:uiPriority w:val="1"/>
    <w:qFormat/>
    <w:rsid w:val="00972632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eastAsia="ja-JP" w:val="en-US" w:bidi="ar-SA"/>
    </w:rPr>
  </w:style>
  <w:style w:type="paragraph" w:styleId="ListParagraph">
    <w:name w:val="List Paragraph"/>
    <w:basedOn w:val="Normal"/>
    <w:uiPriority w:val="34"/>
    <w:qFormat/>
    <w:rsid w:val="00816d7d"/>
    <w:pPr>
      <w:ind w:firstLine="420"/>
    </w:pPr>
    <w:rPr/>
  </w:style>
  <w:style w:type="numbering" w:styleId="Style21" w:customStyle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1"/>
    <w:uiPriority w:val="59"/>
    <w:rsid w:val="000001e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Application>LibreOffice/25.2.7.2$Windows_X86_64 LibreOffice_project/5cbfd1ab6520636bb5f7b99185aa69bd7456825d</Application>
  <AppVersion>15.0000</AppVersion>
  <Pages>11</Pages>
  <Words>548</Words>
  <Characters>819</Characters>
  <CharactersWithSpaces>923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2016-03-13T16:50:00Z</dcterms:created>
  <dc:creator>lcao</dc:creator>
  <dc:description/>
  <dc:language>zh-CN</dc:language>
  <cp:lastModifiedBy/>
  <dcterms:modified xsi:type="dcterms:W3CDTF">2026-01-07T21:07:37Z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