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0BF2B" w14:textId="77777777" w:rsidR="00A61CBD" w:rsidRDefault="00C019E0">
      <w:pPr>
        <w:spacing w:beforeLines="100" w:before="312" w:afterLines="100" w:after="312"/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实验二 浮点数加法器的设计</w:t>
      </w:r>
    </w:p>
    <w:p w14:paraId="3A02BF9F" w14:textId="77777777" w:rsidR="00A61CBD" w:rsidRDefault="00C019E0">
      <w:pPr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hint="eastAsia"/>
          <w:b/>
          <w:sz w:val="24"/>
          <w:szCs w:val="24"/>
        </w:rPr>
        <w:t>说明：本实验共包含三部分内容。</w:t>
      </w:r>
    </w:p>
    <w:p w14:paraId="167DF8ED" w14:textId="77777777" w:rsidR="00A61CBD" w:rsidRDefault="00C019E0">
      <w:pPr>
        <w:spacing w:beforeLines="50" w:before="156"/>
        <w:rPr>
          <w:rFonts w:ascii="仿宋" w:eastAsia="仿宋" w:hAnsi="仿宋"/>
          <w:b/>
          <w:sz w:val="24"/>
          <w:szCs w:val="24"/>
        </w:rPr>
      </w:pPr>
      <w:bookmarkStart w:id="0" w:name="_Hlk211143585"/>
      <w:r>
        <w:rPr>
          <w:rFonts w:ascii="仿宋" w:eastAsia="仿宋" w:hAnsi="仿宋" w:hint="eastAsia"/>
          <w:b/>
          <w:sz w:val="24"/>
          <w:szCs w:val="24"/>
        </w:rPr>
        <w:t>第一部分是设计一个浮点数加法器</w:t>
      </w:r>
      <w:bookmarkEnd w:id="0"/>
      <w:r>
        <w:rPr>
          <w:rFonts w:ascii="仿宋" w:eastAsia="仿宋" w:hAnsi="仿宋" w:hint="eastAsia"/>
          <w:b/>
          <w:sz w:val="24"/>
          <w:szCs w:val="24"/>
        </w:rPr>
        <w:t>，两个浮点数a和</w:t>
      </w:r>
      <w:r>
        <w:rPr>
          <w:rFonts w:ascii="仿宋" w:eastAsia="仿宋" w:hAnsi="仿宋"/>
          <w:b/>
          <w:sz w:val="24"/>
          <w:szCs w:val="24"/>
        </w:rPr>
        <w:t>b</w:t>
      </w:r>
      <w:r>
        <w:rPr>
          <w:rFonts w:ascii="仿宋" w:eastAsia="仿宋" w:hAnsi="仿宋" w:hint="eastAsia"/>
          <w:b/>
          <w:sz w:val="24"/>
          <w:szCs w:val="24"/>
        </w:rPr>
        <w:t>，按照</w:t>
      </w:r>
      <w:r>
        <w:rPr>
          <w:rFonts w:ascii="仿宋" w:eastAsia="仿宋" w:hAnsi="仿宋"/>
          <w:b/>
          <w:sz w:val="24"/>
          <w:szCs w:val="24"/>
        </w:rPr>
        <w:t>IEEE754</w:t>
      </w:r>
      <w:r>
        <w:rPr>
          <w:rFonts w:ascii="仿宋" w:eastAsia="仿宋" w:hAnsi="仿宋" w:hint="eastAsia"/>
          <w:b/>
          <w:sz w:val="24"/>
          <w:szCs w:val="24"/>
        </w:rPr>
        <w:t>标准存储。经过浮点数加法器的运算，得到一个浮点数的结果</w:t>
      </w:r>
      <w:r>
        <w:rPr>
          <w:rFonts w:ascii="仿宋" w:eastAsia="仿宋" w:hAnsi="仿宋"/>
          <w:b/>
          <w:sz w:val="24"/>
          <w:szCs w:val="24"/>
        </w:rPr>
        <w:t>result</w:t>
      </w:r>
      <w:r>
        <w:rPr>
          <w:rFonts w:ascii="仿宋" w:eastAsia="仿宋" w:hAnsi="仿宋" w:hint="eastAsia"/>
          <w:b/>
          <w:sz w:val="24"/>
          <w:szCs w:val="24"/>
        </w:rPr>
        <w:t>。</w:t>
      </w:r>
    </w:p>
    <w:p w14:paraId="79C35E7B" w14:textId="01C0F2CE" w:rsidR="00A61CBD" w:rsidRDefault="00C019E0">
      <w:pPr>
        <w:spacing w:beforeLines="50" w:before="156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hint="eastAsia"/>
          <w:b/>
          <w:sz w:val="24"/>
          <w:szCs w:val="24"/>
        </w:rPr>
        <w:t xml:space="preserve">第二部分是设计一个 </w:t>
      </w:r>
      <w:r>
        <w:rPr>
          <w:rFonts w:ascii="仿宋" w:eastAsia="仿宋" w:hAnsi="仿宋"/>
          <w:b/>
          <w:sz w:val="24"/>
          <w:szCs w:val="24"/>
        </w:rPr>
        <w:t>usb</w:t>
      </w:r>
      <w:r>
        <w:rPr>
          <w:rFonts w:ascii="仿宋" w:eastAsia="仿宋" w:hAnsi="仿宋" w:hint="eastAsia"/>
          <w:b/>
          <w:sz w:val="24"/>
          <w:szCs w:val="24"/>
        </w:rPr>
        <w:t>键盘输入系统。E</w:t>
      </w:r>
      <w:r>
        <w:rPr>
          <w:rFonts w:ascii="仿宋" w:eastAsia="仿宋" w:hAnsi="仿宋"/>
          <w:b/>
          <w:sz w:val="24"/>
          <w:szCs w:val="24"/>
        </w:rPr>
        <w:t>GO1</w:t>
      </w:r>
      <w:r>
        <w:rPr>
          <w:rFonts w:ascii="仿宋" w:eastAsia="仿宋" w:hAnsi="仿宋" w:hint="eastAsia"/>
          <w:b/>
          <w:sz w:val="24"/>
          <w:szCs w:val="24"/>
        </w:rPr>
        <w:t>开发板上有一个P</w:t>
      </w:r>
      <w:r>
        <w:rPr>
          <w:rFonts w:ascii="仿宋" w:eastAsia="仿宋" w:hAnsi="仿宋"/>
          <w:b/>
          <w:sz w:val="24"/>
          <w:szCs w:val="24"/>
        </w:rPr>
        <w:t>IC24FJ128</w:t>
      </w:r>
      <w:r>
        <w:rPr>
          <w:rFonts w:ascii="仿宋" w:eastAsia="仿宋" w:hAnsi="仿宋" w:hint="eastAsia"/>
          <w:b/>
          <w:sz w:val="24"/>
          <w:szCs w:val="24"/>
        </w:rPr>
        <w:t>单片机，接收u</w:t>
      </w:r>
      <w:r>
        <w:rPr>
          <w:rFonts w:ascii="仿宋" w:eastAsia="仿宋" w:hAnsi="仿宋"/>
          <w:b/>
          <w:sz w:val="24"/>
          <w:szCs w:val="24"/>
        </w:rPr>
        <w:t>sb</w:t>
      </w:r>
      <w:r>
        <w:rPr>
          <w:rFonts w:ascii="仿宋" w:eastAsia="仿宋" w:hAnsi="仿宋" w:hint="eastAsia"/>
          <w:b/>
          <w:sz w:val="24"/>
          <w:szCs w:val="24"/>
        </w:rPr>
        <w:t>键盘传输过来的信号，单片机会把接收的信号转化为</w:t>
      </w:r>
      <w:r>
        <w:rPr>
          <w:rFonts w:ascii="仿宋" w:eastAsia="仿宋" w:hAnsi="仿宋"/>
          <w:b/>
          <w:sz w:val="24"/>
          <w:szCs w:val="24"/>
        </w:rPr>
        <w:t>PS2</w:t>
      </w:r>
      <w:r>
        <w:rPr>
          <w:rFonts w:ascii="仿宋" w:eastAsia="仿宋" w:hAnsi="仿宋" w:hint="eastAsia"/>
          <w:b/>
          <w:sz w:val="24"/>
          <w:szCs w:val="24"/>
        </w:rPr>
        <w:t>协议信号，通过单片机的两个引脚进行输出。我们需要在一个E</w:t>
      </w:r>
      <w:r>
        <w:rPr>
          <w:rFonts w:ascii="仿宋" w:eastAsia="仿宋" w:hAnsi="仿宋"/>
          <w:b/>
          <w:sz w:val="24"/>
          <w:szCs w:val="24"/>
        </w:rPr>
        <w:t>GO1</w:t>
      </w:r>
      <w:r>
        <w:rPr>
          <w:rFonts w:ascii="仿宋" w:eastAsia="仿宋" w:hAnsi="仿宋" w:hint="eastAsia"/>
          <w:b/>
          <w:sz w:val="24"/>
          <w:szCs w:val="24"/>
        </w:rPr>
        <w:t>开发板</w:t>
      </w:r>
      <w:r>
        <w:rPr>
          <w:rFonts w:ascii="仿宋" w:eastAsia="仿宋" w:hAnsi="仿宋"/>
          <w:b/>
          <w:sz w:val="24"/>
          <w:szCs w:val="24"/>
        </w:rPr>
        <w:t>FPGA</w:t>
      </w:r>
      <w:r>
        <w:rPr>
          <w:rFonts w:ascii="仿宋" w:eastAsia="仿宋" w:hAnsi="仿宋" w:hint="eastAsia"/>
          <w:b/>
          <w:sz w:val="24"/>
          <w:szCs w:val="24"/>
        </w:rPr>
        <w:t xml:space="preserve">芯片上设计一个 </w:t>
      </w:r>
      <w:r>
        <w:rPr>
          <w:rFonts w:ascii="仿宋" w:eastAsia="仿宋" w:hAnsi="仿宋"/>
          <w:b/>
          <w:sz w:val="24"/>
          <w:szCs w:val="24"/>
        </w:rPr>
        <w:t>PS2</w:t>
      </w:r>
      <w:r>
        <w:rPr>
          <w:rFonts w:ascii="仿宋" w:eastAsia="仿宋" w:hAnsi="仿宋" w:hint="eastAsia"/>
          <w:b/>
          <w:sz w:val="24"/>
          <w:szCs w:val="24"/>
        </w:rPr>
        <w:t>键盘接收系统。该系统接收P</w:t>
      </w:r>
      <w:r>
        <w:rPr>
          <w:rFonts w:ascii="仿宋" w:eastAsia="仿宋" w:hAnsi="仿宋"/>
          <w:b/>
          <w:sz w:val="24"/>
          <w:szCs w:val="24"/>
        </w:rPr>
        <w:t>IC</w:t>
      </w:r>
      <w:r>
        <w:rPr>
          <w:rFonts w:ascii="仿宋" w:eastAsia="仿宋" w:hAnsi="仿宋" w:hint="eastAsia"/>
          <w:b/>
          <w:sz w:val="24"/>
          <w:szCs w:val="24"/>
        </w:rPr>
        <w:t>单片机传输过来的</w:t>
      </w:r>
      <w:r>
        <w:rPr>
          <w:rFonts w:ascii="仿宋" w:eastAsia="仿宋" w:hAnsi="仿宋"/>
          <w:b/>
          <w:sz w:val="24"/>
          <w:szCs w:val="24"/>
        </w:rPr>
        <w:t>PS2</w:t>
      </w:r>
      <w:r>
        <w:rPr>
          <w:rFonts w:ascii="仿宋" w:eastAsia="仿宋" w:hAnsi="仿宋" w:hint="eastAsia"/>
          <w:b/>
          <w:sz w:val="24"/>
          <w:szCs w:val="24"/>
        </w:rPr>
        <w:t xml:space="preserve">键盘信号，判断键盘输入的 </w:t>
      </w:r>
      <w:r>
        <w:rPr>
          <w:rFonts w:ascii="仿宋" w:eastAsia="仿宋" w:hAnsi="仿宋"/>
          <w:b/>
          <w:sz w:val="24"/>
          <w:szCs w:val="24"/>
        </w:rPr>
        <w:t>ASCII</w:t>
      </w:r>
      <w:r>
        <w:rPr>
          <w:rFonts w:ascii="仿宋" w:eastAsia="仿宋" w:hAnsi="仿宋" w:hint="eastAsia"/>
          <w:b/>
          <w:sz w:val="24"/>
          <w:szCs w:val="24"/>
        </w:rPr>
        <w:t>码，然后存储为</w:t>
      </w:r>
      <w:r>
        <w:rPr>
          <w:rFonts w:ascii="仿宋" w:eastAsia="仿宋" w:hAnsi="仿宋"/>
          <w:b/>
          <w:sz w:val="24"/>
          <w:szCs w:val="24"/>
        </w:rPr>
        <w:t>IEEE754</w:t>
      </w:r>
      <w:r>
        <w:rPr>
          <w:rFonts w:ascii="仿宋" w:eastAsia="仿宋" w:hAnsi="仿宋" w:hint="eastAsia"/>
          <w:b/>
          <w:sz w:val="24"/>
          <w:szCs w:val="24"/>
        </w:rPr>
        <w:t>标准所对应的浮点数格式。</w:t>
      </w:r>
      <w:r w:rsidR="00FF5CD5" w:rsidRPr="00FF5CD5">
        <w:rPr>
          <w:rFonts w:ascii="仿宋" w:eastAsia="仿宋" w:hAnsi="仿宋"/>
          <w:b/>
          <w:sz w:val="24"/>
          <w:szCs w:val="24"/>
        </w:rPr>
        <w:t>EGO</w:t>
      </w:r>
      <w:r w:rsidR="00FF5CD5">
        <w:rPr>
          <w:rFonts w:ascii="仿宋" w:eastAsia="仿宋" w:hAnsi="仿宋"/>
          <w:b/>
          <w:sz w:val="24"/>
          <w:szCs w:val="24"/>
        </w:rPr>
        <w:t>1</w:t>
      </w:r>
      <w:r w:rsidR="00FF5CD5" w:rsidRPr="00FF5CD5">
        <w:rPr>
          <w:rFonts w:ascii="仿宋" w:eastAsia="仿宋" w:hAnsi="仿宋" w:hint="eastAsia"/>
          <w:b/>
          <w:sz w:val="24"/>
          <w:szCs w:val="24"/>
        </w:rPr>
        <w:t>开发板上结构如图2</w:t>
      </w:r>
      <w:r w:rsidR="00FF5CD5" w:rsidRPr="00FF5CD5">
        <w:rPr>
          <w:rFonts w:ascii="仿宋" w:eastAsia="仿宋" w:hAnsi="仿宋"/>
          <w:b/>
          <w:sz w:val="24"/>
          <w:szCs w:val="24"/>
        </w:rPr>
        <w:t>-1</w:t>
      </w:r>
      <w:r w:rsidR="00FF5CD5" w:rsidRPr="00FF5CD5">
        <w:rPr>
          <w:rFonts w:ascii="仿宋" w:eastAsia="仿宋" w:hAnsi="仿宋" w:hint="eastAsia"/>
          <w:b/>
          <w:sz w:val="24"/>
          <w:szCs w:val="24"/>
        </w:rPr>
        <w:t>所示。</w:t>
      </w:r>
    </w:p>
    <w:p w14:paraId="570C9256" w14:textId="02BC046E" w:rsidR="00A61CBD" w:rsidRDefault="00C019E0">
      <w:pPr>
        <w:spacing w:beforeLines="50" w:before="156"/>
        <w:rPr>
          <w:rFonts w:ascii="仿宋" w:eastAsia="仿宋" w:hAnsi="仿宋"/>
          <w:b/>
          <w:sz w:val="24"/>
          <w:szCs w:val="24"/>
        </w:rPr>
      </w:pPr>
      <w:r>
        <w:rPr>
          <w:noProof/>
        </w:rPr>
        <w:drawing>
          <wp:inline distT="0" distB="0" distL="0" distR="0" wp14:anchorId="15811A5F" wp14:editId="14DD6C08">
            <wp:extent cx="5274310" cy="14941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90EF" w14:textId="009B0C3D" w:rsidR="00280DA1" w:rsidRPr="00280DA1" w:rsidRDefault="00280DA1" w:rsidP="00280DA1">
      <w:pPr>
        <w:spacing w:beforeLines="50" w:before="156"/>
        <w:jc w:val="center"/>
        <w:rPr>
          <w:rFonts w:ascii="仿宋" w:eastAsia="仿宋" w:hAnsi="仿宋"/>
          <w:b/>
          <w:szCs w:val="21"/>
        </w:rPr>
      </w:pPr>
      <w:r w:rsidRPr="00280DA1">
        <w:rPr>
          <w:rFonts w:ascii="仿宋" w:eastAsia="仿宋" w:hAnsi="仿宋" w:hint="eastAsia"/>
          <w:b/>
          <w:szCs w:val="21"/>
        </w:rPr>
        <w:t>图2</w:t>
      </w:r>
      <w:r w:rsidRPr="00280DA1">
        <w:rPr>
          <w:rFonts w:ascii="仿宋" w:eastAsia="仿宋" w:hAnsi="仿宋"/>
          <w:b/>
          <w:szCs w:val="21"/>
        </w:rPr>
        <w:t>-1  EGO</w:t>
      </w:r>
      <w:r w:rsidRPr="00280DA1">
        <w:rPr>
          <w:rFonts w:ascii="仿宋" w:eastAsia="仿宋" w:hAnsi="仿宋" w:hint="eastAsia"/>
          <w:b/>
          <w:szCs w:val="21"/>
        </w:rPr>
        <w:t>开发板上结构示意图</w:t>
      </w:r>
    </w:p>
    <w:p w14:paraId="1856DE9D" w14:textId="3334D58E" w:rsidR="00A61CBD" w:rsidRDefault="00C019E0">
      <w:pPr>
        <w:spacing w:beforeLines="50" w:before="156"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hint="eastAsia"/>
          <w:b/>
          <w:sz w:val="24"/>
          <w:szCs w:val="24"/>
        </w:rPr>
        <w:t>第三部是设计一个输出部分，控制V</w:t>
      </w:r>
      <w:r>
        <w:rPr>
          <w:rFonts w:ascii="仿宋" w:eastAsia="仿宋" w:hAnsi="仿宋"/>
          <w:b/>
          <w:sz w:val="24"/>
          <w:szCs w:val="24"/>
        </w:rPr>
        <w:t>GA</w:t>
      </w:r>
      <w:r>
        <w:rPr>
          <w:rFonts w:ascii="仿宋" w:eastAsia="仿宋" w:hAnsi="仿宋" w:hint="eastAsia"/>
          <w:b/>
          <w:sz w:val="24"/>
          <w:szCs w:val="24"/>
        </w:rPr>
        <w:t>显示器，就是将浮点数运算器的运算结果</w:t>
      </w:r>
      <w:r w:rsidR="00CB7679">
        <w:rPr>
          <w:rFonts w:ascii="仿宋" w:eastAsia="仿宋" w:hAnsi="仿宋" w:hint="eastAsia"/>
          <w:b/>
          <w:sz w:val="24"/>
          <w:szCs w:val="24"/>
        </w:rPr>
        <w:t>result以1</w:t>
      </w:r>
      <w:r w:rsidR="00CB7679">
        <w:rPr>
          <w:rFonts w:ascii="仿宋" w:eastAsia="仿宋" w:hAnsi="仿宋"/>
          <w:b/>
          <w:sz w:val="24"/>
          <w:szCs w:val="24"/>
        </w:rPr>
        <w:t>0</w:t>
      </w:r>
      <w:r w:rsidR="00CB7679">
        <w:rPr>
          <w:rFonts w:ascii="仿宋" w:eastAsia="仿宋" w:hAnsi="仿宋" w:hint="eastAsia"/>
          <w:b/>
          <w:sz w:val="24"/>
          <w:szCs w:val="24"/>
        </w:rPr>
        <w:t>进制数点阵的形式</w:t>
      </w:r>
      <w:r>
        <w:rPr>
          <w:rFonts w:ascii="仿宋" w:eastAsia="仿宋" w:hAnsi="仿宋" w:hint="eastAsia"/>
          <w:b/>
          <w:sz w:val="24"/>
          <w:szCs w:val="24"/>
        </w:rPr>
        <w:t>送到V</w:t>
      </w:r>
      <w:r>
        <w:rPr>
          <w:rFonts w:ascii="仿宋" w:eastAsia="仿宋" w:hAnsi="仿宋"/>
          <w:b/>
          <w:sz w:val="24"/>
          <w:szCs w:val="24"/>
        </w:rPr>
        <w:t>GA</w:t>
      </w:r>
      <w:r>
        <w:rPr>
          <w:rFonts w:ascii="仿宋" w:eastAsia="仿宋" w:hAnsi="仿宋" w:hint="eastAsia"/>
          <w:b/>
          <w:sz w:val="24"/>
          <w:szCs w:val="24"/>
        </w:rPr>
        <w:t>显示器上</w:t>
      </w:r>
      <w:r w:rsidR="00CB7679">
        <w:rPr>
          <w:rFonts w:ascii="仿宋" w:eastAsia="仿宋" w:hAnsi="仿宋" w:hint="eastAsia"/>
          <w:b/>
          <w:sz w:val="24"/>
          <w:szCs w:val="24"/>
        </w:rPr>
        <w:t>，</w:t>
      </w:r>
      <w:r>
        <w:rPr>
          <w:rFonts w:ascii="仿宋" w:eastAsia="仿宋" w:hAnsi="仿宋" w:hint="eastAsia"/>
          <w:b/>
          <w:sz w:val="24"/>
          <w:szCs w:val="24"/>
        </w:rPr>
        <w:t>在</w:t>
      </w:r>
      <w:r>
        <w:rPr>
          <w:rFonts w:ascii="仿宋" w:eastAsia="仿宋" w:hAnsi="仿宋"/>
          <w:b/>
          <w:sz w:val="24"/>
          <w:szCs w:val="24"/>
        </w:rPr>
        <w:t>VGA</w:t>
      </w:r>
      <w:r>
        <w:rPr>
          <w:rFonts w:ascii="仿宋" w:eastAsia="仿宋" w:hAnsi="仿宋" w:hint="eastAsia"/>
          <w:b/>
          <w:sz w:val="24"/>
          <w:szCs w:val="24"/>
        </w:rPr>
        <w:t>显示器上</w:t>
      </w:r>
      <w:r w:rsidR="00CB7679">
        <w:rPr>
          <w:rFonts w:ascii="仿宋" w:eastAsia="仿宋" w:hAnsi="仿宋" w:hint="eastAsia"/>
          <w:b/>
          <w:sz w:val="24"/>
          <w:szCs w:val="24"/>
        </w:rPr>
        <w:t>进行</w:t>
      </w:r>
      <w:r>
        <w:rPr>
          <w:rFonts w:ascii="仿宋" w:eastAsia="仿宋" w:hAnsi="仿宋" w:hint="eastAsia"/>
          <w:b/>
          <w:sz w:val="24"/>
          <w:szCs w:val="24"/>
        </w:rPr>
        <w:t>显示。</w:t>
      </w:r>
    </w:p>
    <w:p w14:paraId="57A6D9B1" w14:textId="77777777" w:rsidR="00A61CBD" w:rsidRDefault="00C019E0">
      <w:pPr>
        <w:spacing w:beforeLines="50" w:before="156" w:afterLines="50" w:after="156"/>
        <w:jc w:val="center"/>
        <w:rPr>
          <w:rFonts w:ascii="微软雅黑" w:eastAsia="微软雅黑" w:hAnsi="微软雅黑"/>
          <w:b/>
          <w:sz w:val="32"/>
          <w:szCs w:val="32"/>
        </w:rPr>
      </w:pPr>
      <w:r>
        <w:rPr>
          <w:rFonts w:ascii="微软雅黑" w:eastAsia="微软雅黑" w:hAnsi="微软雅黑" w:hint="eastAsia"/>
          <w:b/>
          <w:sz w:val="32"/>
          <w:szCs w:val="32"/>
        </w:rPr>
        <w:t xml:space="preserve">第一部分 </w:t>
      </w:r>
      <w:r>
        <w:rPr>
          <w:rFonts w:ascii="微软雅黑" w:eastAsia="微软雅黑" w:hAnsi="微软雅黑"/>
          <w:b/>
          <w:sz w:val="32"/>
          <w:szCs w:val="32"/>
        </w:rPr>
        <w:t xml:space="preserve">   </w:t>
      </w:r>
      <w:r>
        <w:rPr>
          <w:rFonts w:ascii="微软雅黑" w:eastAsia="微软雅黑" w:hAnsi="微软雅黑" w:hint="eastAsia"/>
          <w:b/>
          <w:sz w:val="32"/>
          <w:szCs w:val="32"/>
        </w:rPr>
        <w:t>设计一个浮点数加法器</w:t>
      </w:r>
    </w:p>
    <w:p w14:paraId="36FA3F08" w14:textId="77777777" w:rsidR="00A61CBD" w:rsidRPr="009F67BE" w:rsidRDefault="00C019E0">
      <w:pPr>
        <w:rPr>
          <w:b/>
          <w:bCs/>
          <w:sz w:val="24"/>
          <w:szCs w:val="24"/>
        </w:rPr>
      </w:pPr>
      <w:r w:rsidRPr="009F67BE">
        <w:rPr>
          <w:rFonts w:hint="eastAsia"/>
          <w:b/>
          <w:bCs/>
          <w:sz w:val="24"/>
          <w:szCs w:val="24"/>
        </w:rPr>
        <w:t>一、实验目的</w:t>
      </w:r>
    </w:p>
    <w:p w14:paraId="3950E6AE" w14:textId="77777777" w:rsidR="00A61CBD" w:rsidRDefault="00C019E0">
      <w:r>
        <w:t>1. 掌握浮点数的表示方法及IEEE 754标准</w:t>
      </w:r>
    </w:p>
    <w:p w14:paraId="6FAE73B4" w14:textId="77777777" w:rsidR="00A61CBD" w:rsidRDefault="00C019E0">
      <w:r>
        <w:t>2. 理解浮点数加法运算的基本原理和实现流程</w:t>
      </w:r>
    </w:p>
    <w:p w14:paraId="1299C012" w14:textId="77777777" w:rsidR="00A61CBD" w:rsidRDefault="00C019E0">
      <w:r>
        <w:t>3. 学会使用Verilog HDL进行数字电路设计</w:t>
      </w:r>
    </w:p>
    <w:p w14:paraId="2F6A39CC" w14:textId="77777777" w:rsidR="00A61CBD" w:rsidRDefault="00C019E0">
      <w:r>
        <w:t>4. 熟悉Vivado开发环境的使用，包括代码编写、仿真和综合</w:t>
      </w:r>
    </w:p>
    <w:p w14:paraId="193816FC" w14:textId="77777777" w:rsidR="00A61CBD" w:rsidRDefault="00C019E0">
      <w:r>
        <w:t>5. 培养数字系统设计与调试能力</w:t>
      </w:r>
    </w:p>
    <w:p w14:paraId="17D68D27" w14:textId="77777777" w:rsidR="00A61CBD" w:rsidRPr="009F67BE" w:rsidRDefault="00C019E0">
      <w:pPr>
        <w:rPr>
          <w:b/>
          <w:bCs/>
          <w:sz w:val="24"/>
          <w:szCs w:val="24"/>
        </w:rPr>
      </w:pPr>
      <w:r w:rsidRPr="009F67BE">
        <w:rPr>
          <w:rFonts w:hint="eastAsia"/>
          <w:b/>
          <w:bCs/>
          <w:sz w:val="24"/>
          <w:szCs w:val="24"/>
        </w:rPr>
        <w:t>二、实验设备</w:t>
      </w:r>
    </w:p>
    <w:p w14:paraId="1CF1CF36" w14:textId="0CF17803" w:rsidR="00A61CBD" w:rsidRDefault="00C019E0">
      <w:r>
        <w:t>1. 安装有Vivado软件的计算机</w:t>
      </w:r>
    </w:p>
    <w:p w14:paraId="03A70D62" w14:textId="16B4671F" w:rsidR="00A61CBD" w:rsidRDefault="00C019E0">
      <w:r>
        <w:t>2. Xilinx FPGA</w:t>
      </w:r>
      <w:r w:rsidR="00CB7679">
        <w:t xml:space="preserve">   EGO1</w:t>
      </w:r>
      <w:r>
        <w:t>开发板</w:t>
      </w:r>
    </w:p>
    <w:p w14:paraId="3AB91602" w14:textId="77777777" w:rsidR="00A61CBD" w:rsidRPr="009F67BE" w:rsidRDefault="00C019E0">
      <w:pPr>
        <w:rPr>
          <w:b/>
          <w:bCs/>
          <w:sz w:val="24"/>
          <w:szCs w:val="24"/>
        </w:rPr>
      </w:pPr>
      <w:r w:rsidRPr="009F67BE">
        <w:rPr>
          <w:rFonts w:hint="eastAsia"/>
          <w:b/>
          <w:bCs/>
          <w:sz w:val="24"/>
          <w:szCs w:val="24"/>
        </w:rPr>
        <w:t>三、实验预备知识</w:t>
      </w:r>
    </w:p>
    <w:p w14:paraId="698E2769" w14:textId="77777777" w:rsidR="00A61CBD" w:rsidRDefault="00C019E0">
      <w:r>
        <w:t>1. 熟悉二进制数的表示与运算</w:t>
      </w:r>
    </w:p>
    <w:p w14:paraId="0D8ADB70" w14:textId="77777777" w:rsidR="00A61CBD" w:rsidRDefault="00C019E0">
      <w:r>
        <w:t>2. 了解浮点数的基本概念及IEEE 754标准</w:t>
      </w:r>
    </w:p>
    <w:p w14:paraId="23110792" w14:textId="77777777" w:rsidR="00A61CBD" w:rsidRDefault="00C019E0">
      <w:r>
        <w:lastRenderedPageBreak/>
        <w:t>3. 掌握Verilog HDL基本语法和数字电路设计方法</w:t>
      </w:r>
    </w:p>
    <w:p w14:paraId="5F5C2223" w14:textId="77777777" w:rsidR="00A61CBD" w:rsidRDefault="00C019E0">
      <w:r>
        <w:t>4. 了解Vivado软件的基本操作流程</w:t>
      </w:r>
    </w:p>
    <w:p w14:paraId="6C967819" w14:textId="77777777" w:rsidR="00A61CBD" w:rsidRDefault="00C019E0">
      <w:r>
        <w:t>5. 理解加法器、移位器等基本数字电路模块的工作原理</w:t>
      </w:r>
    </w:p>
    <w:p w14:paraId="638A39B0" w14:textId="77777777" w:rsidR="00A61CBD" w:rsidRPr="009F67BE" w:rsidRDefault="00C019E0">
      <w:pPr>
        <w:rPr>
          <w:b/>
          <w:bCs/>
          <w:sz w:val="24"/>
          <w:szCs w:val="24"/>
        </w:rPr>
      </w:pPr>
      <w:r w:rsidRPr="009F67BE">
        <w:rPr>
          <w:rFonts w:hint="eastAsia"/>
          <w:b/>
          <w:bCs/>
          <w:sz w:val="24"/>
          <w:szCs w:val="24"/>
        </w:rPr>
        <w:t>四、实验原理</w:t>
      </w:r>
    </w:p>
    <w:p w14:paraId="48D3F046" w14:textId="67820760" w:rsidR="00A61CBD" w:rsidRDefault="00C019E0">
      <w:r>
        <w:rPr>
          <w:rFonts w:hint="eastAsia"/>
        </w:rPr>
        <w:t>本实验设计一个</w:t>
      </w:r>
      <w:r>
        <w:t>单精度浮点数加法器。</w:t>
      </w:r>
      <w:r w:rsidR="00644263">
        <w:rPr>
          <w:rFonts w:hint="eastAsia"/>
        </w:rPr>
        <w:t>将符合</w:t>
      </w:r>
      <w:r w:rsidR="00644263">
        <w:t>IEEE 754标准的</w:t>
      </w:r>
      <w:r w:rsidR="00644263">
        <w:rPr>
          <w:rFonts w:hint="eastAsia"/>
        </w:rPr>
        <w:t>两个</w:t>
      </w:r>
      <w:r w:rsidR="00644263">
        <w:t>32位</w:t>
      </w:r>
      <w:r>
        <w:t>IEEE 754单精度浮点数</w:t>
      </w:r>
      <w:r w:rsidR="00644263">
        <w:rPr>
          <w:rFonts w:hint="eastAsia"/>
        </w:rPr>
        <w:t>进行加法运算。</w:t>
      </w:r>
      <w:r w:rsidR="00644263">
        <w:t>IEEE 754</w:t>
      </w:r>
      <w:r w:rsidR="00644263">
        <w:rPr>
          <w:rFonts w:hint="eastAsia"/>
        </w:rPr>
        <w:t>标准中，一个</w:t>
      </w:r>
      <w:r w:rsidR="00644263">
        <w:t>单精度浮点数</w:t>
      </w:r>
      <w:r w:rsidR="00644263">
        <w:rPr>
          <w:rFonts w:hint="eastAsia"/>
        </w:rPr>
        <w:t>的</w:t>
      </w:r>
      <w:r>
        <w:t>格式如下：</w:t>
      </w:r>
    </w:p>
    <w:p w14:paraId="05B59762" w14:textId="77777777" w:rsidR="00A61CBD" w:rsidRDefault="00C019E0">
      <w:r>
        <w:t>- 符号位（1位）：0表示正数，1表示负数</w:t>
      </w:r>
    </w:p>
    <w:p w14:paraId="227D37EF" w14:textId="0261EA1C" w:rsidR="00A61CBD" w:rsidRDefault="00C019E0">
      <w:r>
        <w:t>- 指数位（8位）：采用移码表示，偏移量为127</w:t>
      </w:r>
    </w:p>
    <w:p w14:paraId="38D7A18B" w14:textId="1940412C" w:rsidR="00A61CBD" w:rsidRDefault="00C019E0">
      <w:r>
        <w:t>- 尾数位（23位）：表示有效数字的小数部分，整数部分默认为1（隐藏位）</w:t>
      </w:r>
    </w:p>
    <w:p w14:paraId="6729615D" w14:textId="4AB04C2F" w:rsidR="00A61CBD" w:rsidRDefault="00C019E0">
      <w:r>
        <w:rPr>
          <w:rFonts w:hint="eastAsia"/>
        </w:rPr>
        <w:t>浮点数加法运算</w:t>
      </w:r>
      <w:r w:rsidR="00E6579D">
        <w:rPr>
          <w:rFonts w:hint="eastAsia"/>
        </w:rPr>
        <w:t>硬件结构如图2</w:t>
      </w:r>
      <w:r w:rsidR="00E6579D">
        <w:t>-2</w:t>
      </w:r>
      <w:r w:rsidR="00E6579D">
        <w:rPr>
          <w:rFonts w:hint="eastAsia"/>
        </w:rPr>
        <w:t>所示，对应的</w:t>
      </w:r>
      <w:r>
        <w:rPr>
          <w:rFonts w:hint="eastAsia"/>
        </w:rPr>
        <w:t>主要步骤</w:t>
      </w:r>
      <w:r w:rsidR="00E6579D">
        <w:rPr>
          <w:rFonts w:hint="eastAsia"/>
        </w:rPr>
        <w:t>有</w:t>
      </w:r>
      <w:r>
        <w:rPr>
          <w:rFonts w:hint="eastAsia"/>
        </w:rPr>
        <w:t>：</w:t>
      </w:r>
    </w:p>
    <w:p w14:paraId="39890CC5" w14:textId="77777777" w:rsidR="00A61CBD" w:rsidRDefault="00C019E0">
      <w:r>
        <w:t>1. 对阶：使两个数的指数相等，小指数向大指数对齐，尾数相应右移</w:t>
      </w:r>
    </w:p>
    <w:p w14:paraId="59BBAF31" w14:textId="77777777" w:rsidR="00A61CBD" w:rsidRDefault="00C019E0">
      <w:r>
        <w:t>2. 尾数相加：将对阶后的两个尾数进行加法运算</w:t>
      </w:r>
    </w:p>
    <w:p w14:paraId="103CCB89" w14:textId="77777777" w:rsidR="00A61CBD" w:rsidRDefault="00C019E0">
      <w:r>
        <w:t>3. 结果规格化：将相加后的结果转换为标准形式</w:t>
      </w:r>
    </w:p>
    <w:p w14:paraId="07590D5B" w14:textId="77777777" w:rsidR="00A61CBD" w:rsidRDefault="00C019E0">
      <w:r>
        <w:t>4. 舍入处理：根据舍入规则对结果进行处理</w:t>
      </w:r>
    </w:p>
    <w:p w14:paraId="7E621394" w14:textId="77777777" w:rsidR="00A61CBD" w:rsidRDefault="00C019E0">
      <w:r>
        <w:t>5. 溢出判断：检查运算结果是否溢出</w:t>
      </w:r>
    </w:p>
    <w:p w14:paraId="13960576" w14:textId="77777777" w:rsidR="00A61CBD" w:rsidRDefault="00C019E0">
      <w:r>
        <w:rPr>
          <w:noProof/>
        </w:rPr>
        <w:drawing>
          <wp:inline distT="0" distB="0" distL="0" distR="0" wp14:anchorId="0D862741" wp14:editId="6E9CB2DD">
            <wp:extent cx="5274310" cy="39573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BC66" w14:textId="249B8366" w:rsidR="00280DA1" w:rsidRPr="00280DA1" w:rsidRDefault="00280DA1" w:rsidP="00280DA1">
      <w:pPr>
        <w:spacing w:beforeLines="50" w:before="156"/>
        <w:jc w:val="center"/>
        <w:rPr>
          <w:rFonts w:ascii="仿宋" w:eastAsia="仿宋" w:hAnsi="仿宋"/>
          <w:b/>
          <w:szCs w:val="21"/>
        </w:rPr>
      </w:pPr>
      <w:r w:rsidRPr="00280DA1">
        <w:rPr>
          <w:rFonts w:ascii="仿宋" w:eastAsia="仿宋" w:hAnsi="仿宋" w:hint="eastAsia"/>
          <w:b/>
          <w:szCs w:val="21"/>
        </w:rPr>
        <w:t>图2</w:t>
      </w:r>
      <w:r w:rsidRPr="00280DA1">
        <w:rPr>
          <w:rFonts w:ascii="仿宋" w:eastAsia="仿宋" w:hAnsi="仿宋"/>
          <w:b/>
          <w:szCs w:val="21"/>
        </w:rPr>
        <w:t>-</w:t>
      </w:r>
      <w:r>
        <w:rPr>
          <w:rFonts w:ascii="仿宋" w:eastAsia="仿宋" w:hAnsi="仿宋"/>
          <w:b/>
          <w:szCs w:val="21"/>
        </w:rPr>
        <w:t>2</w:t>
      </w:r>
      <w:r w:rsidRPr="00280DA1">
        <w:rPr>
          <w:rFonts w:ascii="仿宋" w:eastAsia="仿宋" w:hAnsi="仿宋"/>
          <w:b/>
          <w:szCs w:val="21"/>
        </w:rPr>
        <w:t xml:space="preserve">  </w:t>
      </w:r>
      <w:r w:rsidR="00244FD1">
        <w:rPr>
          <w:rFonts w:ascii="仿宋" w:eastAsia="仿宋" w:hAnsi="仿宋" w:hint="eastAsia"/>
          <w:b/>
          <w:szCs w:val="21"/>
        </w:rPr>
        <w:t>两个浮点数相加的</w:t>
      </w:r>
      <w:r w:rsidRPr="00280DA1">
        <w:rPr>
          <w:rFonts w:ascii="仿宋" w:eastAsia="仿宋" w:hAnsi="仿宋" w:hint="eastAsia"/>
          <w:b/>
          <w:szCs w:val="21"/>
        </w:rPr>
        <w:t>结构示意图</w:t>
      </w:r>
    </w:p>
    <w:p w14:paraId="7D5C3A88" w14:textId="77777777" w:rsidR="00A61CBD" w:rsidRPr="00280DA1" w:rsidRDefault="00A61CBD"/>
    <w:p w14:paraId="563E7C39" w14:textId="77777777" w:rsidR="00A61CBD" w:rsidRPr="009F67BE" w:rsidRDefault="00C019E0">
      <w:pPr>
        <w:rPr>
          <w:b/>
          <w:bCs/>
          <w:sz w:val="24"/>
          <w:szCs w:val="24"/>
        </w:rPr>
      </w:pPr>
      <w:r w:rsidRPr="009F67BE">
        <w:rPr>
          <w:rFonts w:hint="eastAsia"/>
          <w:b/>
          <w:bCs/>
          <w:sz w:val="24"/>
          <w:szCs w:val="24"/>
        </w:rPr>
        <w:t>五、实验步骤</w:t>
      </w:r>
    </w:p>
    <w:p w14:paraId="7F42CF86" w14:textId="77777777" w:rsidR="00A61CBD" w:rsidRPr="009F67BE" w:rsidRDefault="00C019E0">
      <w:pPr>
        <w:rPr>
          <w:b/>
          <w:bCs/>
          <w:sz w:val="22"/>
        </w:rPr>
      </w:pPr>
      <w:r w:rsidRPr="009F67BE">
        <w:rPr>
          <w:rFonts w:hint="eastAsia"/>
          <w:b/>
          <w:bCs/>
          <w:sz w:val="22"/>
        </w:rPr>
        <w:t>步骤</w:t>
      </w:r>
      <w:r w:rsidRPr="009F67BE">
        <w:rPr>
          <w:b/>
          <w:bCs/>
          <w:sz w:val="22"/>
        </w:rPr>
        <w:t>1：创建Vivado工程</w:t>
      </w:r>
    </w:p>
    <w:p w14:paraId="412038BF" w14:textId="77777777" w:rsidR="00A61CBD" w:rsidRDefault="00C019E0">
      <w:r>
        <w:t>1. 打开Vivado软件，点击"Create Project"</w:t>
      </w:r>
    </w:p>
    <w:p w14:paraId="0C2DD4FA" w14:textId="77777777" w:rsidR="00A61CBD" w:rsidRDefault="00C019E0">
      <w:r>
        <w:t>2. 输入工程名称（如"float_adder"）和存储路径</w:t>
      </w:r>
    </w:p>
    <w:p w14:paraId="55502946" w14:textId="77777777" w:rsidR="00A61CBD" w:rsidRDefault="00C019E0">
      <w:r>
        <w:lastRenderedPageBreak/>
        <w:t>3. 选择"RTL Project"，勾选"Do not specify sources at this time"</w:t>
      </w:r>
    </w:p>
    <w:p w14:paraId="7F4C53F1" w14:textId="77777777" w:rsidR="00A61CBD" w:rsidRDefault="00C019E0">
      <w:r>
        <w:t>4. 选择目标FPGA型号（根据所使用的开发板）</w:t>
      </w:r>
    </w:p>
    <w:p w14:paraId="2E3D4BDF" w14:textId="77777777" w:rsidR="00A61CBD" w:rsidRDefault="00C019E0">
      <w:r>
        <w:t>5. 点击"Finish"完成工程创建</w:t>
      </w:r>
    </w:p>
    <w:p w14:paraId="009485A7" w14:textId="77777777" w:rsidR="00A61CBD" w:rsidRDefault="00A61CBD"/>
    <w:p w14:paraId="5CD810C3" w14:textId="77777777" w:rsidR="00A61CBD" w:rsidRPr="009F67BE" w:rsidRDefault="00C019E0">
      <w:pPr>
        <w:rPr>
          <w:b/>
          <w:bCs/>
          <w:sz w:val="22"/>
        </w:rPr>
      </w:pPr>
      <w:r w:rsidRPr="009F67BE">
        <w:rPr>
          <w:rFonts w:hint="eastAsia"/>
          <w:b/>
          <w:bCs/>
          <w:sz w:val="22"/>
        </w:rPr>
        <w:t>步骤</w:t>
      </w:r>
      <w:r w:rsidRPr="009F67BE">
        <w:rPr>
          <w:b/>
          <w:bCs/>
          <w:sz w:val="22"/>
        </w:rPr>
        <w:t>2：编写浮点数加法器Verilog代码</w:t>
      </w:r>
    </w:p>
    <w:p w14:paraId="6807F26A" w14:textId="77777777" w:rsidR="00A61CBD" w:rsidRDefault="00C019E0">
      <w:r>
        <w:t>1. 在工程中点击"Add Sources"，选择"Add or create design sources"</w:t>
      </w:r>
    </w:p>
    <w:p w14:paraId="13EBAF31" w14:textId="77777777" w:rsidR="00A61CBD" w:rsidRDefault="00C019E0">
      <w:r>
        <w:t>2. 点击"Create File"，输入文件名"float_adder.v"</w:t>
      </w:r>
    </w:p>
    <w:p w14:paraId="53ACA6BE" w14:textId="77777777" w:rsidR="00A61CBD" w:rsidRDefault="00C019E0">
      <w:r>
        <w:t>3. 编写浮点数加法器模块，代码结构如下：</w:t>
      </w:r>
    </w:p>
    <w:p w14:paraId="2185ACDA" w14:textId="77777777" w:rsidR="00A61CBD" w:rsidRDefault="00C019E0">
      <w:r>
        <w:t>module float_adder(</w:t>
      </w:r>
    </w:p>
    <w:p w14:paraId="2044FB44" w14:textId="77777777" w:rsidR="00A61CBD" w:rsidRDefault="00C019E0">
      <w:r>
        <w:t xml:space="preserve">    input wire [31:0] a,      // 输入浮点数a</w:t>
      </w:r>
    </w:p>
    <w:p w14:paraId="116831E7" w14:textId="77777777" w:rsidR="00A61CBD" w:rsidRDefault="00C019E0">
      <w:r>
        <w:t xml:space="preserve">    input wire [31:0] b,      // 输入浮点数b</w:t>
      </w:r>
    </w:p>
    <w:p w14:paraId="654F285B" w14:textId="77777777" w:rsidR="00A61CBD" w:rsidRDefault="00C019E0">
      <w:r>
        <w:t xml:space="preserve">    output reg [31:0] result  // 加法结果</w:t>
      </w:r>
    </w:p>
    <w:p w14:paraId="28CC292A" w14:textId="77777777" w:rsidR="00A61CBD" w:rsidRDefault="00C019E0">
      <w:r>
        <w:t>);</w:t>
      </w:r>
    </w:p>
    <w:p w14:paraId="3B53FEA2" w14:textId="77777777" w:rsidR="00A61CBD" w:rsidRDefault="00A61CBD"/>
    <w:p w14:paraId="205C668B" w14:textId="77777777" w:rsidR="00A61CBD" w:rsidRDefault="00C019E0">
      <w:r>
        <w:t>// 内部信号定义</w:t>
      </w:r>
    </w:p>
    <w:p w14:paraId="13D6A63C" w14:textId="77777777" w:rsidR="00A61CBD" w:rsidRDefault="00C019E0">
      <w:r>
        <w:t>reg sign_a, sign_b, sign_result;</w:t>
      </w:r>
    </w:p>
    <w:p w14:paraId="2CB40711" w14:textId="77777777" w:rsidR="00A61CBD" w:rsidRDefault="00C019E0">
      <w:r>
        <w:t>reg [7:0] exp_a, exp_b, exp_result;</w:t>
      </w:r>
    </w:p>
    <w:p w14:paraId="117FE4A8" w14:textId="77777777" w:rsidR="00A61CBD" w:rsidRDefault="00C019E0">
      <w:r>
        <w:t>reg [23:0] mant_a, mant_b, mant_result;</w:t>
      </w:r>
    </w:p>
    <w:p w14:paraId="7273AD76" w14:textId="77777777" w:rsidR="00A61CBD" w:rsidRDefault="00C019E0">
      <w:r>
        <w:t>// ... 其他需要的信号</w:t>
      </w:r>
    </w:p>
    <w:p w14:paraId="5AD27D0E" w14:textId="77777777" w:rsidR="00A61CBD" w:rsidRDefault="00A61CBD"/>
    <w:p w14:paraId="58145F38" w14:textId="77777777" w:rsidR="00A61CBD" w:rsidRDefault="00C019E0">
      <w:r>
        <w:t>// 主运算逻辑</w:t>
      </w:r>
    </w:p>
    <w:p w14:paraId="2095DF15" w14:textId="77777777" w:rsidR="00A61CBD" w:rsidRDefault="00C019E0">
      <w:r>
        <w:t>always @(*) begin</w:t>
      </w:r>
    </w:p>
    <w:p w14:paraId="309BE625" w14:textId="77777777" w:rsidR="00A61CBD" w:rsidRDefault="00C019E0">
      <w:r>
        <w:t xml:space="preserve">    // 提取符号位、指数位和尾数位</w:t>
      </w:r>
    </w:p>
    <w:p w14:paraId="67D8F826" w14:textId="77777777" w:rsidR="00A61CBD" w:rsidRDefault="00C019E0">
      <w:r>
        <w:t xml:space="preserve">    sign_a = a[31];</w:t>
      </w:r>
    </w:p>
    <w:p w14:paraId="09B4BA6D" w14:textId="77777777" w:rsidR="00A61CBD" w:rsidRDefault="00C019E0">
      <w:r>
        <w:t xml:space="preserve">    exp_a = a[30:23];</w:t>
      </w:r>
    </w:p>
    <w:p w14:paraId="75609B4C" w14:textId="0A5C0A63" w:rsidR="00A61CBD" w:rsidRDefault="00C019E0">
      <w:r>
        <w:t xml:space="preserve">    mant_a = {1'b1, a[22:0]};  // 恢复</w:t>
      </w:r>
      <w:r w:rsidR="00644263">
        <w:rPr>
          <w:rFonts w:hint="eastAsia"/>
        </w:rPr>
        <w:t>单精度浮点数a的</w:t>
      </w:r>
      <w:r>
        <w:t>隐藏位</w:t>
      </w:r>
      <w:r w:rsidR="00644263">
        <w:rPr>
          <w:rFonts w:hint="eastAsia"/>
        </w:rPr>
        <w:t>“1”</w:t>
      </w:r>
    </w:p>
    <w:p w14:paraId="16329930" w14:textId="77777777" w:rsidR="00A61CBD" w:rsidRDefault="00C019E0">
      <w:r>
        <w:t xml:space="preserve">    </w:t>
      </w:r>
    </w:p>
    <w:p w14:paraId="2E2B938A" w14:textId="77777777" w:rsidR="00A61CBD" w:rsidRDefault="00C019E0">
      <w:r>
        <w:t xml:space="preserve">    sign_b = b[31];</w:t>
      </w:r>
    </w:p>
    <w:p w14:paraId="58C7EB73" w14:textId="77777777" w:rsidR="00A61CBD" w:rsidRDefault="00C019E0">
      <w:r>
        <w:t xml:space="preserve">    exp_b = b[30:23];</w:t>
      </w:r>
    </w:p>
    <w:p w14:paraId="08A07E36" w14:textId="34E03A4B" w:rsidR="00A61CBD" w:rsidRDefault="00C019E0">
      <w:r>
        <w:t xml:space="preserve">    mant_b = {1'b1, b[22:0]};  // 恢复</w:t>
      </w:r>
      <w:r w:rsidR="00644263">
        <w:rPr>
          <w:rFonts w:hint="eastAsia"/>
        </w:rPr>
        <w:t>单精度浮点数b的</w:t>
      </w:r>
      <w:r>
        <w:t>隐藏位</w:t>
      </w:r>
      <w:r w:rsidR="00644263">
        <w:rPr>
          <w:rFonts w:hint="eastAsia"/>
        </w:rPr>
        <w:t>“</w:t>
      </w:r>
      <w:r w:rsidR="003E5FA0">
        <w:rPr>
          <w:rFonts w:hint="eastAsia"/>
        </w:rPr>
        <w:t>1</w:t>
      </w:r>
      <w:r w:rsidR="00644263">
        <w:rPr>
          <w:rFonts w:hint="eastAsia"/>
        </w:rPr>
        <w:t>”</w:t>
      </w:r>
    </w:p>
    <w:p w14:paraId="10169285" w14:textId="77777777" w:rsidR="00A61CBD" w:rsidRDefault="00C019E0">
      <w:r>
        <w:t xml:space="preserve">    </w:t>
      </w:r>
    </w:p>
    <w:p w14:paraId="4CFFB4EF" w14:textId="77777777" w:rsidR="00A61CBD" w:rsidRDefault="00C019E0">
      <w:r>
        <w:t xml:space="preserve">    // 对阶、尾数相加、规格化等运算逻辑</w:t>
      </w:r>
    </w:p>
    <w:p w14:paraId="08CD0CA5" w14:textId="77777777" w:rsidR="00A61CBD" w:rsidRDefault="00C019E0">
      <w:r>
        <w:t xml:space="preserve">    // ...</w:t>
      </w:r>
    </w:p>
    <w:p w14:paraId="3D6AC4EC" w14:textId="77777777" w:rsidR="00A61CBD" w:rsidRDefault="00C019E0">
      <w:r>
        <w:t>end</w:t>
      </w:r>
    </w:p>
    <w:p w14:paraId="4411674D" w14:textId="77777777" w:rsidR="00A61CBD" w:rsidRDefault="00A61CBD"/>
    <w:p w14:paraId="6AB4DF72" w14:textId="77777777" w:rsidR="00A61CBD" w:rsidRDefault="00C019E0">
      <w:r>
        <w:t>endmodule</w:t>
      </w:r>
    </w:p>
    <w:p w14:paraId="18BA51EB" w14:textId="77777777" w:rsidR="00A61CBD" w:rsidRDefault="00A61CBD"/>
    <w:p w14:paraId="3EE552AD" w14:textId="77777777" w:rsidR="00A61CBD" w:rsidRPr="009F67BE" w:rsidRDefault="00C019E0">
      <w:pPr>
        <w:rPr>
          <w:b/>
          <w:bCs/>
          <w:sz w:val="22"/>
        </w:rPr>
      </w:pPr>
      <w:r w:rsidRPr="009F67BE">
        <w:rPr>
          <w:rFonts w:hint="eastAsia"/>
          <w:b/>
          <w:bCs/>
          <w:sz w:val="22"/>
        </w:rPr>
        <w:t>步骤</w:t>
      </w:r>
      <w:r w:rsidRPr="009F67BE">
        <w:rPr>
          <w:b/>
          <w:bCs/>
          <w:sz w:val="22"/>
        </w:rPr>
        <w:t>3：编写测试文件</w:t>
      </w:r>
    </w:p>
    <w:p w14:paraId="7EA19A6D" w14:textId="77777777" w:rsidR="00A61CBD" w:rsidRDefault="00C019E0">
      <w:r>
        <w:t>1. 点击"Add Sources"，选择"Add or create simulation sources"</w:t>
      </w:r>
    </w:p>
    <w:p w14:paraId="18AE30CD" w14:textId="77777777" w:rsidR="00A61CBD" w:rsidRDefault="00C019E0">
      <w:r>
        <w:t>2. 点击"Create File"，输入文件名"float_adder_tb.v"</w:t>
      </w:r>
    </w:p>
    <w:p w14:paraId="6D92DCD8" w14:textId="77777777" w:rsidR="00A61CBD" w:rsidRDefault="00C019E0">
      <w:r>
        <w:t>3. 编写测试代码，示例如下：</w:t>
      </w:r>
    </w:p>
    <w:p w14:paraId="362F4966" w14:textId="77777777" w:rsidR="00A61CBD" w:rsidRDefault="00C019E0">
      <w:r>
        <w:t>```verilog</w:t>
      </w:r>
    </w:p>
    <w:p w14:paraId="4F1F9C81" w14:textId="77777777" w:rsidR="00A61CBD" w:rsidRDefault="00C019E0">
      <w:r>
        <w:t>module float_adder_tb();</w:t>
      </w:r>
    </w:p>
    <w:p w14:paraId="0AC3E186" w14:textId="77777777" w:rsidR="00A61CBD" w:rsidRDefault="00A61CBD"/>
    <w:p w14:paraId="17AF914C" w14:textId="77777777" w:rsidR="00A61CBD" w:rsidRDefault="00C019E0">
      <w:r>
        <w:lastRenderedPageBreak/>
        <w:t>reg [31:0] a, b;</w:t>
      </w:r>
    </w:p>
    <w:p w14:paraId="4565CC41" w14:textId="77777777" w:rsidR="00A61CBD" w:rsidRDefault="00C019E0">
      <w:r>
        <w:t>wire [31:0] result;</w:t>
      </w:r>
    </w:p>
    <w:p w14:paraId="6D59A391" w14:textId="77777777" w:rsidR="00A61CBD" w:rsidRDefault="00A61CBD"/>
    <w:p w14:paraId="22E4D63B" w14:textId="77777777" w:rsidR="00A61CBD" w:rsidRDefault="00C019E0">
      <w:r>
        <w:t>// 实例化被测试模块</w:t>
      </w:r>
    </w:p>
    <w:p w14:paraId="3FFB6648" w14:textId="581A8531" w:rsidR="00A61CBD" w:rsidRDefault="00C019E0">
      <w:r>
        <w:t xml:space="preserve">float_adder </w:t>
      </w:r>
      <w:r w:rsidR="003E5FA0">
        <w:t xml:space="preserve">  </w:t>
      </w:r>
      <w:r>
        <w:t>uut (</w:t>
      </w:r>
    </w:p>
    <w:p w14:paraId="2A8FB19F" w14:textId="77777777" w:rsidR="00A61CBD" w:rsidRDefault="00C019E0">
      <w:r>
        <w:t xml:space="preserve">    .a(a),</w:t>
      </w:r>
    </w:p>
    <w:p w14:paraId="659DF5F4" w14:textId="77777777" w:rsidR="00A61CBD" w:rsidRDefault="00C019E0">
      <w:r>
        <w:t xml:space="preserve">    .b(b),</w:t>
      </w:r>
    </w:p>
    <w:p w14:paraId="77F17FA2" w14:textId="77777777" w:rsidR="00A61CBD" w:rsidRDefault="00C019E0">
      <w:r>
        <w:t xml:space="preserve">    .result(result)</w:t>
      </w:r>
    </w:p>
    <w:p w14:paraId="06BA5C92" w14:textId="77777777" w:rsidR="00A61CBD" w:rsidRDefault="00C019E0">
      <w:r>
        <w:t>);</w:t>
      </w:r>
    </w:p>
    <w:p w14:paraId="367E041D" w14:textId="77777777" w:rsidR="00A61CBD" w:rsidRDefault="00A61CBD"/>
    <w:p w14:paraId="1B70936B" w14:textId="77777777" w:rsidR="00A61CBD" w:rsidRDefault="00C019E0">
      <w:r>
        <w:t>// 测试向量</w:t>
      </w:r>
    </w:p>
    <w:p w14:paraId="48D44344" w14:textId="77777777" w:rsidR="00A61CBD" w:rsidRDefault="00C019E0">
      <w:r>
        <w:t>initial begin</w:t>
      </w:r>
    </w:p>
    <w:p w14:paraId="122567EA" w14:textId="77777777" w:rsidR="00A61CBD" w:rsidRDefault="00C019E0">
      <w:r>
        <w:t xml:space="preserve">    // 测试案例1：两个正数相加</w:t>
      </w:r>
    </w:p>
    <w:p w14:paraId="4010382D" w14:textId="77777777" w:rsidR="00A61CBD" w:rsidRDefault="00C019E0">
      <w:r>
        <w:t xml:space="preserve">    a = 32'h41C80000;  // 10.5</w:t>
      </w:r>
    </w:p>
    <w:p w14:paraId="4947EAB7" w14:textId="77777777" w:rsidR="00A61CBD" w:rsidRDefault="00C019E0">
      <w:r>
        <w:t xml:space="preserve">    b = 32'h41400000;  // 6.0</w:t>
      </w:r>
    </w:p>
    <w:p w14:paraId="67045C8C" w14:textId="77777777" w:rsidR="00A61CBD" w:rsidRDefault="00C019E0">
      <w:r>
        <w:t xml:space="preserve">    #10;</w:t>
      </w:r>
    </w:p>
    <w:p w14:paraId="2D5F608B" w14:textId="77777777" w:rsidR="00A61CBD" w:rsidRDefault="00C019E0">
      <w:r>
        <w:t xml:space="preserve">    </w:t>
      </w:r>
    </w:p>
    <w:p w14:paraId="3F078DBC" w14:textId="77777777" w:rsidR="00A61CBD" w:rsidRDefault="00C019E0">
      <w:r>
        <w:t xml:space="preserve">    // 其他测试案例</w:t>
      </w:r>
    </w:p>
    <w:p w14:paraId="1FD54BF3" w14:textId="77777777" w:rsidR="00A61CBD" w:rsidRDefault="00C019E0">
      <w:r>
        <w:t xml:space="preserve">    // ...</w:t>
      </w:r>
    </w:p>
    <w:p w14:paraId="54CF7D45" w14:textId="77777777" w:rsidR="00A61CBD" w:rsidRDefault="00C019E0">
      <w:r>
        <w:t>end</w:t>
      </w:r>
    </w:p>
    <w:p w14:paraId="3705B1A9" w14:textId="77777777" w:rsidR="00A61CBD" w:rsidRDefault="00A61CBD"/>
    <w:p w14:paraId="707D61F4" w14:textId="77777777" w:rsidR="00A61CBD" w:rsidRDefault="00C019E0">
      <w:r>
        <w:t>endmodule</w:t>
      </w:r>
    </w:p>
    <w:p w14:paraId="1523CB60" w14:textId="77777777" w:rsidR="00A61CBD" w:rsidRDefault="00C019E0">
      <w:r>
        <w:t>```</w:t>
      </w:r>
    </w:p>
    <w:p w14:paraId="193DCD90" w14:textId="77777777" w:rsidR="00A61CBD" w:rsidRDefault="00A61CBD"/>
    <w:p w14:paraId="7303BCD0" w14:textId="77777777" w:rsidR="00A61CBD" w:rsidRPr="009F67BE" w:rsidRDefault="00C019E0">
      <w:pPr>
        <w:rPr>
          <w:b/>
          <w:bCs/>
          <w:sz w:val="22"/>
        </w:rPr>
      </w:pPr>
      <w:r w:rsidRPr="009F67BE">
        <w:rPr>
          <w:rFonts w:hint="eastAsia"/>
          <w:b/>
          <w:bCs/>
          <w:sz w:val="22"/>
        </w:rPr>
        <w:t>步骤</w:t>
      </w:r>
      <w:r w:rsidRPr="009F67BE">
        <w:rPr>
          <w:b/>
          <w:bCs/>
          <w:sz w:val="22"/>
        </w:rPr>
        <w:t>4：功能仿真</w:t>
      </w:r>
    </w:p>
    <w:p w14:paraId="716F7DE8" w14:textId="77777777" w:rsidR="00A61CBD" w:rsidRDefault="00C019E0">
      <w:r>
        <w:t>1. 在Flow Navigator中点击"Run Simulation"，选择"Run Behavioral Simulation"</w:t>
      </w:r>
    </w:p>
    <w:p w14:paraId="5D3E2158" w14:textId="77777777" w:rsidR="00A61CBD" w:rsidRDefault="00C019E0">
      <w:r>
        <w:t>2. 观察仿真波形，验证加法器功能是否正确</w:t>
      </w:r>
    </w:p>
    <w:p w14:paraId="339214BF" w14:textId="77777777" w:rsidR="00A61CBD" w:rsidRDefault="00C019E0">
      <w:r>
        <w:t>3. 若发现错误，修改设计代码并重新仿真</w:t>
      </w:r>
    </w:p>
    <w:p w14:paraId="0632ACD2" w14:textId="77777777" w:rsidR="00A61CBD" w:rsidRDefault="00A61CBD"/>
    <w:p w14:paraId="611CA810" w14:textId="77777777" w:rsidR="00A61CBD" w:rsidRPr="009F67BE" w:rsidRDefault="00C019E0">
      <w:pPr>
        <w:rPr>
          <w:b/>
          <w:bCs/>
          <w:sz w:val="22"/>
        </w:rPr>
      </w:pPr>
      <w:r w:rsidRPr="009F67BE">
        <w:rPr>
          <w:rFonts w:hint="eastAsia"/>
          <w:b/>
          <w:bCs/>
          <w:sz w:val="22"/>
        </w:rPr>
        <w:t>步骤</w:t>
      </w:r>
      <w:r w:rsidRPr="009F67BE">
        <w:rPr>
          <w:b/>
          <w:bCs/>
          <w:sz w:val="22"/>
        </w:rPr>
        <w:t>5：综合与实现</w:t>
      </w:r>
    </w:p>
    <w:p w14:paraId="23685B5C" w14:textId="77777777" w:rsidR="00A61CBD" w:rsidRDefault="00C019E0">
      <w:r>
        <w:t>1. 点击"Run Synthesis"进行综合</w:t>
      </w:r>
    </w:p>
    <w:p w14:paraId="7585A153" w14:textId="77777777" w:rsidR="00A61CBD" w:rsidRDefault="00C019E0">
      <w:r>
        <w:t>2. 综合完成后点击"Run Implementation"</w:t>
      </w:r>
    </w:p>
    <w:p w14:paraId="228AE33E" w14:textId="77777777" w:rsidR="00A61CBD" w:rsidRDefault="00C019E0">
      <w:r>
        <w:t>3. 检查是否有错误或警告，必要时进行修改</w:t>
      </w:r>
    </w:p>
    <w:p w14:paraId="453C7F30" w14:textId="77777777" w:rsidR="00A61CBD" w:rsidRDefault="00A61CBD"/>
    <w:p w14:paraId="3CE84116" w14:textId="3A2DBAAD" w:rsidR="00A61CBD" w:rsidRPr="009F67BE" w:rsidRDefault="00C019E0">
      <w:pPr>
        <w:rPr>
          <w:b/>
          <w:bCs/>
          <w:sz w:val="22"/>
        </w:rPr>
      </w:pPr>
      <w:r w:rsidRPr="009F67BE">
        <w:rPr>
          <w:rFonts w:hint="eastAsia"/>
          <w:b/>
          <w:bCs/>
          <w:sz w:val="22"/>
        </w:rPr>
        <w:t>步骤</w:t>
      </w:r>
      <w:r w:rsidRPr="009F67BE">
        <w:rPr>
          <w:b/>
          <w:bCs/>
          <w:sz w:val="22"/>
        </w:rPr>
        <w:t>6：下载到开发板</w:t>
      </w:r>
      <w:r w:rsidR="003E5FA0" w:rsidRPr="009F67BE">
        <w:rPr>
          <w:rFonts w:hint="eastAsia"/>
          <w:b/>
          <w:bCs/>
          <w:sz w:val="22"/>
        </w:rPr>
        <w:t>（可以结合第二部分和第三部分内容一起实现，选做）</w:t>
      </w:r>
    </w:p>
    <w:p w14:paraId="3515AB01" w14:textId="77777777" w:rsidR="00A61CBD" w:rsidRDefault="00C019E0">
      <w:r>
        <w:t>1. 生成比特流文件：点击"Generate Bitstream"</w:t>
      </w:r>
    </w:p>
    <w:p w14:paraId="1B4E202E" w14:textId="77777777" w:rsidR="00A61CBD" w:rsidRDefault="00C019E0">
      <w:r>
        <w:t>2. 将开发板通过USB连接到计算机</w:t>
      </w:r>
    </w:p>
    <w:p w14:paraId="1F353DE2" w14:textId="77777777" w:rsidR="00A61CBD" w:rsidRDefault="00C019E0">
      <w:r>
        <w:t>3. 点击"Open Hardware Manager"，然后点击"Auto Connect"</w:t>
      </w:r>
    </w:p>
    <w:p w14:paraId="5893D148" w14:textId="77777777" w:rsidR="00A61CBD" w:rsidRDefault="00C019E0">
      <w:r>
        <w:t>4. 右键点击检测到的FPGA设备，选择"Program Device"</w:t>
      </w:r>
    </w:p>
    <w:p w14:paraId="39D08A41" w14:textId="77777777" w:rsidR="00A61CBD" w:rsidRDefault="00C019E0">
      <w:r>
        <w:t>5. 选择生成的比特流文件，点击"Program"完成下载</w:t>
      </w:r>
    </w:p>
    <w:p w14:paraId="1054A3F3" w14:textId="77777777" w:rsidR="00A61CBD" w:rsidRDefault="00A61CBD"/>
    <w:p w14:paraId="1A226DEE" w14:textId="075F4822" w:rsidR="00A61CBD" w:rsidRPr="009F67BE" w:rsidRDefault="00C019E0">
      <w:pPr>
        <w:rPr>
          <w:b/>
          <w:bCs/>
          <w:sz w:val="22"/>
        </w:rPr>
      </w:pPr>
      <w:r w:rsidRPr="009F67BE">
        <w:rPr>
          <w:rFonts w:hint="eastAsia"/>
          <w:b/>
          <w:bCs/>
          <w:sz w:val="22"/>
        </w:rPr>
        <w:t>步骤</w:t>
      </w:r>
      <w:r w:rsidRPr="009F67BE">
        <w:rPr>
          <w:b/>
          <w:bCs/>
          <w:sz w:val="22"/>
        </w:rPr>
        <w:t>7：验证硬件功能</w:t>
      </w:r>
      <w:r w:rsidR="003E5FA0" w:rsidRPr="009F67BE">
        <w:rPr>
          <w:rFonts w:hint="eastAsia"/>
          <w:b/>
          <w:bCs/>
          <w:sz w:val="22"/>
        </w:rPr>
        <w:t>（可以结合第二部分和第三部分内容一起实现，选做）</w:t>
      </w:r>
    </w:p>
    <w:p w14:paraId="35E01655" w14:textId="77777777" w:rsidR="00A61CBD" w:rsidRDefault="00C019E0">
      <w:r>
        <w:t>1. 根据开发板的实际情况，通过按键或其他输入设备设置输入值</w:t>
      </w:r>
    </w:p>
    <w:p w14:paraId="70C590AB" w14:textId="77777777" w:rsidR="00A61CBD" w:rsidRDefault="00C019E0">
      <w:r>
        <w:t>2. 观察输出结果，验证硬件实现的正确性</w:t>
      </w:r>
    </w:p>
    <w:p w14:paraId="664BEF7F" w14:textId="77777777" w:rsidR="00A61CBD" w:rsidRDefault="00A61CBD"/>
    <w:p w14:paraId="0A2FD340" w14:textId="6DB0F3C8" w:rsidR="00A61CBD" w:rsidRPr="009F67BE" w:rsidRDefault="00C019E0">
      <w:pPr>
        <w:rPr>
          <w:b/>
          <w:bCs/>
          <w:sz w:val="24"/>
          <w:szCs w:val="24"/>
        </w:rPr>
      </w:pPr>
      <w:r w:rsidRPr="009F67BE">
        <w:rPr>
          <w:rFonts w:hint="eastAsia"/>
          <w:b/>
          <w:bCs/>
          <w:sz w:val="24"/>
          <w:szCs w:val="24"/>
        </w:rPr>
        <w:t>六、实验修改要求</w:t>
      </w:r>
      <w:r w:rsidR="003E5FA0" w:rsidRPr="009F67BE">
        <w:rPr>
          <w:rFonts w:hint="eastAsia"/>
          <w:b/>
          <w:bCs/>
          <w:sz w:val="24"/>
          <w:szCs w:val="24"/>
        </w:rPr>
        <w:t>（选做）</w:t>
      </w:r>
    </w:p>
    <w:p w14:paraId="67C7F83E" w14:textId="77777777" w:rsidR="00A61CBD" w:rsidRDefault="00C019E0">
      <w:r>
        <w:t>1. 在基本浮点数加法器的基础上，添加减法功能</w:t>
      </w:r>
    </w:p>
    <w:p w14:paraId="7D8B52FD" w14:textId="77777777" w:rsidR="00A61CBD" w:rsidRDefault="00C019E0">
      <w:r>
        <w:t>2. 添加溢出、下溢等异常情况的检测和处理功能</w:t>
      </w:r>
    </w:p>
    <w:p w14:paraId="64FBA666" w14:textId="77777777" w:rsidR="00A61CBD" w:rsidRDefault="00C019E0">
      <w:r>
        <w:t>3. 设计一个简单的输入输出接口，方便在开发板上进行交互测试</w:t>
      </w:r>
    </w:p>
    <w:p w14:paraId="252B85E0" w14:textId="77777777" w:rsidR="00A61CBD" w:rsidRDefault="00A61CBD"/>
    <w:p w14:paraId="11BBAEA8" w14:textId="77777777" w:rsidR="00A61CBD" w:rsidRPr="009F67BE" w:rsidRDefault="00C019E0">
      <w:pPr>
        <w:rPr>
          <w:b/>
          <w:bCs/>
          <w:sz w:val="24"/>
          <w:szCs w:val="24"/>
        </w:rPr>
      </w:pPr>
      <w:r w:rsidRPr="009F67BE">
        <w:rPr>
          <w:rFonts w:hint="eastAsia"/>
          <w:b/>
          <w:bCs/>
          <w:sz w:val="24"/>
          <w:szCs w:val="24"/>
        </w:rPr>
        <w:t>七、实验报告要求</w:t>
      </w:r>
    </w:p>
    <w:p w14:paraId="6828130F" w14:textId="77777777" w:rsidR="00A61CBD" w:rsidRDefault="00C019E0">
      <w:r>
        <w:t>1. 简述浮点数加法器的设计原理</w:t>
      </w:r>
    </w:p>
    <w:p w14:paraId="647010D8" w14:textId="77777777" w:rsidR="00A61CBD" w:rsidRDefault="00C019E0">
      <w:r>
        <w:t>2. 说明设计思路和模块划分</w:t>
      </w:r>
    </w:p>
    <w:p w14:paraId="3A432BF9" w14:textId="77777777" w:rsidR="00A61CBD" w:rsidRDefault="00C019E0">
      <w:r>
        <w:t>3. 展示关键模块的Verilog代码</w:t>
      </w:r>
    </w:p>
    <w:p w14:paraId="3DFAD2D0" w14:textId="5FE269C7" w:rsidR="00A61CBD" w:rsidRDefault="00C019E0">
      <w:r>
        <w:t xml:space="preserve">4. </w:t>
      </w:r>
      <w:r w:rsidR="00813700">
        <w:rPr>
          <w:rFonts w:hint="eastAsia"/>
        </w:rPr>
        <w:t>实验仿真结果和生成的schematic进行截图，</w:t>
      </w:r>
      <w:r>
        <w:t>分析仿真结果和硬件测试结果</w:t>
      </w:r>
    </w:p>
    <w:p w14:paraId="5A7649DB" w14:textId="77777777" w:rsidR="00A61CBD" w:rsidRDefault="00C019E0">
      <w:r>
        <w:t>5. 总结实验过程中遇到的问题及解决方法</w:t>
      </w:r>
    </w:p>
    <w:p w14:paraId="06FC3DAA" w14:textId="04396EA5" w:rsidR="00A61CBD" w:rsidRDefault="00C019E0">
      <w:r>
        <w:t>6. 对实验进行总结</w:t>
      </w:r>
      <w:r w:rsidR="000A2177">
        <w:rPr>
          <w:rFonts w:hint="eastAsia"/>
        </w:rPr>
        <w:t>和实验感想</w:t>
      </w:r>
      <w:r w:rsidR="000C00F2">
        <w:rPr>
          <w:rFonts w:hint="eastAsia"/>
        </w:rPr>
        <w:t>。</w:t>
      </w:r>
    </w:p>
    <w:p w14:paraId="15D653D7" w14:textId="77777777" w:rsidR="00A61CBD" w:rsidRDefault="00A61CBD"/>
    <w:p w14:paraId="5A5B119B" w14:textId="77777777" w:rsidR="00A61CBD" w:rsidRDefault="00C019E0">
      <w:pPr>
        <w:spacing w:beforeLines="50" w:before="156"/>
        <w:jc w:val="center"/>
        <w:rPr>
          <w:rFonts w:ascii="微软雅黑" w:eastAsia="微软雅黑" w:hAnsi="微软雅黑"/>
          <w:b/>
          <w:sz w:val="32"/>
          <w:szCs w:val="32"/>
        </w:rPr>
      </w:pPr>
      <w:r>
        <w:rPr>
          <w:rFonts w:ascii="微软雅黑" w:eastAsia="微软雅黑" w:hAnsi="微软雅黑" w:hint="eastAsia"/>
          <w:b/>
          <w:sz w:val="32"/>
          <w:szCs w:val="32"/>
        </w:rPr>
        <w:t xml:space="preserve">第二部分 </w:t>
      </w:r>
      <w:r>
        <w:rPr>
          <w:rFonts w:ascii="微软雅黑" w:eastAsia="微软雅黑" w:hAnsi="微软雅黑"/>
          <w:b/>
          <w:sz w:val="32"/>
          <w:szCs w:val="32"/>
        </w:rPr>
        <w:t xml:space="preserve">   </w:t>
      </w:r>
      <w:r>
        <w:rPr>
          <w:rFonts w:ascii="微软雅黑" w:eastAsia="微软雅黑" w:hAnsi="微软雅黑" w:hint="eastAsia"/>
          <w:b/>
          <w:sz w:val="32"/>
          <w:szCs w:val="32"/>
        </w:rPr>
        <w:t xml:space="preserve">设计一个 </w:t>
      </w:r>
      <w:r>
        <w:rPr>
          <w:rFonts w:ascii="微软雅黑" w:eastAsia="微软雅黑" w:hAnsi="微软雅黑"/>
          <w:b/>
          <w:sz w:val="32"/>
          <w:szCs w:val="32"/>
        </w:rPr>
        <w:t>usb</w:t>
      </w:r>
      <w:r>
        <w:rPr>
          <w:rFonts w:ascii="微软雅黑" w:eastAsia="微软雅黑" w:hAnsi="微软雅黑" w:hint="eastAsia"/>
          <w:b/>
          <w:sz w:val="32"/>
          <w:szCs w:val="32"/>
        </w:rPr>
        <w:t>键盘输入系统(选做</w:t>
      </w:r>
      <w:r>
        <w:rPr>
          <w:rFonts w:ascii="微软雅黑" w:eastAsia="微软雅黑" w:hAnsi="微软雅黑"/>
          <w:b/>
          <w:sz w:val="32"/>
          <w:szCs w:val="32"/>
        </w:rPr>
        <w:t>)</w:t>
      </w:r>
    </w:p>
    <w:p w14:paraId="72BF517B" w14:textId="5E08D966" w:rsidR="00A61CBD" w:rsidRDefault="00C019E0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一</w:t>
      </w:r>
      <w:r>
        <w:rPr>
          <w:rFonts w:ascii="微软雅黑" w:eastAsia="微软雅黑" w:hAnsi="微软雅黑" w:hint="eastAsia"/>
          <w:sz w:val="28"/>
          <w:szCs w:val="28"/>
        </w:rPr>
        <w:t>、</w:t>
      </w:r>
      <w:r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>PS2通信协议原理</w:t>
      </w:r>
    </w:p>
    <w:p w14:paraId="30A5C449" w14:textId="77777777" w:rsidR="00A61CBD" w:rsidRDefault="00C019E0">
      <w:pPr>
        <w:widowControl/>
        <w:spacing w:beforeLines="50" w:before="156" w:afterLines="50" w:after="156"/>
        <w:jc w:val="left"/>
        <w:outlineLvl w:val="2"/>
        <w:rPr>
          <w:rFonts w:ascii="宋体" w:eastAsia="宋体" w:hAnsi="宋体" w:cs="宋体"/>
          <w:b/>
          <w:bCs/>
          <w:kern w:val="0"/>
          <w:sz w:val="28"/>
          <w:szCs w:val="28"/>
        </w:rPr>
      </w:pPr>
      <w:r>
        <w:rPr>
          <w:rFonts w:ascii="宋体" w:eastAsia="宋体" w:hAnsi="宋体" w:cs="宋体"/>
          <w:b/>
          <w:bCs/>
          <w:kern w:val="0"/>
          <w:sz w:val="28"/>
          <w:szCs w:val="28"/>
        </w:rPr>
        <w:t>1. 物理层特性</w:t>
      </w:r>
    </w:p>
    <w:p w14:paraId="6267EDDF" w14:textId="77777777" w:rsidR="00A61CBD" w:rsidRDefault="00C019E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信号线</w:t>
      </w:r>
      <w:r>
        <w:rPr>
          <w:rFonts w:ascii="宋体" w:eastAsia="宋体" w:hAnsi="宋体" w:cs="宋体"/>
          <w:kern w:val="0"/>
          <w:sz w:val="24"/>
          <w:szCs w:val="24"/>
        </w:rPr>
        <w:t>：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PS2通信</w:t>
      </w:r>
      <w:r>
        <w:rPr>
          <w:rFonts w:ascii="宋体" w:eastAsia="宋体" w:hAnsi="宋体" w:cs="宋体"/>
          <w:kern w:val="0"/>
          <w:sz w:val="24"/>
          <w:szCs w:val="24"/>
        </w:rPr>
        <w:t>仅需 2 根线 ——PS2_CLK（时钟线）、PS2_DATA（数据线），均为双向，默认通过上拉电阻拉为高电平（空闲状态）。</w:t>
      </w:r>
    </w:p>
    <w:p w14:paraId="481D7D8C" w14:textId="77777777" w:rsidR="00A61CBD" w:rsidRDefault="00C019E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通信方向</w:t>
      </w:r>
      <w:r>
        <w:rPr>
          <w:rFonts w:ascii="宋体" w:eastAsia="宋体" w:hAnsi="宋体" w:cs="宋体"/>
          <w:kern w:val="0"/>
          <w:sz w:val="24"/>
          <w:szCs w:val="24"/>
        </w:rPr>
        <w:t>：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PS2通信</w:t>
      </w:r>
      <w:r>
        <w:rPr>
          <w:rFonts w:ascii="宋体" w:eastAsia="宋体" w:hAnsi="宋体" w:cs="宋体"/>
          <w:kern w:val="0"/>
          <w:sz w:val="24"/>
          <w:szCs w:val="24"/>
        </w:rPr>
        <w:t>主要为 “键盘→主机”（输入），主机可通过拉低PS2_CLK发送应答或命令（本实验仅需接收键盘数据）。</w:t>
      </w:r>
    </w:p>
    <w:p w14:paraId="2E662F2A" w14:textId="7D0C93FA" w:rsidR="00A61CBD" w:rsidRDefault="00C019E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C86C8B7" wp14:editId="29CED4D8">
            <wp:extent cx="5274310" cy="1301115"/>
            <wp:effectExtent l="0" t="0" r="2540" b="0"/>
            <wp:docPr id="2" name="图片 2" descr="PS2接口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S2接口-CSDN博客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E4600" w14:textId="65923FAA" w:rsidR="00244FD1" w:rsidRPr="00280DA1" w:rsidRDefault="00244FD1" w:rsidP="00244FD1">
      <w:pPr>
        <w:spacing w:beforeLines="50" w:before="156"/>
        <w:jc w:val="center"/>
        <w:rPr>
          <w:rFonts w:ascii="仿宋" w:eastAsia="仿宋" w:hAnsi="仿宋"/>
          <w:b/>
          <w:szCs w:val="21"/>
        </w:rPr>
      </w:pPr>
      <w:r w:rsidRPr="00280DA1">
        <w:rPr>
          <w:rFonts w:ascii="仿宋" w:eastAsia="仿宋" w:hAnsi="仿宋" w:hint="eastAsia"/>
          <w:b/>
          <w:szCs w:val="21"/>
        </w:rPr>
        <w:t>图2</w:t>
      </w:r>
      <w:r w:rsidRPr="00280DA1">
        <w:rPr>
          <w:rFonts w:ascii="仿宋" w:eastAsia="仿宋" w:hAnsi="仿宋"/>
          <w:b/>
          <w:szCs w:val="21"/>
        </w:rPr>
        <w:t>-</w:t>
      </w:r>
      <w:r>
        <w:rPr>
          <w:rFonts w:ascii="仿宋" w:eastAsia="仿宋" w:hAnsi="仿宋"/>
          <w:b/>
          <w:szCs w:val="21"/>
        </w:rPr>
        <w:t>3</w:t>
      </w:r>
      <w:r w:rsidRPr="00280DA1">
        <w:rPr>
          <w:rFonts w:ascii="仿宋" w:eastAsia="仿宋" w:hAnsi="仿宋"/>
          <w:b/>
          <w:szCs w:val="21"/>
        </w:rPr>
        <w:t xml:space="preserve">  </w:t>
      </w:r>
      <w:r>
        <w:rPr>
          <w:rFonts w:ascii="仿宋" w:eastAsia="仿宋" w:hAnsi="仿宋" w:hint="eastAsia"/>
          <w:b/>
          <w:szCs w:val="21"/>
        </w:rPr>
        <w:t>ps</w:t>
      </w:r>
      <w:r>
        <w:rPr>
          <w:rFonts w:ascii="仿宋" w:eastAsia="仿宋" w:hAnsi="仿宋"/>
          <w:b/>
          <w:szCs w:val="21"/>
        </w:rPr>
        <w:t>2</w:t>
      </w:r>
      <w:r>
        <w:rPr>
          <w:rFonts w:ascii="仿宋" w:eastAsia="仿宋" w:hAnsi="仿宋" w:hint="eastAsia"/>
          <w:b/>
          <w:szCs w:val="21"/>
        </w:rPr>
        <w:t>通信波形</w:t>
      </w:r>
      <w:r w:rsidRPr="00280DA1">
        <w:rPr>
          <w:rFonts w:ascii="仿宋" w:eastAsia="仿宋" w:hAnsi="仿宋" w:hint="eastAsia"/>
          <w:b/>
          <w:szCs w:val="21"/>
        </w:rPr>
        <w:t>示意图</w:t>
      </w:r>
    </w:p>
    <w:p w14:paraId="6695D94D" w14:textId="77777777" w:rsidR="00244FD1" w:rsidRPr="00244FD1" w:rsidRDefault="00244FD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12C26CA" w14:textId="77777777" w:rsidR="00A61CBD" w:rsidRDefault="00C019E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时序特性</w:t>
      </w:r>
      <w:r>
        <w:rPr>
          <w:rFonts w:ascii="宋体" w:eastAsia="宋体" w:hAnsi="宋体" w:cs="宋体"/>
          <w:kern w:val="0"/>
          <w:sz w:val="24"/>
          <w:szCs w:val="24"/>
        </w:rPr>
        <w:t>：异步串行通信，时钟频率由键盘生成（约 10~16kHz），主机在PS2_CLK下降沿采样PS2_DATA。</w:t>
      </w:r>
    </w:p>
    <w:p w14:paraId="35D8E6A1" w14:textId="77777777" w:rsidR="00A61CBD" w:rsidRDefault="00C019E0">
      <w:pPr>
        <w:widowControl/>
        <w:spacing w:beforeLines="50" w:before="156" w:afterLines="50" w:after="156"/>
        <w:jc w:val="left"/>
        <w:outlineLvl w:val="2"/>
        <w:rPr>
          <w:rFonts w:ascii="宋体" w:eastAsia="宋体" w:hAnsi="宋体" w:cs="宋体"/>
          <w:b/>
          <w:bCs/>
          <w:kern w:val="0"/>
          <w:sz w:val="28"/>
          <w:szCs w:val="28"/>
        </w:rPr>
      </w:pPr>
      <w:r>
        <w:rPr>
          <w:rFonts w:ascii="宋体" w:eastAsia="宋体" w:hAnsi="宋体" w:cs="宋体"/>
          <w:b/>
          <w:bCs/>
          <w:kern w:val="0"/>
          <w:sz w:val="28"/>
          <w:szCs w:val="28"/>
        </w:rPr>
        <w:t>2. PS2通信数据帧结构（11 位）</w:t>
      </w:r>
    </w:p>
    <w:p w14:paraId="5D1480C2" w14:textId="77777777" w:rsidR="00A61CBD" w:rsidRDefault="00C019E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PS2 键盘每次发送 1 个字节数据，帧格式如下（从高位到低位传输）：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440"/>
        <w:gridCol w:w="5400"/>
      </w:tblGrid>
      <w:tr w:rsidR="00A61CBD" w14:paraId="57FC6F15" w14:textId="77777777">
        <w:tc>
          <w:tcPr>
            <w:tcW w:w="0" w:type="auto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769C7D3F" w14:textId="77777777" w:rsidR="00A61CBD" w:rsidRDefault="00C019E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位序</w:t>
            </w:r>
          </w:p>
        </w:tc>
        <w:tc>
          <w:tcPr>
            <w:tcW w:w="0" w:type="auto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6C7DD3DE" w14:textId="77777777" w:rsidR="00A61CBD" w:rsidRDefault="00C019E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类型</w:t>
            </w:r>
          </w:p>
        </w:tc>
        <w:tc>
          <w:tcPr>
            <w:tcW w:w="0" w:type="auto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3235E0C3" w14:textId="77777777" w:rsidR="00A61CBD" w:rsidRDefault="00C019E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功能说明</w:t>
            </w:r>
          </w:p>
        </w:tc>
      </w:tr>
      <w:tr w:rsidR="00A61CBD" w14:paraId="46298F0A" w14:textId="77777777">
        <w:tc>
          <w:tcPr>
            <w:tcW w:w="0" w:type="auto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0A3E5518" w14:textId="77777777" w:rsidR="00A61CBD" w:rsidRDefault="00C019E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145332BE" w14:textId="77777777" w:rsidR="00A61CBD" w:rsidRDefault="00C019E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起始位</w:t>
            </w:r>
          </w:p>
        </w:tc>
        <w:tc>
          <w:tcPr>
            <w:tcW w:w="0" w:type="auto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56CE5F44" w14:textId="77777777" w:rsidR="00A61CBD" w:rsidRDefault="00C019E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低电平（强制，标志帧开始）</w:t>
            </w:r>
          </w:p>
        </w:tc>
      </w:tr>
      <w:tr w:rsidR="00A61CBD" w14:paraId="23A49D8F" w14:textId="77777777">
        <w:tc>
          <w:tcPr>
            <w:tcW w:w="0" w:type="auto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43615C95" w14:textId="77777777" w:rsidR="00A61CBD" w:rsidRDefault="00C019E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2-9</w:t>
            </w:r>
          </w:p>
        </w:tc>
        <w:tc>
          <w:tcPr>
            <w:tcW w:w="0" w:type="auto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092993D4" w14:textId="77777777" w:rsidR="00A61CBD" w:rsidRDefault="00C019E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数据位</w:t>
            </w:r>
          </w:p>
        </w:tc>
        <w:tc>
          <w:tcPr>
            <w:tcW w:w="0" w:type="auto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1B18DB5F" w14:textId="77777777" w:rsidR="00A61CBD" w:rsidRDefault="00C019E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8 位数据（D0~D7，实际传输顺序为 D0 先传）</w:t>
            </w:r>
          </w:p>
        </w:tc>
      </w:tr>
      <w:tr w:rsidR="00A61CBD" w14:paraId="0F31E4AC" w14:textId="77777777">
        <w:tc>
          <w:tcPr>
            <w:tcW w:w="0" w:type="auto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7D3D4CD0" w14:textId="77777777" w:rsidR="00A61CBD" w:rsidRDefault="00C019E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33B8CDE9" w14:textId="77777777" w:rsidR="00A61CBD" w:rsidRDefault="00C019E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奇偶校验位</w:t>
            </w:r>
          </w:p>
        </w:tc>
        <w:tc>
          <w:tcPr>
            <w:tcW w:w="0" w:type="auto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53C03158" w14:textId="77777777" w:rsidR="00A61CBD" w:rsidRDefault="00C019E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奇校验（数据位中 1 的个数 + 校验位 = 奇数）</w:t>
            </w:r>
          </w:p>
        </w:tc>
      </w:tr>
      <w:tr w:rsidR="00A61CBD" w14:paraId="090D99F6" w14:textId="77777777">
        <w:tc>
          <w:tcPr>
            <w:tcW w:w="0" w:type="auto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081E5CF3" w14:textId="77777777" w:rsidR="00A61CBD" w:rsidRDefault="00C019E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0FE08E2D" w14:textId="77777777" w:rsidR="00A61CBD" w:rsidRDefault="00C019E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停止位</w:t>
            </w:r>
          </w:p>
        </w:tc>
        <w:tc>
          <w:tcPr>
            <w:tcW w:w="0" w:type="auto"/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34BB1B28" w14:textId="77777777" w:rsidR="00A61CBD" w:rsidRDefault="00C019E0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高电平（强制，标志帧结束）</w:t>
            </w:r>
          </w:p>
        </w:tc>
      </w:tr>
    </w:tbl>
    <w:p w14:paraId="69D83055" w14:textId="0D1EA975" w:rsidR="00A61CBD" w:rsidRDefault="00887C8F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从上面的图形</w:t>
      </w:r>
      <w:r w:rsidR="00E6579D"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="00E6579D">
        <w:rPr>
          <w:rFonts w:ascii="宋体" w:eastAsia="宋体" w:hAnsi="宋体" w:cs="宋体"/>
          <w:kern w:val="0"/>
          <w:sz w:val="24"/>
          <w:szCs w:val="24"/>
        </w:rPr>
        <w:t>-3</w:t>
      </w:r>
      <w:r>
        <w:rPr>
          <w:rFonts w:ascii="宋体" w:eastAsia="宋体" w:hAnsi="宋体" w:cs="宋体" w:hint="eastAsia"/>
          <w:kern w:val="0"/>
          <w:sz w:val="24"/>
          <w:szCs w:val="24"/>
        </w:rPr>
        <w:t>中可以看出，</w:t>
      </w:r>
      <w:r w:rsidR="00C019E0">
        <w:rPr>
          <w:rFonts w:ascii="宋体" w:eastAsia="宋体" w:hAnsi="宋体" w:cs="宋体" w:hint="eastAsia"/>
          <w:kern w:val="0"/>
          <w:sz w:val="24"/>
          <w:szCs w:val="24"/>
        </w:rPr>
        <w:t>信号从</w:t>
      </w:r>
      <w:r w:rsidR="003E5FA0">
        <w:rPr>
          <w:rFonts w:ascii="宋体" w:eastAsia="宋体" w:hAnsi="宋体" w:cs="宋体" w:hint="eastAsia"/>
          <w:kern w:val="0"/>
          <w:sz w:val="24"/>
          <w:szCs w:val="24"/>
        </w:rPr>
        <w:t>发送方</w:t>
      </w:r>
      <w:r w:rsidR="00C019E0">
        <w:rPr>
          <w:rFonts w:ascii="宋体" w:eastAsia="宋体" w:hAnsi="宋体" w:cs="宋体" w:hint="eastAsia"/>
          <w:kern w:val="0"/>
          <w:sz w:val="24"/>
          <w:szCs w:val="24"/>
        </w:rPr>
        <w:t>通过</w:t>
      </w:r>
      <w:r w:rsidR="00C019E0">
        <w:rPr>
          <w:rFonts w:ascii="宋体" w:eastAsia="宋体" w:hAnsi="宋体" w:cs="宋体"/>
          <w:kern w:val="0"/>
          <w:sz w:val="24"/>
          <w:szCs w:val="24"/>
        </w:rPr>
        <w:t>PS/2端口数据线输入的过程</w:t>
      </w:r>
      <w:r w:rsidR="003E5FA0">
        <w:rPr>
          <w:rFonts w:ascii="宋体" w:eastAsia="宋体" w:hAnsi="宋体" w:cs="宋体" w:hint="eastAsia"/>
          <w:kern w:val="0"/>
          <w:sz w:val="24"/>
          <w:szCs w:val="24"/>
        </w:rPr>
        <w:t>：发送方</w:t>
      </w:r>
      <w:r>
        <w:rPr>
          <w:rFonts w:ascii="宋体" w:eastAsia="宋体" w:hAnsi="宋体" w:cs="宋体"/>
          <w:kern w:val="0"/>
          <w:sz w:val="24"/>
          <w:szCs w:val="24"/>
        </w:rPr>
        <w:t>首先</w:t>
      </w:r>
      <w:r w:rsidR="00C019E0">
        <w:rPr>
          <w:rFonts w:ascii="宋体" w:eastAsia="宋体" w:hAnsi="宋体" w:cs="宋体"/>
          <w:kern w:val="0"/>
          <w:sz w:val="24"/>
          <w:szCs w:val="24"/>
        </w:rPr>
        <w:t>要检测数据线和时钟线是否都为高，只有它们都处在高的状态才可以</w:t>
      </w:r>
      <w:r>
        <w:rPr>
          <w:rFonts w:ascii="宋体" w:eastAsia="宋体" w:hAnsi="宋体" w:cs="宋体" w:hint="eastAsia"/>
          <w:kern w:val="0"/>
          <w:sz w:val="24"/>
          <w:szCs w:val="24"/>
        </w:rPr>
        <w:t>发送</w:t>
      </w:r>
      <w:r w:rsidR="00C019E0">
        <w:rPr>
          <w:rFonts w:ascii="宋体" w:eastAsia="宋体" w:hAnsi="宋体" w:cs="宋体"/>
          <w:kern w:val="0"/>
          <w:sz w:val="24"/>
          <w:szCs w:val="24"/>
        </w:rPr>
        <w:t>数据。从</w:t>
      </w:r>
      <w:r>
        <w:rPr>
          <w:rFonts w:ascii="宋体" w:eastAsia="宋体" w:hAnsi="宋体" w:cs="宋体" w:hint="eastAsia"/>
          <w:kern w:val="0"/>
          <w:sz w:val="24"/>
          <w:szCs w:val="24"/>
        </w:rPr>
        <w:t>发送方</w:t>
      </w:r>
      <w:r w:rsidR="00C019E0">
        <w:rPr>
          <w:rFonts w:ascii="宋体" w:eastAsia="宋体" w:hAnsi="宋体" w:cs="宋体"/>
          <w:kern w:val="0"/>
          <w:sz w:val="24"/>
          <w:szCs w:val="24"/>
        </w:rPr>
        <w:t>发送到</w:t>
      </w:r>
      <w:r>
        <w:rPr>
          <w:rFonts w:ascii="宋体" w:eastAsia="宋体" w:hAnsi="宋体" w:cs="宋体" w:hint="eastAsia"/>
          <w:kern w:val="0"/>
          <w:sz w:val="24"/>
          <w:szCs w:val="24"/>
        </w:rPr>
        <w:t>接收方</w:t>
      </w:r>
      <w:r w:rsidR="00C019E0">
        <w:rPr>
          <w:rFonts w:ascii="宋体" w:eastAsia="宋体" w:hAnsi="宋体" w:cs="宋体"/>
          <w:kern w:val="0"/>
          <w:sz w:val="24"/>
          <w:szCs w:val="24"/>
        </w:rPr>
        <w:t xml:space="preserve">的数据在时钟信号的下降沿（时钟从高变到低）的时候被读取。 </w:t>
      </w:r>
      <w:r>
        <w:rPr>
          <w:rFonts w:ascii="宋体" w:eastAsia="宋体" w:hAnsi="宋体" w:cs="宋体" w:hint="eastAsia"/>
          <w:kern w:val="0"/>
          <w:sz w:val="24"/>
          <w:szCs w:val="24"/>
        </w:rPr>
        <w:t>发送方</w:t>
      </w:r>
      <w:r w:rsidR="00C019E0">
        <w:rPr>
          <w:rFonts w:ascii="宋体" w:eastAsia="宋体" w:hAnsi="宋体" w:cs="宋体"/>
          <w:kern w:val="0"/>
          <w:sz w:val="24"/>
          <w:szCs w:val="24"/>
        </w:rPr>
        <w:t>主要使用一种每帧包含11位的串行协议：第一位是起始位，</w:t>
      </w:r>
      <w:r>
        <w:rPr>
          <w:rFonts w:ascii="宋体" w:eastAsia="宋体" w:hAnsi="宋体" w:cs="宋体"/>
          <w:kern w:val="0"/>
          <w:sz w:val="24"/>
          <w:szCs w:val="24"/>
        </w:rPr>
        <w:t>起始位</w:t>
      </w:r>
      <w:r w:rsidR="00C019E0">
        <w:rPr>
          <w:rFonts w:ascii="宋体" w:eastAsia="宋体" w:hAnsi="宋体" w:cs="宋体"/>
          <w:kern w:val="0"/>
          <w:sz w:val="24"/>
          <w:szCs w:val="24"/>
        </w:rPr>
        <w:t>为“0”； 接下来是8位数据位，排列顺序是</w:t>
      </w:r>
      <w:r>
        <w:rPr>
          <w:rFonts w:ascii="宋体" w:eastAsia="宋体" w:hAnsi="宋体" w:cs="宋体" w:hint="eastAsia"/>
          <w:kern w:val="0"/>
          <w:sz w:val="24"/>
          <w:szCs w:val="24"/>
        </w:rPr>
        <w:t>从</w:t>
      </w:r>
      <w:r w:rsidR="00C019E0">
        <w:rPr>
          <w:rFonts w:ascii="宋体" w:eastAsia="宋体" w:hAnsi="宋体" w:cs="宋体"/>
          <w:kern w:val="0"/>
          <w:sz w:val="24"/>
          <w:szCs w:val="24"/>
        </w:rPr>
        <w:t>低</w:t>
      </w:r>
      <w:r>
        <w:rPr>
          <w:rFonts w:ascii="宋体" w:eastAsia="宋体" w:hAnsi="宋体" w:cs="宋体" w:hint="eastAsia"/>
          <w:kern w:val="0"/>
          <w:sz w:val="24"/>
          <w:szCs w:val="24"/>
        </w:rPr>
        <w:t>位</w:t>
      </w:r>
      <w:r w:rsidR="00C019E0">
        <w:rPr>
          <w:rFonts w:ascii="宋体" w:eastAsia="宋体" w:hAnsi="宋体" w:cs="宋体"/>
          <w:kern w:val="0"/>
          <w:sz w:val="24"/>
          <w:szCs w:val="24"/>
        </w:rPr>
        <w:t>到高</w:t>
      </w:r>
      <w:r>
        <w:rPr>
          <w:rFonts w:ascii="宋体" w:eastAsia="宋体" w:hAnsi="宋体" w:cs="宋体" w:hint="eastAsia"/>
          <w:kern w:val="0"/>
          <w:sz w:val="24"/>
          <w:szCs w:val="24"/>
        </w:rPr>
        <w:t>位；</w:t>
      </w:r>
      <w:r w:rsidR="00C019E0">
        <w:rPr>
          <w:rFonts w:ascii="宋体" w:eastAsia="宋体" w:hAnsi="宋体" w:cs="宋体"/>
          <w:kern w:val="0"/>
          <w:sz w:val="24"/>
          <w:szCs w:val="24"/>
        </w:rPr>
        <w:t>再后面是奇校验位；最后是结束位，</w:t>
      </w:r>
      <w:r>
        <w:rPr>
          <w:rFonts w:ascii="宋体" w:eastAsia="宋体" w:hAnsi="宋体" w:cs="宋体"/>
          <w:kern w:val="0"/>
          <w:sz w:val="24"/>
          <w:szCs w:val="24"/>
        </w:rPr>
        <w:t>结束位</w:t>
      </w:r>
      <w:r w:rsidR="00C019E0">
        <w:rPr>
          <w:rFonts w:ascii="宋体" w:eastAsia="宋体" w:hAnsi="宋体" w:cs="宋体"/>
          <w:kern w:val="0"/>
          <w:sz w:val="24"/>
          <w:szCs w:val="24"/>
        </w:rPr>
        <w:t>为“1”。</w:t>
      </w:r>
    </w:p>
    <w:p w14:paraId="25C30F09" w14:textId="77777777" w:rsidR="00A61CBD" w:rsidRDefault="00C019E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>3. 键盘扫描码规则</w:t>
      </w:r>
    </w:p>
    <w:p w14:paraId="4724A429" w14:textId="77777777" w:rsidR="00A61CBD" w:rsidRDefault="00C019E0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通码（Make Code）</w:t>
      </w:r>
      <w:r>
        <w:rPr>
          <w:rFonts w:ascii="宋体" w:eastAsia="宋体" w:hAnsi="宋体" w:cs="宋体"/>
          <w:kern w:val="0"/>
          <w:sz w:val="24"/>
          <w:szCs w:val="24"/>
        </w:rPr>
        <w:t>：键盘按下时发送的编码，用于标识 “哪个键被按下”。例如：数字 “0” 通码：8'h45；数字 “1” 通码：8'h16；小数点 “.” 通码：8'h49；空格键通码：8'h29。</w:t>
      </w:r>
    </w:p>
    <w:p w14:paraId="63BA9534" w14:textId="77777777" w:rsidR="00A61CBD" w:rsidRDefault="00C019E0">
      <w:pPr>
        <w:widowControl/>
        <w:ind w:firstLineChars="200" w:firstLine="482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断码（Break Code）</w:t>
      </w:r>
      <w:r>
        <w:rPr>
          <w:rFonts w:ascii="宋体" w:eastAsia="宋体" w:hAnsi="宋体" w:cs="宋体"/>
          <w:kern w:val="0"/>
          <w:sz w:val="24"/>
          <w:szCs w:val="24"/>
        </w:rPr>
        <w:t>：键盘松开时发送的编码，格式为8'hF0 + 对应通码（例如 “0” 松开时发送8'hF0、8'h45）。</w:t>
      </w:r>
    </w:p>
    <w:p w14:paraId="07FAE3B4" w14:textId="77777777" w:rsidR="00A61CBD" w:rsidRDefault="00C019E0">
      <w:pPr>
        <w:ind w:firstLineChars="200" w:firstLine="482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扩展码</w:t>
      </w:r>
      <w:r>
        <w:rPr>
          <w:rFonts w:ascii="宋体" w:eastAsia="宋体" w:hAnsi="宋体" w:cs="宋体"/>
          <w:kern w:val="0"/>
          <w:sz w:val="24"/>
          <w:szCs w:val="24"/>
        </w:rPr>
        <w:t>：特殊键（如小键盘、方向键）通码以8'hE0开头，本实验暂不处理，仅支持主键盘区浮点数相关按键（0-9、.、空格）。</w:t>
      </w:r>
    </w:p>
    <w:p w14:paraId="3EFE34E0" w14:textId="6D294BF4" w:rsidR="00A61CBD" w:rsidRDefault="00C019E0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PS/2键盘扫描码有两种不同的类型：通码(make code)和断码(break code)。当按键被按下或持续按住时，键盘会发送该键的通码；而当一个键被释放时，键盘会发送该键的断码。根据扫描码的不同,可将按键分为3类： </w:t>
      </w:r>
    </w:p>
    <w:p w14:paraId="393F4FF7" w14:textId="77777777" w:rsidR="00A61CBD" w:rsidRDefault="00C019E0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第1类按键：通码为一个字节，断码为0xF0+通码的形式。如A键,其通码为 0x1C；断码为0xF0 0x1C。 </w:t>
      </w:r>
    </w:p>
    <w:p w14:paraId="4CEB815C" w14:textId="77777777" w:rsidR="00A61CBD" w:rsidRDefault="00C019E0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第2类按键：通码为两字节0xE0+0xXX形式，断码为0xE0+0xF0+0xXX形式。如 Right Ctrl键，其通码为0xE0 0x14；断码为0xE0 0xF0 0x14。</w:t>
      </w:r>
    </w:p>
    <w:p w14:paraId="01CE7CF8" w14:textId="5918C597" w:rsidR="00A61CBD" w:rsidRDefault="00C019E0">
      <w:pPr>
        <w:ind w:firstLineChars="200" w:firstLine="48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第</w:t>
      </w:r>
      <w:r>
        <w:rPr>
          <w:rFonts w:ascii="宋体" w:eastAsia="宋体" w:hAnsi="宋体" w:cs="宋体"/>
          <w:kern w:val="0"/>
          <w:sz w:val="24"/>
          <w:szCs w:val="24"/>
        </w:rPr>
        <w:t>3类特殊按键：有两个</w:t>
      </w:r>
      <w:r w:rsidR="002D206F">
        <w:rPr>
          <w:rFonts w:ascii="宋体" w:eastAsia="宋体" w:hAnsi="宋体" w:cs="宋体" w:hint="eastAsia"/>
          <w:kern w:val="0"/>
          <w:sz w:val="24"/>
          <w:szCs w:val="24"/>
        </w:rPr>
        <w:t>。第一个是</w:t>
      </w:r>
      <w:r>
        <w:rPr>
          <w:rFonts w:ascii="宋体" w:eastAsia="宋体" w:hAnsi="宋体" w:cs="宋体"/>
          <w:kern w:val="0"/>
          <w:sz w:val="24"/>
          <w:szCs w:val="24"/>
        </w:rPr>
        <w:t>Print Screen键，其通码为0xE0 0x12 0xE0 0x7C；</w:t>
      </w:r>
      <w:r>
        <w:rPr>
          <w:rFonts w:ascii="宋体" w:eastAsia="宋体" w:hAnsi="宋体" w:cs="宋体" w:hint="eastAsia"/>
          <w:kern w:val="0"/>
          <w:sz w:val="24"/>
          <w:szCs w:val="24"/>
        </w:rPr>
        <w:t>断码为</w:t>
      </w:r>
      <w:r>
        <w:rPr>
          <w:rFonts w:ascii="宋体" w:eastAsia="宋体" w:hAnsi="宋体" w:cs="宋体"/>
          <w:kern w:val="0"/>
          <w:sz w:val="24"/>
          <w:szCs w:val="24"/>
        </w:rPr>
        <w:t>0xE0 0xF0 0x7C 0xE0 0xF0 0x12。</w:t>
      </w:r>
      <w:r w:rsidR="002D206F">
        <w:rPr>
          <w:rFonts w:ascii="宋体" w:eastAsia="宋体" w:hAnsi="宋体" w:cs="宋体" w:hint="eastAsia"/>
          <w:kern w:val="0"/>
          <w:sz w:val="24"/>
          <w:szCs w:val="24"/>
        </w:rPr>
        <w:t>第二个是</w:t>
      </w:r>
      <w:r>
        <w:rPr>
          <w:rFonts w:ascii="宋体" w:eastAsia="宋体" w:hAnsi="宋体" w:cs="宋体"/>
          <w:kern w:val="0"/>
          <w:sz w:val="24"/>
          <w:szCs w:val="24"/>
        </w:rPr>
        <w:t>Pause键，其通码为0xE1 0x14 0x77 0xE1 0xF0 0xl4 0xF0 0x77；断码为空。</w:t>
      </w:r>
    </w:p>
    <w:p w14:paraId="699CE1B3" w14:textId="25B9C7D5" w:rsidR="00A61CBD" w:rsidRDefault="00C019E0">
      <w:pPr>
        <w:ind w:firstLineChars="200" w:firstLine="480"/>
      </w:pPr>
      <w:r>
        <w:rPr>
          <w:rFonts w:ascii="宋体" w:eastAsia="宋体" w:hAnsi="宋体" w:cs="宋体" w:hint="eastAsia"/>
          <w:kern w:val="0"/>
          <w:sz w:val="24"/>
          <w:szCs w:val="24"/>
        </w:rPr>
        <w:t>每个键一整套的通断码组成了扫描码集，下图</w:t>
      </w:r>
      <w:r w:rsidR="00E6579D"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="00E6579D">
        <w:rPr>
          <w:rFonts w:ascii="宋体" w:eastAsia="宋体" w:hAnsi="宋体" w:cs="宋体"/>
          <w:kern w:val="0"/>
          <w:sz w:val="24"/>
          <w:szCs w:val="24"/>
        </w:rPr>
        <w:t>-4</w:t>
      </w:r>
      <w:r>
        <w:rPr>
          <w:rFonts w:ascii="宋体" w:eastAsia="宋体" w:hAnsi="宋体" w:cs="宋体" w:hint="eastAsia"/>
          <w:kern w:val="0"/>
          <w:sz w:val="24"/>
          <w:szCs w:val="24"/>
        </w:rPr>
        <w:t>和下表</w:t>
      </w:r>
      <w:r w:rsidR="00E6579D">
        <w:rPr>
          <w:rFonts w:ascii="宋体" w:eastAsia="宋体" w:hAnsi="宋体" w:cs="宋体" w:hint="eastAsia"/>
          <w:kern w:val="0"/>
          <w:sz w:val="24"/>
          <w:szCs w:val="24"/>
        </w:rPr>
        <w:t>2</w:t>
      </w:r>
      <w:r w:rsidR="00E6579D">
        <w:rPr>
          <w:rFonts w:ascii="宋体" w:eastAsia="宋体" w:hAnsi="宋体" w:cs="宋体"/>
          <w:kern w:val="0"/>
          <w:sz w:val="24"/>
          <w:szCs w:val="24"/>
        </w:rPr>
        <w:t>-1</w:t>
      </w:r>
      <w:r>
        <w:rPr>
          <w:rFonts w:ascii="宋体" w:eastAsia="宋体" w:hAnsi="宋体" w:cs="宋体"/>
          <w:kern w:val="0"/>
          <w:sz w:val="24"/>
          <w:szCs w:val="24"/>
        </w:rPr>
        <w:t>包含了键盘上面大部分按键的扫</w:t>
      </w:r>
      <w:r>
        <w:rPr>
          <w:rFonts w:ascii="宋体" w:eastAsia="宋体" w:hAnsi="宋体" w:cs="宋体" w:hint="eastAsia"/>
          <w:kern w:val="0"/>
          <w:sz w:val="24"/>
          <w:szCs w:val="24"/>
        </w:rPr>
        <w:t>描码。</w:t>
      </w:r>
      <w:r>
        <w:rPr>
          <w:rFonts w:ascii="宋体" w:eastAsia="宋体" w:hAnsi="宋体" w:cs="宋体"/>
          <w:kern w:val="0"/>
          <w:sz w:val="24"/>
          <w:szCs w:val="24"/>
        </w:rPr>
        <w:cr/>
      </w:r>
      <w:r>
        <w:rPr>
          <w:noProof/>
        </w:rPr>
        <w:lastRenderedPageBreak/>
        <w:drawing>
          <wp:inline distT="0" distB="0" distL="0" distR="0" wp14:anchorId="7EC83D6E" wp14:editId="0567D7B5">
            <wp:extent cx="5274310" cy="19685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09D9" w14:textId="37FC96A9" w:rsidR="00244FD1" w:rsidRPr="00280DA1" w:rsidRDefault="00244FD1" w:rsidP="00244FD1">
      <w:pPr>
        <w:spacing w:beforeLines="50" w:before="156"/>
        <w:jc w:val="center"/>
        <w:rPr>
          <w:rFonts w:ascii="仿宋" w:eastAsia="仿宋" w:hAnsi="仿宋"/>
          <w:b/>
          <w:szCs w:val="21"/>
        </w:rPr>
      </w:pPr>
      <w:r w:rsidRPr="00280DA1">
        <w:rPr>
          <w:rFonts w:ascii="仿宋" w:eastAsia="仿宋" w:hAnsi="仿宋" w:hint="eastAsia"/>
          <w:b/>
          <w:szCs w:val="21"/>
        </w:rPr>
        <w:t>图2</w:t>
      </w:r>
      <w:r w:rsidRPr="00280DA1">
        <w:rPr>
          <w:rFonts w:ascii="仿宋" w:eastAsia="仿宋" w:hAnsi="仿宋"/>
          <w:b/>
          <w:szCs w:val="21"/>
        </w:rPr>
        <w:t>-</w:t>
      </w:r>
      <w:r>
        <w:rPr>
          <w:rFonts w:ascii="仿宋" w:eastAsia="仿宋" w:hAnsi="仿宋"/>
          <w:b/>
          <w:szCs w:val="21"/>
        </w:rPr>
        <w:t>4</w:t>
      </w:r>
      <w:r w:rsidRPr="00280DA1">
        <w:rPr>
          <w:rFonts w:ascii="仿宋" w:eastAsia="仿宋" w:hAnsi="仿宋"/>
          <w:b/>
          <w:szCs w:val="21"/>
        </w:rPr>
        <w:t xml:space="preserve">  </w:t>
      </w:r>
      <w:r>
        <w:rPr>
          <w:rFonts w:ascii="仿宋" w:eastAsia="仿宋" w:hAnsi="仿宋" w:hint="eastAsia"/>
          <w:b/>
          <w:szCs w:val="21"/>
        </w:rPr>
        <w:t>键盘的按键对应通码</w:t>
      </w:r>
      <w:r w:rsidRPr="00280DA1">
        <w:rPr>
          <w:rFonts w:ascii="仿宋" w:eastAsia="仿宋" w:hAnsi="仿宋" w:hint="eastAsia"/>
          <w:b/>
          <w:szCs w:val="21"/>
        </w:rPr>
        <w:t>示意图</w:t>
      </w:r>
    </w:p>
    <w:p w14:paraId="66248879" w14:textId="7039C52D" w:rsidR="00244FD1" w:rsidRPr="00280DA1" w:rsidRDefault="00244FD1" w:rsidP="00244FD1">
      <w:pPr>
        <w:spacing w:beforeLines="50" w:before="156"/>
        <w:jc w:val="center"/>
        <w:rPr>
          <w:rFonts w:ascii="仿宋" w:eastAsia="仿宋" w:hAnsi="仿宋"/>
          <w:b/>
          <w:szCs w:val="21"/>
        </w:rPr>
      </w:pPr>
      <w:r>
        <w:rPr>
          <w:rFonts w:ascii="仿宋" w:eastAsia="仿宋" w:hAnsi="仿宋" w:hint="eastAsia"/>
          <w:b/>
          <w:szCs w:val="21"/>
        </w:rPr>
        <w:t>表</w:t>
      </w:r>
      <w:r w:rsidRPr="00280DA1">
        <w:rPr>
          <w:rFonts w:ascii="仿宋" w:eastAsia="仿宋" w:hAnsi="仿宋" w:hint="eastAsia"/>
          <w:b/>
          <w:szCs w:val="21"/>
        </w:rPr>
        <w:t>2</w:t>
      </w:r>
      <w:r w:rsidRPr="00280DA1">
        <w:rPr>
          <w:rFonts w:ascii="仿宋" w:eastAsia="仿宋" w:hAnsi="仿宋"/>
          <w:b/>
          <w:szCs w:val="21"/>
        </w:rPr>
        <w:t xml:space="preserve">-1  </w:t>
      </w:r>
      <w:r>
        <w:rPr>
          <w:rFonts w:ascii="仿宋" w:eastAsia="仿宋" w:hAnsi="仿宋" w:hint="eastAsia"/>
          <w:b/>
          <w:szCs w:val="21"/>
        </w:rPr>
        <w:t>键盘的按键对应通码断码对应表</w:t>
      </w:r>
    </w:p>
    <w:p w14:paraId="428B854B" w14:textId="77777777" w:rsidR="00A61CBD" w:rsidRDefault="00C019E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5A36E56" wp14:editId="1CF81397">
            <wp:extent cx="5273879" cy="4616450"/>
            <wp:effectExtent l="0" t="0" r="3175" b="0"/>
            <wp:docPr id="3" name="图片 3" descr="PS2键盘扫描码：通码与断码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S2键盘扫描码：通码与断码-CSDN博客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962" cy="4619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36E76" w14:textId="77777777" w:rsidR="00A61CBD" w:rsidRDefault="00C019E0">
      <w:pPr>
        <w:widowControl/>
        <w:spacing w:before="100" w:beforeAutospacing="1" w:after="100" w:afterAutospacing="1"/>
        <w:jc w:val="left"/>
        <w:outlineLvl w:val="1"/>
        <w:rPr>
          <w:rFonts w:ascii="微软雅黑" w:eastAsia="微软雅黑" w:hAnsi="微软雅黑" w:cs="宋体"/>
          <w:b/>
          <w:bCs/>
          <w:kern w:val="0"/>
          <w:sz w:val="28"/>
          <w:szCs w:val="28"/>
        </w:rPr>
      </w:pPr>
      <w:r>
        <w:rPr>
          <w:rFonts w:ascii="微软雅黑" w:eastAsia="微软雅黑" w:hAnsi="微软雅黑" w:cs="宋体" w:hint="eastAsia"/>
          <w:b/>
          <w:bCs/>
          <w:kern w:val="0"/>
          <w:sz w:val="28"/>
          <w:szCs w:val="28"/>
        </w:rPr>
        <w:t>二</w:t>
      </w:r>
      <w:r>
        <w:rPr>
          <w:rFonts w:ascii="微软雅黑" w:eastAsia="微软雅黑" w:hAnsi="微软雅黑" w:hint="eastAsia"/>
          <w:sz w:val="28"/>
          <w:szCs w:val="28"/>
        </w:rPr>
        <w:t>、</w:t>
      </w:r>
      <w:r>
        <w:rPr>
          <w:rFonts w:ascii="微软雅黑" w:eastAsia="微软雅黑" w:hAnsi="微软雅黑" w:cs="宋体"/>
          <w:b/>
          <w:bCs/>
          <w:kern w:val="0"/>
          <w:sz w:val="28"/>
          <w:szCs w:val="28"/>
        </w:rPr>
        <w:t>实验步骤（详细操作流程）</w:t>
      </w:r>
    </w:p>
    <w:p w14:paraId="2D2163BC" w14:textId="77777777" w:rsidR="00A61CBD" w:rsidRDefault="00C019E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>步骤 1：创建 Vivado 工程</w:t>
      </w:r>
    </w:p>
    <w:p w14:paraId="74FBE5FB" w14:textId="77777777" w:rsidR="00A61CBD" w:rsidRDefault="00C019E0">
      <w:pPr>
        <w:widowControl/>
        <w:numPr>
          <w:ilvl w:val="0"/>
          <w:numId w:val="1"/>
        </w:numPr>
        <w:ind w:left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t>打开 Vivado，点击 “Create Project”，输入工程名ps2_keyboard_float，选择存储路径（无中文），勾选 “Create project subdirectory”，点击 “Next”。</w:t>
      </w:r>
    </w:p>
    <w:p w14:paraId="7EB2CCD9" w14:textId="77777777" w:rsidR="00A61CBD" w:rsidRDefault="00C019E0">
      <w:pPr>
        <w:widowControl/>
        <w:numPr>
          <w:ilvl w:val="0"/>
          <w:numId w:val="2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选择 “RTL Project”，勾选 “Do not specify sources at this time”，点击 “Next”。</w:t>
      </w:r>
    </w:p>
    <w:p w14:paraId="2C699067" w14:textId="77777777" w:rsidR="00A61CBD" w:rsidRDefault="00C019E0">
      <w:pPr>
        <w:widowControl/>
        <w:numPr>
          <w:ilvl w:val="0"/>
          <w:numId w:val="3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选择 FPGA 型号：如A</w:t>
      </w:r>
      <w:r>
        <w:rPr>
          <w:rFonts w:ascii="宋体" w:eastAsia="宋体" w:hAnsi="宋体" w:cs="宋体" w:hint="eastAsia"/>
          <w:kern w:val="0"/>
          <w:sz w:val="24"/>
          <w:szCs w:val="24"/>
        </w:rPr>
        <w:t>rtix</w:t>
      </w:r>
      <w:r>
        <w:rPr>
          <w:rFonts w:ascii="宋体" w:eastAsia="宋体" w:hAnsi="宋体" w:cs="宋体"/>
          <w:kern w:val="0"/>
          <w:sz w:val="24"/>
          <w:szCs w:val="24"/>
        </w:rPr>
        <w:t>7AT35，在 “Boards” 搜索对应型号；若无，在 “Parts” 搜索XC7A35TCSG324-1，点击 “Next”→“Finish”。</w:t>
      </w:r>
    </w:p>
    <w:p w14:paraId="68D584B9" w14:textId="77777777" w:rsidR="00A61CBD" w:rsidRDefault="00C019E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/>
          <w:b/>
          <w:bCs/>
          <w:kern w:val="0"/>
          <w:sz w:val="27"/>
          <w:szCs w:val="27"/>
        </w:rPr>
        <w:t>步骤 2：分模块编写 Verilog 代码</w:t>
      </w:r>
    </w:p>
    <w:p w14:paraId="6251AE15" w14:textId="77777777" w:rsidR="00A61CBD" w:rsidRDefault="00C019E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本设计分 3 个核心模块：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PS2 接收模块</w:t>
      </w:r>
      <w:r>
        <w:rPr>
          <w:rFonts w:ascii="宋体" w:eastAsia="宋体" w:hAnsi="宋体" w:cs="宋体"/>
          <w:kern w:val="0"/>
          <w:sz w:val="24"/>
          <w:szCs w:val="24"/>
        </w:rPr>
        <w:t>（处理时序、接收扫描码）、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扫描码转 ASCII 模块</w:t>
      </w:r>
      <w:r>
        <w:rPr>
          <w:rFonts w:ascii="宋体" w:eastAsia="宋体" w:hAnsi="宋体" w:cs="宋体"/>
          <w:kern w:val="0"/>
          <w:sz w:val="24"/>
          <w:szCs w:val="24"/>
        </w:rPr>
        <w:t>（查表映射）、</w:t>
      </w:r>
      <w:r>
        <w:rPr>
          <w:rFonts w:ascii="宋体" w:eastAsia="宋体" w:hAnsi="宋体" w:cs="宋体"/>
          <w:b/>
          <w:bCs/>
          <w:kern w:val="0"/>
          <w:sz w:val="24"/>
          <w:szCs w:val="24"/>
        </w:rPr>
        <w:t>浮点数拼接模块</w:t>
      </w:r>
      <w:r>
        <w:rPr>
          <w:rFonts w:ascii="宋体" w:eastAsia="宋体" w:hAnsi="宋体" w:cs="宋体"/>
          <w:kern w:val="0"/>
          <w:sz w:val="24"/>
          <w:szCs w:val="24"/>
        </w:rPr>
        <w:t>（存储输入、空格键结束）。</w:t>
      </w:r>
    </w:p>
    <w:p w14:paraId="729045A6" w14:textId="77777777" w:rsidR="00A61CBD" w:rsidRDefault="00C019E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2.1 PS2 接收模块（ps2_rx.v）</w:t>
      </w:r>
    </w:p>
    <w:p w14:paraId="23CCF255" w14:textId="77777777" w:rsidR="00A61CBD" w:rsidRDefault="00C019E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功能：检测 PS2_CLK 下降沿，接收 11 位帧数据，提取 8 位扫描码，区分通码 / 断码，输出有效扫描码。</w:t>
      </w:r>
    </w:p>
    <w:p w14:paraId="087978A1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module ps2_rx(</w:t>
      </w:r>
    </w:p>
    <w:p w14:paraId="3715727C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input  wire        clk,        // FPGA系统时钟（如100MHz）</w:t>
      </w:r>
    </w:p>
    <w:p w14:paraId="4CD5C927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input  wire        rst_n,      // 低电平复位</w:t>
      </w:r>
    </w:p>
    <w:p w14:paraId="4092A94C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input  wire        ps2_clk,    // PS2键盘时钟</w:t>
      </w:r>
    </w:p>
    <w:p w14:paraId="55759110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input  wire        ps2_data,   // PS2键盘数据</w:t>
      </w:r>
    </w:p>
    <w:p w14:paraId="1A4B0575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output reg         scan_valid, // 扫描码有效标志（高电平1拍）</w:t>
      </w:r>
    </w:p>
    <w:p w14:paraId="4B1D0988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output reg  [7:0]  scan_code   // 输出8位扫描码（仅通码，不含断码前缀）</w:t>
      </w:r>
    </w:p>
    <w:p w14:paraId="340390CE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7D705FB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t xml:space="preserve"> 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// 其他</w:t>
      </w:r>
    </w:p>
    <w:p w14:paraId="5F0D2B2C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// ...</w:t>
      </w:r>
    </w:p>
    <w:p w14:paraId="173E31A5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endmodule</w:t>
      </w:r>
    </w:p>
    <w:p w14:paraId="480347AE" w14:textId="77777777" w:rsidR="00A61CBD" w:rsidRDefault="00A61C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0E1B5A7" w14:textId="77777777" w:rsidR="00A61CBD" w:rsidRDefault="00C019E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2.2 扫描码转 ASCII 模块（scan2ascii.v）</w:t>
      </w:r>
    </w:p>
    <w:p w14:paraId="2E02A089" w14:textId="77777777" w:rsidR="00A61CBD" w:rsidRDefault="00C019E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功能：通过查找表（LUT）将 PS2 通码映射为 ASCII 码，仅支持浮点数相关按键（0-9、.、空格）。</w:t>
      </w:r>
    </w:p>
    <w:p w14:paraId="35D56B95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module scan2ascii(</w:t>
      </w:r>
    </w:p>
    <w:p w14:paraId="578CF55D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input  wire        clk,         // 系统时钟</w:t>
      </w:r>
    </w:p>
    <w:p w14:paraId="55ADE081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input  wire        rst_n,       // 低电平复位</w:t>
      </w:r>
    </w:p>
    <w:p w14:paraId="0A8A880A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input  wire        scan_valid,  // 扫描码有效标志</w:t>
      </w:r>
    </w:p>
    <w:p w14:paraId="7F918C92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input  wire [7:0]  scan_code,   // 输入PS2扫描码</w:t>
      </w:r>
    </w:p>
    <w:p w14:paraId="0DCAABF0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output reg         ascii_valid, // ASCII码有效标志</w:t>
      </w:r>
    </w:p>
    <w:p w14:paraId="3332C312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output reg [7:0]   ascii_code   // 输出ASCII码</w:t>
      </w:r>
    </w:p>
    <w:p w14:paraId="3D725BD0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6738FEF8" w14:textId="77777777" w:rsidR="00A61CBD" w:rsidRDefault="00C019E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// 其他</w:t>
      </w:r>
    </w:p>
    <w:p w14:paraId="109A6A15" w14:textId="77777777" w:rsidR="00A61CBD" w:rsidRDefault="00C019E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// ...</w:t>
      </w:r>
    </w:p>
    <w:p w14:paraId="0EE45005" w14:textId="77777777" w:rsidR="00A61CBD" w:rsidRDefault="00C019E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endmodule</w:t>
      </w:r>
    </w:p>
    <w:p w14:paraId="67DE7F9E" w14:textId="77777777" w:rsidR="00A61CBD" w:rsidRDefault="00A61CBD"/>
    <w:p w14:paraId="5DD2CC41" w14:textId="77777777" w:rsidR="00A61CBD" w:rsidRDefault="00C019E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2.3 浮点数拼接模块（float_assemble.v）</w:t>
      </w:r>
    </w:p>
    <w:p w14:paraId="7AF2BD1D" w14:textId="77777777" w:rsidR="00A61CBD" w:rsidRDefault="00C019E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功能：接收 ASCII 码，存储浮点数字符（0-9、.），检测到空格键时输出完整浮点数 ASCII 序列，支持最大 8 位字符（含 1 个小数点）。</w:t>
      </w:r>
    </w:p>
    <w:p w14:paraId="4D4E0A21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module float_assemble(</w:t>
      </w:r>
    </w:p>
    <w:p w14:paraId="45E772EC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input  wire        clk,           // 系统时钟</w:t>
      </w:r>
    </w:p>
    <w:p w14:paraId="5B30A6E4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input  wire        rst_n,         // 低电平复位</w:t>
      </w:r>
    </w:p>
    <w:p w14:paraId="747F6CE4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input  wire        ascii_valid,   // ASCII码有效标志</w:t>
      </w:r>
    </w:p>
    <w:p w14:paraId="57814E87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input  wire [7:0]  ascii_code,    // 输入ASCII码</w:t>
      </w:r>
    </w:p>
    <w:p w14:paraId="16AE79DF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output reg         float_valid,   // 浮点数有效标志（空格键触发，高电平1拍）</w:t>
      </w:r>
    </w:p>
    <w:p w14:paraId="3E8617E9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output reg [63:0]  float_ascii    // 输出浮点数ASCII序列（8字节，高位补0）</w:t>
      </w:r>
    </w:p>
    <w:p w14:paraId="39500C74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4EFA8A91" w14:textId="77777777" w:rsidR="00A61CBD" w:rsidRDefault="00C019E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// 其他</w:t>
      </w:r>
    </w:p>
    <w:p w14:paraId="7CA2C100" w14:textId="77777777" w:rsidR="00A61CBD" w:rsidRDefault="00C019E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// ...</w:t>
      </w:r>
    </w:p>
    <w:p w14:paraId="0AD32586" w14:textId="77777777" w:rsidR="00A61CBD" w:rsidRDefault="00C019E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endmodule</w:t>
      </w:r>
    </w:p>
    <w:p w14:paraId="6153375B" w14:textId="77777777" w:rsidR="00A61CBD" w:rsidRDefault="00C019E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>
        <w:rPr>
          <w:rFonts w:ascii="宋体" w:eastAsia="宋体" w:hAnsi="宋体" w:cs="宋体"/>
          <w:b/>
          <w:bCs/>
          <w:kern w:val="0"/>
          <w:sz w:val="24"/>
          <w:szCs w:val="24"/>
        </w:rPr>
        <w:t>2.4 顶层模块（ps2_float_top.v）</w:t>
      </w:r>
    </w:p>
    <w:p w14:paraId="507F884E" w14:textId="77777777" w:rsidR="00A61CBD" w:rsidRDefault="00C019E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功能：例化 3 个核心模块，连接信号，对外提供统一接口。</w:t>
      </w:r>
    </w:p>
    <w:p w14:paraId="479D07E7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module ps2_float_top(</w:t>
      </w:r>
    </w:p>
    <w:p w14:paraId="6E451483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input  wire        clk,         // 系统时钟（100MHz）</w:t>
      </w:r>
    </w:p>
    <w:p w14:paraId="6B30DF7F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input  wire        rst_n,       // 低电平复位</w:t>
      </w:r>
    </w:p>
    <w:p w14:paraId="4CFAF95B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input  wire        ps2_clk,     // PS2键盘时钟</w:t>
      </w:r>
    </w:p>
    <w:p w14:paraId="533CF964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input  wire        ps2_data,    // PS2键盘数据</w:t>
      </w:r>
    </w:p>
    <w:p w14:paraId="6538494B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output reg         float_valid, // 浮点数有效标志</w:t>
      </w:r>
    </w:p>
    <w:p w14:paraId="3B60A587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output reg [63:0]  float_ascii  // 浮点数ASCII序列（8字节）</w:t>
      </w:r>
    </w:p>
    <w:p w14:paraId="05BAF95F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0FD765E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// 中间信号</w:t>
      </w:r>
    </w:p>
    <w:p w14:paraId="46B2F194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wire [7:0]  scan_code;</w:t>
      </w:r>
    </w:p>
    <w:p w14:paraId="59EA974D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wire        scan_valid;</w:t>
      </w:r>
    </w:p>
    <w:p w14:paraId="17BB4B54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wire [7:0]  ascii_code;</w:t>
      </w:r>
    </w:p>
    <w:p w14:paraId="07458DA4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wire        ascii_valid;</w:t>
      </w:r>
    </w:p>
    <w:p w14:paraId="125781EE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// 例化PS2接收模块</w:t>
      </w:r>
    </w:p>
    <w:p w14:paraId="42204786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ps2_rx u_ps2_rx(</w:t>
      </w:r>
    </w:p>
    <w:p w14:paraId="6B64C521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.clk(clk),</w:t>
      </w:r>
    </w:p>
    <w:p w14:paraId="13EB80F2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.rst_n(rst_n),</w:t>
      </w:r>
    </w:p>
    <w:p w14:paraId="4CBE846D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.ps2_clk(ps2_clk),</w:t>
      </w:r>
    </w:p>
    <w:p w14:paraId="43EB327F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.ps2_data(ps2_data),</w:t>
      </w:r>
    </w:p>
    <w:p w14:paraId="30FD175E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.scan_valid(scan_valid),</w:t>
      </w:r>
    </w:p>
    <w:p w14:paraId="787633D5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.scan_code(scan_code)</w:t>
      </w:r>
    </w:p>
    <w:p w14:paraId="69AF658B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08D76662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// 例化扫描码转ASCII模块</w:t>
      </w:r>
    </w:p>
    <w:p w14:paraId="4A7F6BC2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scan2ascii u_scan2ascii(</w:t>
      </w:r>
    </w:p>
    <w:p w14:paraId="1555C71F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.clk(clk),</w:t>
      </w:r>
    </w:p>
    <w:p w14:paraId="16C4BB58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.rst_n(rst_n),</w:t>
      </w:r>
    </w:p>
    <w:p w14:paraId="1453D299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.scan_valid(scan_valid),</w:t>
      </w:r>
    </w:p>
    <w:p w14:paraId="6EC2F0D3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.scan_code(scan_code),</w:t>
      </w:r>
    </w:p>
    <w:p w14:paraId="479DC62A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.ascii_valid(ascii_valid),</w:t>
      </w:r>
    </w:p>
    <w:p w14:paraId="0AC80850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.ascii_code(ascii_code)</w:t>
      </w:r>
    </w:p>
    <w:p w14:paraId="36F38A61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38107040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// 例化浮点数拼接模块</w:t>
      </w:r>
    </w:p>
    <w:p w14:paraId="69AF05E3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float_assemble u_float_assemble(</w:t>
      </w:r>
    </w:p>
    <w:p w14:paraId="7A81CFF8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.clk(clk),</w:t>
      </w:r>
    </w:p>
    <w:p w14:paraId="61145C9F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.rst_n(rst_n),</w:t>
      </w:r>
    </w:p>
    <w:p w14:paraId="65321F98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.ascii_valid(ascii_valid),</w:t>
      </w:r>
    </w:p>
    <w:p w14:paraId="4EF2F045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.ascii_code(ascii_code),</w:t>
      </w:r>
    </w:p>
    <w:p w14:paraId="58F8700A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.float_valid(float_valid),</w:t>
      </w:r>
    </w:p>
    <w:p w14:paraId="4DEF1BD4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.float_ascii(float_ascii)</w:t>
      </w:r>
    </w:p>
    <w:p w14:paraId="690B78F1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);</w:t>
      </w:r>
    </w:p>
    <w:p w14:paraId="782BA916" w14:textId="77777777" w:rsidR="00A61CBD" w:rsidRDefault="00C019E0">
      <w:pPr>
        <w:rPr>
          <w:rFonts w:ascii="宋体" w:eastAsia="宋体" w:hAnsi="宋体" w:cs="宋体"/>
          <w:kern w:val="0"/>
          <w:sz w:val="24"/>
          <w:szCs w:val="24"/>
        </w:rPr>
      </w:pPr>
      <w:bookmarkStart w:id="1" w:name="_Hlk211152006"/>
      <w:r>
        <w:rPr>
          <w:rFonts w:ascii="宋体" w:eastAsia="宋体" w:hAnsi="宋体" w:cs="宋体"/>
          <w:kern w:val="0"/>
          <w:sz w:val="24"/>
          <w:szCs w:val="24"/>
        </w:rPr>
        <w:t>// 其他</w:t>
      </w:r>
    </w:p>
    <w:p w14:paraId="3E02B4A4" w14:textId="77777777" w:rsidR="00A61CBD" w:rsidRDefault="00C019E0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    // ...</w:t>
      </w:r>
    </w:p>
    <w:p w14:paraId="08D8D6F7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endmodule</w:t>
      </w:r>
    </w:p>
    <w:p w14:paraId="01BB7DFA" w14:textId="77777777" w:rsidR="00A61CBD" w:rsidRDefault="00A61CB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DC94CC" w14:textId="77777777" w:rsidR="00A61CBD" w:rsidRDefault="00C019E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步骤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3：功能仿真验证</w:t>
      </w:r>
    </w:p>
    <w:p w14:paraId="794519B2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1.</w:t>
      </w:r>
      <w:r>
        <w:rPr>
          <w:rFonts w:ascii="宋体" w:eastAsia="宋体" w:hAnsi="宋体" w:cs="宋体"/>
          <w:kern w:val="0"/>
          <w:sz w:val="24"/>
          <w:szCs w:val="24"/>
        </w:rPr>
        <w:tab/>
        <w:t>添加仿真文件：在 “Flow Navigator”→“Sources”→“Add Sources”→选择 “Add or create simulation sources”→“Create File”，输入ps2_float_tb.v，点击 “Finish”。</w:t>
      </w:r>
    </w:p>
    <w:p w14:paraId="6AF7AC5C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2.</w:t>
      </w:r>
      <w:r>
        <w:rPr>
          <w:rFonts w:ascii="宋体" w:eastAsia="宋体" w:hAnsi="宋体" w:cs="宋体"/>
          <w:kern w:val="0"/>
          <w:sz w:val="24"/>
          <w:szCs w:val="24"/>
        </w:rPr>
        <w:tab/>
        <w:t>运行行为仿真：点击 “Flow Navigator”→“Run Simulation”→“Run Behavioral Simulation”，等待仿真启动。</w:t>
      </w:r>
    </w:p>
    <w:p w14:paraId="3A9C3870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3.</w:t>
      </w:r>
      <w:r>
        <w:rPr>
          <w:rFonts w:ascii="宋体" w:eastAsia="宋体" w:hAnsi="宋体" w:cs="宋体"/>
          <w:kern w:val="0"/>
          <w:sz w:val="24"/>
          <w:szCs w:val="24"/>
        </w:rPr>
        <w:tab/>
        <w:t>查看波形：在仿真界面添加关键信号（ps2_clk、ps2_data、scan_code、ascii_code、float_ascii、float_valid），观察：</w:t>
      </w:r>
    </w:p>
    <w:p w14:paraId="162DF3A3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>发送 “123.45” 扫描码后，ascii_code应依次为0x31、0x32、0x33、0x2E、0x34、0x35。</w:t>
      </w:r>
    </w:p>
    <w:p w14:paraId="7BE86A9C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>发送空格键后，float_valid置高，float_ascii应为0x0000000000313233（前 4 字节补 0，后 4 字节为 “123.”）→ 完整序列需根据存储顺序调整，最终应对应 “123.45” 的 ASCII 码。</w:t>
      </w:r>
    </w:p>
    <w:p w14:paraId="1E4EDDEE" w14:textId="77777777" w:rsidR="00A61CBD" w:rsidRDefault="00C019E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步骤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4：综合与硬件实现</w:t>
      </w:r>
    </w:p>
    <w:p w14:paraId="52A4C5A8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t>1.</w:t>
      </w:r>
      <w:r>
        <w:rPr>
          <w:rFonts w:ascii="宋体" w:eastAsia="宋体" w:hAnsi="宋体" w:cs="宋体"/>
          <w:kern w:val="0"/>
          <w:sz w:val="24"/>
          <w:szCs w:val="24"/>
        </w:rPr>
        <w:tab/>
        <w:t xml:space="preserve">绑定引脚：根据开发板手册，将顶层模块端口绑定到实际引脚（以 </w:t>
      </w:r>
      <w:r>
        <w:rPr>
          <w:rFonts w:ascii="宋体" w:eastAsia="宋体" w:hAnsi="宋体" w:cs="宋体" w:hint="eastAsia"/>
          <w:kern w:val="0"/>
          <w:sz w:val="24"/>
          <w:szCs w:val="24"/>
        </w:rPr>
        <w:t>XC7A35TCSG324-1</w:t>
      </w:r>
      <w:r>
        <w:rPr>
          <w:rFonts w:ascii="宋体" w:eastAsia="宋体" w:hAnsi="宋体" w:cs="宋体"/>
          <w:kern w:val="0"/>
          <w:sz w:val="24"/>
          <w:szCs w:val="24"/>
        </w:rPr>
        <w:t>为例）：</w:t>
      </w:r>
    </w:p>
    <w:p w14:paraId="163FA1D7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>clk：绑定 100MHz 时钟引脚（如P17）。</w:t>
      </w:r>
    </w:p>
    <w:p w14:paraId="2230667C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>rst_n：绑定复位按键（如P15，低电平复位）。</w:t>
      </w:r>
    </w:p>
    <w:p w14:paraId="35D8716C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>ps2_clk：绑定 PS2 时钟引脚（如K5）。</w:t>
      </w:r>
    </w:p>
    <w:p w14:paraId="4B8415EC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>ps2_data：绑定 PS2 数据引脚（如L4）。</w:t>
      </w:r>
    </w:p>
    <w:p w14:paraId="2549E8D6" w14:textId="77777777" w:rsidR="00A61CBD" w:rsidRDefault="00C019E0">
      <w:pPr>
        <w:widowControl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set_property PACKAGE_PIN P17 [get_ports CLK]</w:t>
      </w:r>
    </w:p>
    <w:p w14:paraId="1F761503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set_property PACKAGE_PIN K5 [get_ports pclk]</w:t>
      </w:r>
    </w:p>
    <w:p w14:paraId="1010E192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set_property PACKAGE_PIN L4 [get_ports pdata]</w:t>
      </w:r>
    </w:p>
    <w:p w14:paraId="72AA4A78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set_property PACKAGE_PIN P15 [get_ports RSTn]</w:t>
      </w:r>
    </w:p>
    <w:p w14:paraId="09F7D2C9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set_property PACKAGE_PIN H4 [get_ports {LED[3]}]</w:t>
      </w:r>
    </w:p>
    <w:p w14:paraId="035E1FCC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set_property PACKAGE_PIN J3 [get_ports {LED[2]}]</w:t>
      </w:r>
    </w:p>
    <w:p w14:paraId="4CF6801E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set_property PACKAGE_PIN J2 [get_ports {LED[1]}]</w:t>
      </w:r>
    </w:p>
    <w:p w14:paraId="279DE2C8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set_property PACKAGE_PIN K2 [get_ports {LED[0]}]</w:t>
      </w:r>
    </w:p>
    <w:p w14:paraId="6F11CB00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set_property IOSTANDARD LVCMOS33 [get_ports CLK]</w:t>
      </w:r>
    </w:p>
    <w:p w14:paraId="18A5AF9F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set_property IOSTANDARD LVCMOS33 [get_ports pclk]</w:t>
      </w:r>
    </w:p>
    <w:p w14:paraId="274F1A8A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set_property IOSTANDARD LVCMOS33 [get_ports pdata]</w:t>
      </w:r>
    </w:p>
    <w:p w14:paraId="20B9E751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set_property IOSTANDARD LVCMOS33 [get_ports RSTn]</w:t>
      </w:r>
    </w:p>
    <w:p w14:paraId="16EBD755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set_property IOSTANDARD LVCMOS33 [get_ports {LED[3]}]</w:t>
      </w:r>
    </w:p>
    <w:p w14:paraId="70B0A79A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set_property IOSTANDARD LVCMOS33 [get_ports {LED[2]}]</w:t>
      </w:r>
    </w:p>
    <w:p w14:paraId="441AA2FA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set_property IOSTANDARD LVCMOS33 [get_ports {LED[1]}]</w:t>
      </w:r>
    </w:p>
    <w:p w14:paraId="4CEB172D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set_property IOSTANDARD LVCMOS33 [get_ports {LED[0]}]</w:t>
      </w:r>
    </w:p>
    <w:p w14:paraId="71E508B0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>操作：在 “Flow Navigator”→“Open Elaborated Design”→“Window”→“I/O Planning”，输入引脚号和电平标准</w:t>
      </w:r>
      <w:r>
        <w:rPr>
          <w:rFonts w:ascii="宋体" w:eastAsia="宋体" w:hAnsi="宋体" w:cs="宋体" w:hint="eastAsia"/>
          <w:kern w:val="0"/>
          <w:sz w:val="24"/>
          <w:szCs w:val="24"/>
        </w:rPr>
        <w:t>(</w:t>
      </w:r>
      <w:r>
        <w:rPr>
          <w:rFonts w:ascii="宋体" w:eastAsia="宋体" w:hAnsi="宋体" w:cs="宋体"/>
          <w:kern w:val="0"/>
          <w:sz w:val="24"/>
          <w:szCs w:val="24"/>
        </w:rPr>
        <w:t>3.3V</w:t>
      </w:r>
      <w:r>
        <w:rPr>
          <w:rFonts w:ascii="宋体" w:eastAsia="宋体" w:hAnsi="宋体" w:cs="宋体" w:hint="eastAsia"/>
          <w:kern w:val="0"/>
          <w:sz w:val="24"/>
          <w:szCs w:val="24"/>
        </w:rPr>
        <w:t>)</w:t>
      </w:r>
      <w:r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7A8B44FD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2.</w:t>
      </w:r>
      <w:r>
        <w:rPr>
          <w:rFonts w:ascii="宋体" w:eastAsia="宋体" w:hAnsi="宋体" w:cs="宋体"/>
          <w:kern w:val="0"/>
          <w:sz w:val="24"/>
          <w:szCs w:val="24"/>
        </w:rPr>
        <w:tab/>
        <w:t>综合：点击 “Run Synthesis”，无错误后进入下一步。</w:t>
      </w:r>
    </w:p>
    <w:p w14:paraId="4BE2A442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3.</w:t>
      </w:r>
      <w:r>
        <w:rPr>
          <w:rFonts w:ascii="宋体" w:eastAsia="宋体" w:hAnsi="宋体" w:cs="宋体"/>
          <w:kern w:val="0"/>
          <w:sz w:val="24"/>
          <w:szCs w:val="24"/>
        </w:rPr>
        <w:tab/>
        <w:t>实现：点击 “Run Implementation”，无错误后生成比特流。</w:t>
      </w:r>
    </w:p>
    <w:p w14:paraId="50C445AD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4.</w:t>
      </w:r>
      <w:r>
        <w:rPr>
          <w:rFonts w:ascii="宋体" w:eastAsia="宋体" w:hAnsi="宋体" w:cs="宋体"/>
          <w:kern w:val="0"/>
          <w:sz w:val="24"/>
          <w:szCs w:val="24"/>
        </w:rPr>
        <w:tab/>
        <w:t>下载比特流：连接开发板与 PC，点击 “Open Hardware Manager”→“Auto Connect”→右键 FPGA 设备→“Program Device”→选择比特流文件→“Program”。</w:t>
      </w:r>
    </w:p>
    <w:p w14:paraId="14B1E58D" w14:textId="77777777" w:rsidR="00A61CBD" w:rsidRDefault="00C019E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步骤</w:t>
      </w:r>
      <w:r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5：硬件测试</w:t>
      </w:r>
    </w:p>
    <w:p w14:paraId="07C014B0" w14:textId="2A3ED436" w:rsidR="00A61CBD" w:rsidRDefault="00C019E0" w:rsidP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0" w:hangingChars="200" w:hanging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1.</w:t>
      </w:r>
      <w:r>
        <w:rPr>
          <w:rFonts w:ascii="宋体" w:eastAsia="宋体" w:hAnsi="宋体" w:cs="宋体"/>
          <w:kern w:val="0"/>
          <w:sz w:val="24"/>
          <w:szCs w:val="24"/>
        </w:rPr>
        <w:tab/>
        <w:t>连接键盘：将键盘与</w:t>
      </w:r>
      <w:r>
        <w:rPr>
          <w:rFonts w:ascii="宋体" w:eastAsia="宋体" w:hAnsi="宋体" w:cs="宋体" w:hint="eastAsia"/>
          <w:kern w:val="0"/>
          <w:sz w:val="24"/>
          <w:szCs w:val="24"/>
        </w:rPr>
        <w:t>E</w:t>
      </w:r>
      <w:r>
        <w:rPr>
          <w:rFonts w:ascii="宋体" w:eastAsia="宋体" w:hAnsi="宋体" w:cs="宋体"/>
          <w:kern w:val="0"/>
          <w:sz w:val="24"/>
          <w:szCs w:val="24"/>
        </w:rPr>
        <w:t>GO1开发板的USB</w:t>
      </w:r>
      <w:r>
        <w:rPr>
          <w:rFonts w:ascii="宋体" w:eastAsia="宋体" w:hAnsi="宋体" w:cs="宋体" w:hint="eastAsia"/>
          <w:kern w:val="0"/>
          <w:sz w:val="24"/>
          <w:szCs w:val="24"/>
        </w:rPr>
        <w:t>接口进行</w:t>
      </w:r>
      <w:r>
        <w:rPr>
          <w:rFonts w:ascii="宋体" w:eastAsia="宋体" w:hAnsi="宋体" w:cs="宋体"/>
          <w:kern w:val="0"/>
          <w:sz w:val="24"/>
          <w:szCs w:val="24"/>
        </w:rPr>
        <w:t>连接。</w:t>
      </w:r>
    </w:p>
    <w:p w14:paraId="6EE65BD5" w14:textId="77777777" w:rsidR="00A61CBD" w:rsidRDefault="00C019E0" w:rsidP="00C019E0">
      <w:pPr>
        <w:widowControl/>
        <w:tabs>
          <w:tab w:val="left" w:pos="44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2.</w:t>
      </w:r>
      <w:r>
        <w:rPr>
          <w:rFonts w:ascii="宋体" w:eastAsia="宋体" w:hAnsi="宋体" w:cs="宋体"/>
          <w:kern w:val="0"/>
          <w:sz w:val="24"/>
          <w:szCs w:val="24"/>
        </w:rPr>
        <w:tab/>
        <w:t>测试流程：</w:t>
      </w:r>
    </w:p>
    <w:p w14:paraId="165DE78D" w14:textId="77777777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>按下开发板复位键，复位模块。</w:t>
      </w:r>
    </w:p>
    <w:p w14:paraId="2B88D8BA" w14:textId="2C8768BF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>在键盘输入浮点数（如</w:t>
      </w:r>
      <w:r w:rsidR="003A5C8C">
        <w:rPr>
          <w:rFonts w:ascii="宋体" w:eastAsia="宋体" w:hAnsi="宋体" w:cs="宋体" w:hint="eastAsia"/>
          <w:kern w:val="0"/>
          <w:sz w:val="24"/>
          <w:szCs w:val="24"/>
        </w:rPr>
        <w:t>：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“</w:t>
      </w:r>
      <w:r w:rsidR="003A5C8C">
        <w:rPr>
          <w:rFonts w:ascii="宋体" w:eastAsia="宋体" w:hAnsi="宋体" w:cs="宋体"/>
          <w:kern w:val="0"/>
          <w:sz w:val="24"/>
          <w:szCs w:val="24"/>
        </w:rPr>
        <w:t>5.3712 + 28.68</w:t>
      </w:r>
      <w:r>
        <w:rPr>
          <w:rFonts w:ascii="宋体" w:eastAsia="宋体" w:hAnsi="宋体" w:cs="宋体"/>
          <w:kern w:val="0"/>
          <w:sz w:val="24"/>
          <w:szCs w:val="24"/>
        </w:rPr>
        <w:t>”）。</w:t>
      </w:r>
    </w:p>
    <w:p w14:paraId="3BEF1C81" w14:textId="1A0F7C21" w:rsidR="00A61CBD" w:rsidRDefault="00C019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ab/>
        <w:t>验证结果：若</w:t>
      </w:r>
      <w:r w:rsidR="000C321B">
        <w:rPr>
          <w:rFonts w:ascii="宋体" w:eastAsia="宋体" w:hAnsi="宋体" w:cs="宋体" w:hint="eastAsia"/>
          <w:kern w:val="0"/>
          <w:sz w:val="24"/>
          <w:szCs w:val="24"/>
        </w:rPr>
        <w:t>将浮点数</w:t>
      </w:r>
      <w:r>
        <w:rPr>
          <w:rFonts w:ascii="宋体" w:eastAsia="宋体" w:hAnsi="宋体" w:cs="宋体" w:hint="eastAsia"/>
          <w:kern w:val="0"/>
          <w:sz w:val="24"/>
          <w:szCs w:val="24"/>
        </w:rPr>
        <w:t>result</w:t>
      </w:r>
      <w:r w:rsidR="000C321B">
        <w:rPr>
          <w:rFonts w:ascii="宋体" w:eastAsia="宋体" w:hAnsi="宋体" w:cs="宋体" w:hint="eastAsia"/>
          <w:kern w:val="0"/>
          <w:sz w:val="24"/>
          <w:szCs w:val="24"/>
        </w:rPr>
        <w:t>的位值</w:t>
      </w:r>
      <w:r>
        <w:rPr>
          <w:rFonts w:ascii="宋体" w:eastAsia="宋体" w:hAnsi="宋体" w:cs="宋体"/>
          <w:kern w:val="0"/>
          <w:sz w:val="24"/>
          <w:szCs w:val="24"/>
        </w:rPr>
        <w:t>绑定</w:t>
      </w:r>
      <w:r w:rsidR="003A5C8C">
        <w:rPr>
          <w:rFonts w:ascii="宋体" w:eastAsia="宋体" w:hAnsi="宋体" w:cs="宋体" w:hint="eastAsia"/>
          <w:kern w:val="0"/>
          <w:sz w:val="24"/>
          <w:szCs w:val="24"/>
        </w:rPr>
        <w:t>到</w:t>
      </w:r>
      <w:r w:rsidR="000C321B">
        <w:rPr>
          <w:rFonts w:ascii="宋体" w:eastAsia="宋体" w:hAnsi="宋体" w:cs="宋体" w:hint="eastAsia"/>
          <w:kern w:val="0"/>
          <w:sz w:val="24"/>
          <w:szCs w:val="24"/>
        </w:rPr>
        <w:t>对应的</w:t>
      </w:r>
      <w:r>
        <w:rPr>
          <w:rFonts w:ascii="宋体" w:eastAsia="宋体" w:hAnsi="宋体" w:cs="宋体"/>
          <w:kern w:val="0"/>
          <w:sz w:val="24"/>
          <w:szCs w:val="24"/>
        </w:rPr>
        <w:t>LED</w:t>
      </w:r>
      <w:r w:rsidR="000C321B">
        <w:rPr>
          <w:rFonts w:ascii="宋体" w:eastAsia="宋体" w:hAnsi="宋体" w:cs="宋体" w:hint="eastAsia"/>
          <w:kern w:val="0"/>
          <w:sz w:val="24"/>
          <w:szCs w:val="24"/>
        </w:rPr>
        <w:t>发光二极管上</w:t>
      </w:r>
      <w:r>
        <w:rPr>
          <w:rFonts w:ascii="宋体" w:eastAsia="宋体" w:hAnsi="宋体" w:cs="宋体"/>
          <w:kern w:val="0"/>
          <w:sz w:val="24"/>
          <w:szCs w:val="24"/>
        </w:rPr>
        <w:t>，</w:t>
      </w:r>
      <w:r w:rsidR="000C321B">
        <w:rPr>
          <w:rFonts w:ascii="宋体" w:eastAsia="宋体" w:hAnsi="宋体" w:cs="宋体" w:hint="eastAsia"/>
          <w:kern w:val="0"/>
          <w:sz w:val="24"/>
          <w:szCs w:val="24"/>
        </w:rPr>
        <w:t>可以</w:t>
      </w:r>
      <w:r>
        <w:rPr>
          <w:rFonts w:ascii="宋体" w:eastAsia="宋体" w:hAnsi="宋体" w:cs="宋体"/>
          <w:kern w:val="0"/>
          <w:sz w:val="24"/>
          <w:szCs w:val="24"/>
        </w:rPr>
        <w:t>观察</w:t>
      </w:r>
      <w:r w:rsidR="000C321B">
        <w:rPr>
          <w:rFonts w:ascii="宋体" w:eastAsia="宋体" w:hAnsi="宋体" w:cs="宋体" w:hint="eastAsia"/>
          <w:kern w:val="0"/>
          <w:sz w:val="24"/>
          <w:szCs w:val="24"/>
        </w:rPr>
        <w:t>result</w:t>
      </w:r>
      <w:r>
        <w:rPr>
          <w:rFonts w:ascii="宋体" w:eastAsia="宋体" w:hAnsi="宋体" w:cs="宋体" w:hint="eastAsia"/>
          <w:kern w:val="0"/>
          <w:sz w:val="24"/>
          <w:szCs w:val="24"/>
        </w:rPr>
        <w:t>值</w:t>
      </w:r>
      <w:r w:rsidR="003A5C8C">
        <w:rPr>
          <w:rFonts w:ascii="宋体" w:eastAsia="宋体" w:hAnsi="宋体" w:cs="宋体" w:hint="eastAsia"/>
          <w:kern w:val="0"/>
          <w:sz w:val="24"/>
          <w:szCs w:val="24"/>
        </w:rPr>
        <w:t>与</w:t>
      </w:r>
      <w:r>
        <w:rPr>
          <w:rFonts w:ascii="宋体" w:eastAsia="宋体" w:hAnsi="宋体" w:cs="宋体"/>
          <w:kern w:val="0"/>
          <w:sz w:val="24"/>
          <w:szCs w:val="24"/>
        </w:rPr>
        <w:t>对应的 LED</w:t>
      </w:r>
      <w:r w:rsidR="000C321B">
        <w:rPr>
          <w:rFonts w:ascii="宋体" w:eastAsia="宋体" w:hAnsi="宋体" w:cs="宋体" w:hint="eastAsia"/>
          <w:kern w:val="0"/>
          <w:sz w:val="24"/>
          <w:szCs w:val="24"/>
        </w:rPr>
        <w:t>显示的值是否一致</w:t>
      </w:r>
      <w:r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D66035B" w14:textId="77777777" w:rsidR="003A5C8C" w:rsidRDefault="003A5C8C" w:rsidP="003A5C8C">
      <w:pPr>
        <w:rPr>
          <w:sz w:val="28"/>
          <w:szCs w:val="32"/>
        </w:rPr>
      </w:pPr>
    </w:p>
    <w:p w14:paraId="0A74B021" w14:textId="6E90A064" w:rsidR="003A5C8C" w:rsidRPr="003A5C8C" w:rsidRDefault="003A5C8C" w:rsidP="003A5C8C">
      <w:pPr>
        <w:rPr>
          <w:b/>
          <w:bCs/>
          <w:sz w:val="28"/>
          <w:szCs w:val="32"/>
        </w:rPr>
      </w:pPr>
      <w:r w:rsidRPr="003A5C8C">
        <w:rPr>
          <w:rFonts w:hint="eastAsia"/>
          <w:b/>
          <w:bCs/>
          <w:sz w:val="28"/>
          <w:szCs w:val="32"/>
        </w:rPr>
        <w:t>说明：第</w:t>
      </w:r>
      <w:r w:rsidRPr="003A5C8C">
        <w:rPr>
          <w:rFonts w:hint="eastAsia"/>
          <w:b/>
          <w:bCs/>
          <w:sz w:val="28"/>
          <w:szCs w:val="32"/>
        </w:rPr>
        <w:t>二</w:t>
      </w:r>
      <w:r w:rsidRPr="003A5C8C">
        <w:rPr>
          <w:rFonts w:hint="eastAsia"/>
          <w:b/>
          <w:bCs/>
          <w:sz w:val="28"/>
          <w:szCs w:val="32"/>
        </w:rPr>
        <w:t>部分内容</w:t>
      </w:r>
      <w:r w:rsidRPr="003A5C8C">
        <w:rPr>
          <w:rFonts w:hint="eastAsia"/>
          <w:b/>
          <w:bCs/>
          <w:sz w:val="28"/>
          <w:szCs w:val="32"/>
        </w:rPr>
        <w:t>可以</w:t>
      </w:r>
      <w:r w:rsidRPr="003A5C8C">
        <w:rPr>
          <w:rFonts w:hint="eastAsia"/>
          <w:b/>
          <w:bCs/>
          <w:sz w:val="28"/>
          <w:szCs w:val="32"/>
        </w:rPr>
        <w:t>不写入实验报告。</w:t>
      </w:r>
    </w:p>
    <w:p w14:paraId="5F19C971" w14:textId="77777777" w:rsidR="003A5C8C" w:rsidRPr="003A5C8C" w:rsidRDefault="003A5C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bookmarkEnd w:id="1"/>
    <w:p w14:paraId="5F255EE6" w14:textId="77777777" w:rsidR="00A61CBD" w:rsidRDefault="00C019E0">
      <w:pPr>
        <w:spacing w:beforeLines="50" w:before="156"/>
        <w:jc w:val="center"/>
        <w:rPr>
          <w:rFonts w:ascii="微软雅黑" w:eastAsia="微软雅黑" w:hAnsi="微软雅黑"/>
          <w:b/>
          <w:sz w:val="32"/>
          <w:szCs w:val="32"/>
        </w:rPr>
      </w:pPr>
      <w:r>
        <w:rPr>
          <w:rFonts w:ascii="微软雅黑" w:eastAsia="微软雅黑" w:hAnsi="微软雅黑" w:hint="eastAsia"/>
          <w:b/>
          <w:sz w:val="32"/>
          <w:szCs w:val="32"/>
        </w:rPr>
        <w:lastRenderedPageBreak/>
        <w:t xml:space="preserve">第三部分 </w:t>
      </w:r>
      <w:r>
        <w:rPr>
          <w:rFonts w:ascii="微软雅黑" w:eastAsia="微软雅黑" w:hAnsi="微软雅黑"/>
          <w:b/>
          <w:sz w:val="32"/>
          <w:szCs w:val="32"/>
        </w:rPr>
        <w:t xml:space="preserve">   </w:t>
      </w:r>
      <w:r>
        <w:rPr>
          <w:rFonts w:ascii="微软雅黑" w:eastAsia="微软雅黑" w:hAnsi="微软雅黑" w:hint="eastAsia"/>
          <w:b/>
          <w:sz w:val="32"/>
          <w:szCs w:val="32"/>
        </w:rPr>
        <w:t>设计一个 V</w:t>
      </w:r>
      <w:r>
        <w:rPr>
          <w:rFonts w:ascii="微软雅黑" w:eastAsia="微软雅黑" w:hAnsi="微软雅黑"/>
          <w:b/>
          <w:sz w:val="32"/>
          <w:szCs w:val="32"/>
        </w:rPr>
        <w:t>GA</w:t>
      </w:r>
      <w:r>
        <w:rPr>
          <w:rFonts w:ascii="微软雅黑" w:eastAsia="微软雅黑" w:hAnsi="微软雅黑" w:hint="eastAsia"/>
          <w:b/>
          <w:sz w:val="32"/>
          <w:szCs w:val="32"/>
        </w:rPr>
        <w:t>显示器控制接口模块(选做</w:t>
      </w:r>
      <w:r>
        <w:rPr>
          <w:rFonts w:ascii="微软雅黑" w:eastAsia="微软雅黑" w:hAnsi="微软雅黑"/>
          <w:b/>
          <w:sz w:val="32"/>
          <w:szCs w:val="32"/>
        </w:rPr>
        <w:t>)</w:t>
      </w:r>
    </w:p>
    <w:p w14:paraId="37B675D2" w14:textId="77777777" w:rsidR="00A61CBD" w:rsidRDefault="00C019E0">
      <w:pPr>
        <w:widowControl/>
        <w:spacing w:beforeLines="50" w:before="156" w:afterLines="50" w:after="156"/>
        <w:jc w:val="left"/>
        <w:outlineLvl w:val="1"/>
        <w:rPr>
          <w:rFonts w:ascii="宋体" w:eastAsia="宋体" w:hAnsi="宋体" w:cs="宋体"/>
          <w:b/>
          <w:bCs/>
          <w:kern w:val="0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kern w:val="0"/>
          <w:sz w:val="28"/>
          <w:szCs w:val="28"/>
        </w:rPr>
        <w:t>一</w:t>
      </w:r>
      <w:r>
        <w:rPr>
          <w:rFonts w:ascii="宋体" w:eastAsia="宋体" w:hAnsi="宋体" w:hint="eastAsia"/>
          <w:b/>
          <w:bCs/>
          <w:sz w:val="28"/>
          <w:szCs w:val="28"/>
        </w:rPr>
        <w:t>、V</w:t>
      </w:r>
      <w:r>
        <w:rPr>
          <w:rFonts w:ascii="宋体" w:eastAsia="宋体" w:hAnsi="宋体"/>
          <w:b/>
          <w:bCs/>
          <w:sz w:val="28"/>
          <w:szCs w:val="28"/>
        </w:rPr>
        <w:t>GA</w:t>
      </w:r>
      <w:r>
        <w:rPr>
          <w:rFonts w:ascii="宋体" w:eastAsia="宋体" w:hAnsi="宋体" w:hint="eastAsia"/>
          <w:b/>
          <w:bCs/>
          <w:sz w:val="28"/>
          <w:szCs w:val="28"/>
        </w:rPr>
        <w:t>显示器显示信息的核心</w:t>
      </w:r>
      <w:r>
        <w:rPr>
          <w:rFonts w:ascii="宋体" w:eastAsia="宋体" w:hAnsi="宋体" w:cs="宋体"/>
          <w:b/>
          <w:bCs/>
          <w:kern w:val="0"/>
          <w:sz w:val="28"/>
          <w:szCs w:val="28"/>
        </w:rPr>
        <w:t>原理</w:t>
      </w:r>
    </w:p>
    <w:p w14:paraId="6DD2D214" w14:textId="77777777" w:rsidR="00A61CBD" w:rsidRDefault="00C019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VGA 逐行逐列扫描显示原理（640×480@60Hz）</w:t>
      </w:r>
    </w:p>
    <w:p w14:paraId="4BD22C78" w14:textId="5C91723E" w:rsidR="00A61CBD" w:rsidRDefault="00C019E0">
      <w:pPr>
        <w:pStyle w:val="zhenwen"/>
        <w:ind w:firstLine="480"/>
        <w:rPr>
          <w:kern w:val="0"/>
        </w:rPr>
      </w:pPr>
      <w:r>
        <w:rPr>
          <w:kern w:val="0"/>
        </w:rPr>
        <w:t>VGA</w:t>
      </w:r>
      <w:r w:rsidR="00772A73">
        <w:rPr>
          <w:rFonts w:hint="eastAsia"/>
          <w:kern w:val="0"/>
        </w:rPr>
        <w:t>显示器</w:t>
      </w:r>
      <w:r>
        <w:rPr>
          <w:rFonts w:hint="eastAsia"/>
          <w:kern w:val="0"/>
        </w:rPr>
        <w:t>采用逐行扫描的方式。</w:t>
      </w:r>
      <w:r w:rsidR="00772A73">
        <w:rPr>
          <w:rFonts w:hint="eastAsia"/>
          <w:kern w:val="0"/>
        </w:rPr>
        <w:t>如图</w:t>
      </w:r>
      <w:r w:rsidR="00772A73">
        <w:rPr>
          <w:rFonts w:hint="eastAsia"/>
          <w:kern w:val="0"/>
        </w:rPr>
        <w:t>2</w:t>
      </w:r>
      <w:r w:rsidR="00772A73">
        <w:rPr>
          <w:kern w:val="0"/>
        </w:rPr>
        <w:t>-5</w:t>
      </w:r>
      <w:r w:rsidR="00772A73">
        <w:rPr>
          <w:rFonts w:hint="eastAsia"/>
          <w:kern w:val="0"/>
        </w:rPr>
        <w:t>所示，</w:t>
      </w:r>
      <w:r>
        <w:rPr>
          <w:rFonts w:hint="eastAsia"/>
          <w:kern w:val="0"/>
        </w:rPr>
        <w:t>扫描从屏幕的左上方开始，从左到右，从上到下进行扫描，每扫完一行，电子束回到屏幕的左边下一行的起始位置，在此期间，</w:t>
      </w:r>
      <w:r>
        <w:rPr>
          <w:kern w:val="0"/>
        </w:rPr>
        <w:t xml:space="preserve">CRT </w:t>
      </w:r>
      <w:r>
        <w:rPr>
          <w:rFonts w:hint="eastAsia"/>
          <w:kern w:val="0"/>
        </w:rPr>
        <w:t>对电子束进行消隐。每行结束时，用行同步信号进行行同步。扫描完所有行，用场同步信号进行场同步，并使扫描回到屏幕的左上方，进行场消隐，预备下一场的扫描。</w:t>
      </w:r>
    </w:p>
    <w:p w14:paraId="5900E450" w14:textId="77777777" w:rsidR="00A61CBD" w:rsidRDefault="00C019E0">
      <w:pPr>
        <w:pStyle w:val="zhenwen"/>
        <w:ind w:firstLine="480"/>
      </w:pPr>
      <w:r>
        <w:rPr>
          <w:rFonts w:hint="eastAsia"/>
          <w:kern w:val="0"/>
        </w:rPr>
        <w:t>本次设计采用</w:t>
      </w:r>
      <w:r>
        <w:rPr>
          <w:kern w:val="0"/>
        </w:rPr>
        <w:t xml:space="preserve">VGA </w:t>
      </w:r>
      <w:r>
        <w:rPr>
          <w:kern w:val="0"/>
        </w:rPr>
        <w:t>的工作标准为</w:t>
      </w:r>
      <w:r>
        <w:rPr>
          <w:kern w:val="0"/>
        </w:rPr>
        <w:t>640</w:t>
      </w:r>
      <w:r>
        <w:rPr>
          <w:kern w:val="0"/>
        </w:rPr>
        <w:t>×</w:t>
      </w:r>
      <w:r>
        <w:rPr>
          <w:kern w:val="0"/>
        </w:rPr>
        <w:t>480</w:t>
      </w:r>
      <w:r>
        <w:rPr>
          <w:kern w:val="0"/>
        </w:rPr>
        <w:t>×</w:t>
      </w:r>
      <w:r>
        <w:rPr>
          <w:kern w:val="0"/>
        </w:rPr>
        <w:t xml:space="preserve">60Hz </w:t>
      </w:r>
      <w:r>
        <w:rPr>
          <w:kern w:val="0"/>
        </w:rPr>
        <w:t>模式，对应的时钟频率</w:t>
      </w:r>
      <w:r>
        <w:rPr>
          <w:kern w:val="0"/>
        </w:rPr>
        <w:t xml:space="preserve">(Clock Frequency) </w:t>
      </w:r>
      <w:r>
        <w:rPr>
          <w:kern w:val="0"/>
        </w:rPr>
        <w:t>为</w:t>
      </w:r>
      <w:r>
        <w:rPr>
          <w:kern w:val="0"/>
        </w:rPr>
        <w:t>25.175MHz(</w:t>
      </w:r>
      <w:r>
        <w:rPr>
          <w:kern w:val="0"/>
        </w:rPr>
        <w:t>像素输出频率</w:t>
      </w:r>
      <w:r>
        <w:rPr>
          <w:kern w:val="0"/>
        </w:rPr>
        <w:t>)</w:t>
      </w:r>
      <w:r>
        <w:rPr>
          <w:kern w:val="0"/>
        </w:rPr>
        <w:t>；行频</w:t>
      </w:r>
      <w:r>
        <w:rPr>
          <w:kern w:val="0"/>
        </w:rPr>
        <w:t>(Line Frequency)</w:t>
      </w:r>
      <w:r>
        <w:rPr>
          <w:kern w:val="0"/>
        </w:rPr>
        <w:t>为</w:t>
      </w:r>
      <w:r>
        <w:rPr>
          <w:kern w:val="0"/>
        </w:rPr>
        <w:t>31496Hz</w:t>
      </w:r>
      <w:r>
        <w:rPr>
          <w:kern w:val="0"/>
        </w:rPr>
        <w:t>；场频</w:t>
      </w:r>
      <w:r>
        <w:rPr>
          <w:kern w:val="0"/>
        </w:rPr>
        <w:t>(Field Frequency)</w:t>
      </w:r>
      <w:r>
        <w:rPr>
          <w:kern w:val="0"/>
        </w:rPr>
        <w:t>为</w:t>
      </w:r>
      <w:r>
        <w:rPr>
          <w:kern w:val="0"/>
        </w:rPr>
        <w:t>59.94Hz(</w:t>
      </w:r>
      <w:r>
        <w:rPr>
          <w:kern w:val="0"/>
        </w:rPr>
        <w:t>每秒图像刷新频率</w:t>
      </w:r>
      <w:r>
        <w:rPr>
          <w:kern w:val="0"/>
        </w:rPr>
        <w:t>)</w:t>
      </w:r>
      <w:r>
        <w:rPr>
          <w:kern w:val="0"/>
        </w:rPr>
        <w:t>，设计</w:t>
      </w:r>
      <w:r>
        <w:rPr>
          <w:kern w:val="0"/>
        </w:rPr>
        <w:t>VGA</w:t>
      </w:r>
      <w:r>
        <w:rPr>
          <w:kern w:val="0"/>
        </w:rPr>
        <w:t>显示控制器时，需要严格遵循“</w:t>
      </w:r>
      <w:r>
        <w:rPr>
          <w:kern w:val="0"/>
        </w:rPr>
        <w:t>VGA</w:t>
      </w:r>
      <w:r>
        <w:rPr>
          <w:kern w:val="0"/>
        </w:rPr>
        <w:t>工业标准”，否则会损坏</w:t>
      </w:r>
      <w:r>
        <w:rPr>
          <w:kern w:val="0"/>
        </w:rPr>
        <w:t>VGA</w:t>
      </w:r>
      <w:r>
        <w:rPr>
          <w:kern w:val="0"/>
        </w:rPr>
        <w:t>显示器。</w:t>
      </w:r>
      <w:r>
        <w:t xml:space="preserve">VGA </w:t>
      </w:r>
      <w:r>
        <w:t>显示器通过水平扫描（行扫描）</w:t>
      </w:r>
      <w:r>
        <w:t xml:space="preserve"> </w:t>
      </w:r>
      <w:r>
        <w:t>和垂直扫描（场扫描）</w:t>
      </w:r>
      <w:r>
        <w:t xml:space="preserve"> </w:t>
      </w:r>
      <w:r>
        <w:t>实现图像显示，核心依赖</w:t>
      </w:r>
      <w:r>
        <w:t>HSYNC</w:t>
      </w:r>
      <w:r>
        <w:t>（水平同步信号）和</w:t>
      </w:r>
      <w:r>
        <w:t>VSYNC</w:t>
      </w:r>
      <w:r>
        <w:t>（垂直同步信号）控制扫描节奏，扫描周期分为</w:t>
      </w:r>
      <w:r>
        <w:t xml:space="preserve"> </w:t>
      </w:r>
      <w:r>
        <w:t>“有效显示区”</w:t>
      </w:r>
      <w:r>
        <w:t xml:space="preserve"> </w:t>
      </w:r>
      <w:r>
        <w:t>和</w:t>
      </w:r>
      <w:r>
        <w:t xml:space="preserve"> </w:t>
      </w:r>
      <w:r>
        <w:t>“消隐区”（含前沿、同步脉冲、后沿）。</w:t>
      </w:r>
    </w:p>
    <w:p w14:paraId="1243C069" w14:textId="702CAA1B" w:rsidR="00A61CBD" w:rsidRDefault="00C019E0">
      <w:r>
        <w:rPr>
          <w:noProof/>
        </w:rPr>
        <w:drawing>
          <wp:inline distT="0" distB="0" distL="0" distR="0" wp14:anchorId="1D245C9F" wp14:editId="170209F2">
            <wp:extent cx="5274310" cy="351282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5A0C" w14:textId="315990D5" w:rsidR="00244FD1" w:rsidRPr="00280DA1" w:rsidRDefault="00244FD1" w:rsidP="00244FD1">
      <w:pPr>
        <w:spacing w:beforeLines="50" w:before="156"/>
        <w:jc w:val="center"/>
        <w:rPr>
          <w:rFonts w:ascii="仿宋" w:eastAsia="仿宋" w:hAnsi="仿宋"/>
          <w:b/>
          <w:szCs w:val="21"/>
        </w:rPr>
      </w:pPr>
      <w:r w:rsidRPr="00280DA1">
        <w:rPr>
          <w:rFonts w:ascii="仿宋" w:eastAsia="仿宋" w:hAnsi="仿宋" w:hint="eastAsia"/>
          <w:b/>
          <w:szCs w:val="21"/>
        </w:rPr>
        <w:t>图2</w:t>
      </w:r>
      <w:r w:rsidRPr="00280DA1">
        <w:rPr>
          <w:rFonts w:ascii="仿宋" w:eastAsia="仿宋" w:hAnsi="仿宋"/>
          <w:b/>
          <w:szCs w:val="21"/>
        </w:rPr>
        <w:t>-</w:t>
      </w:r>
      <w:r>
        <w:rPr>
          <w:rFonts w:ascii="仿宋" w:eastAsia="仿宋" w:hAnsi="仿宋"/>
          <w:b/>
          <w:szCs w:val="21"/>
        </w:rPr>
        <w:t>5</w:t>
      </w:r>
      <w:r w:rsidRPr="00280DA1">
        <w:rPr>
          <w:rFonts w:ascii="仿宋" w:eastAsia="仿宋" w:hAnsi="仿宋"/>
          <w:b/>
          <w:szCs w:val="21"/>
        </w:rPr>
        <w:t xml:space="preserve">  </w:t>
      </w:r>
      <w:r w:rsidRPr="00244FD1">
        <w:rPr>
          <w:rFonts w:ascii="仿宋" w:eastAsia="仿宋" w:hAnsi="仿宋" w:hint="eastAsia"/>
          <w:b/>
          <w:szCs w:val="21"/>
        </w:rPr>
        <w:t>V</w:t>
      </w:r>
      <w:r w:rsidRPr="00244FD1">
        <w:rPr>
          <w:rFonts w:ascii="仿宋" w:eastAsia="仿宋" w:hAnsi="仿宋"/>
          <w:b/>
          <w:szCs w:val="21"/>
        </w:rPr>
        <w:t>GA</w:t>
      </w:r>
      <w:r w:rsidRPr="00244FD1">
        <w:rPr>
          <w:rFonts w:ascii="仿宋" w:eastAsia="仿宋" w:hAnsi="仿宋" w:hint="eastAsia"/>
          <w:b/>
          <w:szCs w:val="21"/>
        </w:rPr>
        <w:t>显示器扫描过程</w:t>
      </w:r>
      <w:r w:rsidRPr="00280DA1">
        <w:rPr>
          <w:rFonts w:ascii="仿宋" w:eastAsia="仿宋" w:hAnsi="仿宋" w:hint="eastAsia"/>
          <w:b/>
          <w:szCs w:val="21"/>
        </w:rPr>
        <w:t>示意图</w:t>
      </w:r>
    </w:p>
    <w:p w14:paraId="4C392C79" w14:textId="7459469C" w:rsidR="00A61CBD" w:rsidRDefault="00C019E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</w:t>
      </w:r>
      <w:r>
        <w:rPr>
          <w:b/>
          <w:bCs/>
          <w:sz w:val="24"/>
          <w:szCs w:val="24"/>
        </w:rPr>
        <w:t>1）640×480@60Hz 标准时序参数</w:t>
      </w:r>
    </w:p>
    <w:p w14:paraId="1FF6C92F" w14:textId="2FED10C2" w:rsidR="00772A73" w:rsidRPr="00772A73" w:rsidRDefault="00772A73">
      <w:pPr>
        <w:rPr>
          <w:rFonts w:ascii="Times New Roman" w:eastAsia="宋体" w:hAnsi="宋体" w:cs="Times New Roman"/>
          <w:color w:val="000000"/>
          <w:sz w:val="24"/>
          <w:szCs w:val="24"/>
        </w:rPr>
      </w:pPr>
      <w:r w:rsidRPr="00772A73">
        <w:rPr>
          <w:rFonts w:ascii="Times New Roman" w:eastAsia="宋体" w:hAnsi="宋体" w:cs="Times New Roman" w:hint="eastAsia"/>
          <w:color w:val="000000"/>
          <w:sz w:val="24"/>
          <w:szCs w:val="24"/>
        </w:rPr>
        <w:lastRenderedPageBreak/>
        <w:t>在表</w:t>
      </w:r>
      <w:r w:rsidRPr="00772A73">
        <w:rPr>
          <w:rFonts w:ascii="Times New Roman" w:eastAsia="宋体" w:hAnsi="宋体" w:cs="Times New Roman" w:hint="eastAsia"/>
          <w:color w:val="000000"/>
          <w:sz w:val="24"/>
          <w:szCs w:val="24"/>
        </w:rPr>
        <w:t>2</w:t>
      </w:r>
      <w:r w:rsidRPr="00772A73">
        <w:rPr>
          <w:rFonts w:ascii="Times New Roman" w:eastAsia="宋体" w:hAnsi="宋体" w:cs="Times New Roman"/>
          <w:color w:val="000000"/>
          <w:sz w:val="24"/>
          <w:szCs w:val="24"/>
        </w:rPr>
        <w:t>-2</w:t>
      </w:r>
      <w:r w:rsidRPr="00772A73">
        <w:rPr>
          <w:rFonts w:ascii="Times New Roman" w:eastAsia="宋体" w:hAnsi="宋体" w:cs="Times New Roman" w:hint="eastAsia"/>
          <w:color w:val="000000"/>
          <w:sz w:val="24"/>
          <w:szCs w:val="24"/>
        </w:rPr>
        <w:t>中给出了</w:t>
      </w:r>
      <w:r w:rsidRPr="00772A73">
        <w:rPr>
          <w:rFonts w:ascii="Times New Roman" w:eastAsia="宋体" w:hAnsi="宋体" w:cs="Times New Roman"/>
          <w:color w:val="000000"/>
          <w:sz w:val="24"/>
          <w:szCs w:val="24"/>
        </w:rPr>
        <w:t>640</w:t>
      </w:r>
      <w:r w:rsidRPr="00772A73">
        <w:rPr>
          <w:rFonts w:ascii="Times New Roman" w:eastAsia="宋体" w:hAnsi="宋体" w:cs="Times New Roman"/>
          <w:color w:val="000000"/>
          <w:sz w:val="24"/>
          <w:szCs w:val="24"/>
        </w:rPr>
        <w:t>×</w:t>
      </w:r>
      <w:r w:rsidRPr="00772A73">
        <w:rPr>
          <w:rFonts w:ascii="Times New Roman" w:eastAsia="宋体" w:hAnsi="宋体" w:cs="Times New Roman"/>
          <w:color w:val="000000"/>
          <w:sz w:val="24"/>
          <w:szCs w:val="24"/>
        </w:rPr>
        <w:t>480</w:t>
      </w:r>
      <w:r w:rsidRPr="00772A73">
        <w:rPr>
          <w:rFonts w:ascii="Times New Roman" w:eastAsia="宋体" w:hAnsi="宋体" w:cs="Times New Roman" w:hint="eastAsia"/>
          <w:color w:val="000000"/>
          <w:sz w:val="24"/>
          <w:szCs w:val="24"/>
        </w:rPr>
        <w:t>显示器扫描参数。</w:t>
      </w:r>
      <w:r>
        <w:rPr>
          <w:rFonts w:ascii="Times New Roman" w:eastAsia="宋体" w:hAnsi="宋体" w:cs="Times New Roman" w:hint="eastAsia"/>
          <w:color w:val="000000"/>
          <w:sz w:val="24"/>
          <w:szCs w:val="24"/>
        </w:rPr>
        <w:t>在图</w:t>
      </w:r>
      <w:r>
        <w:rPr>
          <w:rFonts w:ascii="Times New Roman" w:eastAsia="宋体" w:hAnsi="宋体" w:cs="Times New Roman" w:hint="eastAsia"/>
          <w:color w:val="000000"/>
          <w:sz w:val="24"/>
          <w:szCs w:val="24"/>
        </w:rPr>
        <w:t>2</w:t>
      </w:r>
      <w:r>
        <w:rPr>
          <w:rFonts w:ascii="Times New Roman" w:eastAsia="宋体" w:hAnsi="宋体" w:cs="Times New Roman"/>
          <w:color w:val="000000"/>
          <w:sz w:val="24"/>
          <w:szCs w:val="24"/>
        </w:rPr>
        <w:t>-6</w:t>
      </w:r>
      <w:r>
        <w:rPr>
          <w:rFonts w:ascii="Times New Roman" w:eastAsia="宋体" w:hAnsi="宋体" w:cs="Times New Roman" w:hint="eastAsia"/>
          <w:color w:val="000000"/>
          <w:sz w:val="24"/>
          <w:szCs w:val="24"/>
        </w:rPr>
        <w:t>和图</w:t>
      </w:r>
      <w:r>
        <w:rPr>
          <w:rFonts w:ascii="Times New Roman" w:eastAsia="宋体" w:hAnsi="宋体" w:cs="Times New Roman" w:hint="eastAsia"/>
          <w:color w:val="000000"/>
          <w:sz w:val="24"/>
          <w:szCs w:val="24"/>
        </w:rPr>
        <w:t>2</w:t>
      </w:r>
      <w:r>
        <w:rPr>
          <w:rFonts w:ascii="Times New Roman" w:eastAsia="宋体" w:hAnsi="宋体" w:cs="Times New Roman"/>
          <w:color w:val="000000"/>
          <w:sz w:val="24"/>
          <w:szCs w:val="24"/>
        </w:rPr>
        <w:t>-7</w:t>
      </w:r>
      <w:r>
        <w:rPr>
          <w:rFonts w:ascii="Times New Roman" w:eastAsia="宋体" w:hAnsi="宋体" w:cs="Times New Roman" w:hint="eastAsia"/>
          <w:color w:val="000000"/>
          <w:sz w:val="24"/>
          <w:szCs w:val="24"/>
        </w:rPr>
        <w:t>中分别给出了行扫描</w:t>
      </w:r>
      <w:r w:rsidRPr="00E47CE2">
        <w:rPr>
          <w:rFonts w:ascii="Times New Roman" w:eastAsia="宋体" w:hAnsi="宋体" w:cs="Times New Roman" w:hint="eastAsia"/>
          <w:color w:val="000000"/>
          <w:sz w:val="24"/>
          <w:szCs w:val="24"/>
        </w:rPr>
        <w:t>行频率时序和</w:t>
      </w:r>
      <w:r w:rsidR="00E47CE2" w:rsidRPr="00E47CE2">
        <w:rPr>
          <w:rFonts w:ascii="Times New Roman" w:eastAsia="宋体" w:hAnsi="宋体" w:cs="Times New Roman" w:hint="eastAsia"/>
          <w:color w:val="000000"/>
          <w:sz w:val="24"/>
          <w:szCs w:val="24"/>
        </w:rPr>
        <w:t>场频率时序。</w:t>
      </w:r>
      <w:r w:rsidR="00E47CE2" w:rsidRPr="00772A73">
        <w:rPr>
          <w:rFonts w:ascii="Times New Roman" w:eastAsia="宋体" w:hAnsi="宋体" w:cs="Times New Roman" w:hint="eastAsia"/>
          <w:color w:val="000000"/>
          <w:sz w:val="24"/>
          <w:szCs w:val="24"/>
        </w:rPr>
        <w:t>表</w:t>
      </w:r>
      <w:r w:rsidR="00E47CE2" w:rsidRPr="00772A73">
        <w:rPr>
          <w:rFonts w:ascii="Times New Roman" w:eastAsia="宋体" w:hAnsi="宋体" w:cs="Times New Roman" w:hint="eastAsia"/>
          <w:color w:val="000000"/>
          <w:sz w:val="24"/>
          <w:szCs w:val="24"/>
        </w:rPr>
        <w:t>2</w:t>
      </w:r>
      <w:r w:rsidR="00E47CE2" w:rsidRPr="00772A73">
        <w:rPr>
          <w:rFonts w:ascii="Times New Roman" w:eastAsia="宋体" w:hAnsi="宋体" w:cs="Times New Roman"/>
          <w:color w:val="000000"/>
          <w:sz w:val="24"/>
          <w:szCs w:val="24"/>
        </w:rPr>
        <w:t>-</w:t>
      </w:r>
      <w:r w:rsidR="00E47CE2">
        <w:rPr>
          <w:rFonts w:ascii="Times New Roman" w:eastAsia="宋体" w:hAnsi="宋体" w:cs="Times New Roman"/>
          <w:color w:val="000000"/>
          <w:sz w:val="24"/>
          <w:szCs w:val="24"/>
        </w:rPr>
        <w:t>3</w:t>
      </w:r>
      <w:r w:rsidR="00E47CE2">
        <w:rPr>
          <w:rFonts w:ascii="Times New Roman" w:eastAsia="宋体" w:hAnsi="宋体" w:cs="Times New Roman" w:hint="eastAsia"/>
          <w:color w:val="000000"/>
          <w:sz w:val="24"/>
          <w:szCs w:val="24"/>
        </w:rPr>
        <w:t>给出了</w:t>
      </w:r>
      <w:r w:rsidR="00E47CE2" w:rsidRPr="00E47CE2">
        <w:rPr>
          <w:rFonts w:ascii="Times New Roman" w:eastAsia="宋体" w:hAnsi="宋体" w:cs="Times New Roman" w:hint="eastAsia"/>
          <w:color w:val="000000"/>
          <w:sz w:val="24"/>
          <w:szCs w:val="24"/>
        </w:rPr>
        <w:t>VGA</w:t>
      </w:r>
      <w:r w:rsidR="00E47CE2" w:rsidRPr="00E47CE2">
        <w:rPr>
          <w:rFonts w:ascii="Times New Roman" w:eastAsia="宋体" w:hAnsi="宋体" w:cs="Times New Roman" w:hint="eastAsia"/>
          <w:color w:val="000000"/>
          <w:sz w:val="24"/>
          <w:szCs w:val="24"/>
        </w:rPr>
        <w:t>显示器像素点颜色编码表</w:t>
      </w:r>
      <w:r w:rsidR="00E47CE2">
        <w:rPr>
          <w:rFonts w:ascii="Times New Roman" w:eastAsia="宋体" w:hAnsi="宋体" w:cs="Times New Roman" w:hint="eastAsia"/>
          <w:color w:val="000000"/>
          <w:sz w:val="24"/>
          <w:szCs w:val="24"/>
        </w:rPr>
        <w:t>。</w:t>
      </w:r>
    </w:p>
    <w:p w14:paraId="3329D351" w14:textId="5C93604A" w:rsidR="00244FD1" w:rsidRPr="00280DA1" w:rsidRDefault="00244FD1" w:rsidP="00244FD1">
      <w:pPr>
        <w:spacing w:beforeLines="50" w:before="156"/>
        <w:jc w:val="center"/>
        <w:rPr>
          <w:rFonts w:ascii="仿宋" w:eastAsia="仿宋" w:hAnsi="仿宋"/>
          <w:b/>
          <w:szCs w:val="21"/>
        </w:rPr>
      </w:pPr>
      <w:r>
        <w:rPr>
          <w:rFonts w:ascii="仿宋" w:eastAsia="仿宋" w:hAnsi="仿宋" w:hint="eastAsia"/>
          <w:b/>
          <w:szCs w:val="21"/>
        </w:rPr>
        <w:t>表</w:t>
      </w:r>
      <w:r w:rsidRPr="00280DA1">
        <w:rPr>
          <w:rFonts w:ascii="仿宋" w:eastAsia="仿宋" w:hAnsi="仿宋" w:hint="eastAsia"/>
          <w:b/>
          <w:szCs w:val="21"/>
        </w:rPr>
        <w:t>2</w:t>
      </w:r>
      <w:r w:rsidRPr="00280DA1">
        <w:rPr>
          <w:rFonts w:ascii="仿宋" w:eastAsia="仿宋" w:hAnsi="仿宋"/>
          <w:b/>
          <w:szCs w:val="21"/>
        </w:rPr>
        <w:t>-</w:t>
      </w:r>
      <w:r>
        <w:rPr>
          <w:rFonts w:ascii="仿宋" w:eastAsia="仿宋" w:hAnsi="仿宋"/>
          <w:b/>
          <w:szCs w:val="21"/>
        </w:rPr>
        <w:t>2</w:t>
      </w:r>
      <w:r w:rsidRPr="00280DA1">
        <w:rPr>
          <w:rFonts w:ascii="仿宋" w:eastAsia="仿宋" w:hAnsi="仿宋"/>
          <w:b/>
          <w:szCs w:val="21"/>
        </w:rPr>
        <w:t xml:space="preserve">  </w:t>
      </w:r>
      <w:r w:rsidR="006D19EC" w:rsidRPr="006D19EC">
        <w:rPr>
          <w:rFonts w:ascii="仿宋" w:eastAsia="仿宋" w:hAnsi="仿宋"/>
          <w:b/>
          <w:szCs w:val="21"/>
        </w:rPr>
        <w:t>640×480</w:t>
      </w:r>
      <w:r w:rsidR="006D19EC" w:rsidRPr="006D19EC">
        <w:rPr>
          <w:rFonts w:ascii="仿宋" w:eastAsia="仿宋" w:hAnsi="仿宋" w:hint="eastAsia"/>
          <w:b/>
          <w:szCs w:val="21"/>
        </w:rPr>
        <w:t>显示器扫描参数表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69"/>
        <w:gridCol w:w="1703"/>
        <w:gridCol w:w="2331"/>
        <w:gridCol w:w="2993"/>
      </w:tblGrid>
      <w:tr w:rsidR="00A61CBD" w14:paraId="499694E0" w14:textId="77777777">
        <w:tc>
          <w:tcPr>
            <w:tcW w:w="1269" w:type="dxa"/>
          </w:tcPr>
          <w:p w14:paraId="486BFDDD" w14:textId="77777777" w:rsidR="00A61CBD" w:rsidRDefault="00C019E0">
            <w:r>
              <w:rPr>
                <w:rFonts w:hint="eastAsia"/>
              </w:rPr>
              <w:t>时序维度</w:t>
            </w:r>
          </w:p>
        </w:tc>
        <w:tc>
          <w:tcPr>
            <w:tcW w:w="1703" w:type="dxa"/>
          </w:tcPr>
          <w:p w14:paraId="71F6F44E" w14:textId="77777777" w:rsidR="00A61CBD" w:rsidRDefault="00C019E0">
            <w:r>
              <w:t>参数类型</w:t>
            </w:r>
          </w:p>
        </w:tc>
        <w:tc>
          <w:tcPr>
            <w:tcW w:w="2331" w:type="dxa"/>
          </w:tcPr>
          <w:p w14:paraId="2A073931" w14:textId="77777777" w:rsidR="00A61CBD" w:rsidRDefault="00C019E0">
            <w:r>
              <w:t>数值（像素 / 行数）</w:t>
            </w:r>
          </w:p>
        </w:tc>
        <w:tc>
          <w:tcPr>
            <w:tcW w:w="2993" w:type="dxa"/>
          </w:tcPr>
          <w:p w14:paraId="7229D328" w14:textId="77777777" w:rsidR="00A61CBD" w:rsidRDefault="00C019E0">
            <w:r>
              <w:t>功能说明</w:t>
            </w:r>
          </w:p>
        </w:tc>
      </w:tr>
      <w:tr w:rsidR="00A61CBD" w14:paraId="6CB254D7" w14:textId="77777777">
        <w:tc>
          <w:tcPr>
            <w:tcW w:w="1269" w:type="dxa"/>
            <w:vMerge w:val="restart"/>
          </w:tcPr>
          <w:p w14:paraId="30DA2C38" w14:textId="77777777" w:rsidR="00A61CBD" w:rsidRDefault="00C019E0">
            <w:r>
              <w:rPr>
                <w:rFonts w:hint="eastAsia"/>
              </w:rPr>
              <w:t>水平扫描（一行）</w:t>
            </w:r>
          </w:p>
        </w:tc>
        <w:tc>
          <w:tcPr>
            <w:tcW w:w="1703" w:type="dxa"/>
          </w:tcPr>
          <w:p w14:paraId="3CDF27D3" w14:textId="77777777" w:rsidR="00A61CBD" w:rsidRDefault="00C019E0">
            <w:r>
              <w:rPr>
                <w:rFonts w:hint="eastAsia"/>
              </w:rPr>
              <w:t>有效显示区</w:t>
            </w:r>
          </w:p>
        </w:tc>
        <w:tc>
          <w:tcPr>
            <w:tcW w:w="2331" w:type="dxa"/>
          </w:tcPr>
          <w:p w14:paraId="5807AE6E" w14:textId="77777777" w:rsidR="00A61CBD" w:rsidRDefault="00C019E0">
            <w:r>
              <w:t>640</w:t>
            </w:r>
          </w:p>
        </w:tc>
        <w:tc>
          <w:tcPr>
            <w:tcW w:w="2993" w:type="dxa"/>
          </w:tcPr>
          <w:p w14:paraId="39BB9790" w14:textId="77777777" w:rsidR="00A61CBD" w:rsidRDefault="00C019E0">
            <w:r>
              <w:t>实际显示图像的水平像素范围（0~639）</w:t>
            </w:r>
          </w:p>
        </w:tc>
      </w:tr>
      <w:tr w:rsidR="00A61CBD" w14:paraId="308DB7EC" w14:textId="77777777">
        <w:tc>
          <w:tcPr>
            <w:tcW w:w="1269" w:type="dxa"/>
            <w:vMerge/>
          </w:tcPr>
          <w:p w14:paraId="106D9AAB" w14:textId="77777777" w:rsidR="00A61CBD" w:rsidRDefault="00A61CBD"/>
        </w:tc>
        <w:tc>
          <w:tcPr>
            <w:tcW w:w="1703" w:type="dxa"/>
          </w:tcPr>
          <w:p w14:paraId="57D34E96" w14:textId="77777777" w:rsidR="00A61CBD" w:rsidRDefault="00C019E0">
            <w:r>
              <w:rPr>
                <w:rFonts w:hint="eastAsia"/>
              </w:rPr>
              <w:t>前沿（</w:t>
            </w:r>
            <w:r>
              <w:t>Front Porch）</w:t>
            </w:r>
          </w:p>
        </w:tc>
        <w:tc>
          <w:tcPr>
            <w:tcW w:w="2331" w:type="dxa"/>
          </w:tcPr>
          <w:p w14:paraId="607AC0BC" w14:textId="77777777" w:rsidR="00A61CBD" w:rsidRDefault="00C019E0">
            <w:r>
              <w:t>16</w:t>
            </w:r>
          </w:p>
        </w:tc>
        <w:tc>
          <w:tcPr>
            <w:tcW w:w="2993" w:type="dxa"/>
          </w:tcPr>
          <w:p w14:paraId="6040C9E1" w14:textId="77777777" w:rsidR="00A61CBD" w:rsidRDefault="00C019E0">
            <w:r>
              <w:t>有效区结束到同步脉冲前的空白区（低电平）</w:t>
            </w:r>
          </w:p>
        </w:tc>
      </w:tr>
      <w:tr w:rsidR="00A61CBD" w14:paraId="115F5964" w14:textId="77777777">
        <w:tc>
          <w:tcPr>
            <w:tcW w:w="1269" w:type="dxa"/>
            <w:vMerge/>
          </w:tcPr>
          <w:p w14:paraId="47D5A3E3" w14:textId="77777777" w:rsidR="00A61CBD" w:rsidRDefault="00A61CBD"/>
        </w:tc>
        <w:tc>
          <w:tcPr>
            <w:tcW w:w="1703" w:type="dxa"/>
          </w:tcPr>
          <w:p w14:paraId="69FD1C6B" w14:textId="77777777" w:rsidR="00A61CBD" w:rsidRDefault="00C019E0">
            <w:r>
              <w:rPr>
                <w:rFonts w:hint="eastAsia"/>
              </w:rPr>
              <w:t>同步脉冲（</w:t>
            </w:r>
            <w:r>
              <w:t>Sync Pulse）</w:t>
            </w:r>
          </w:p>
        </w:tc>
        <w:tc>
          <w:tcPr>
            <w:tcW w:w="2331" w:type="dxa"/>
          </w:tcPr>
          <w:p w14:paraId="2E3836B9" w14:textId="77777777" w:rsidR="00A61CBD" w:rsidRDefault="00C019E0">
            <w:r>
              <w:t>96</w:t>
            </w:r>
          </w:p>
        </w:tc>
        <w:tc>
          <w:tcPr>
            <w:tcW w:w="2993" w:type="dxa"/>
          </w:tcPr>
          <w:p w14:paraId="3D9828BB" w14:textId="77777777" w:rsidR="00A61CBD" w:rsidRDefault="00C019E0">
            <w:r>
              <w:t>水平同步信号（低电平有效，触发行切换）</w:t>
            </w:r>
          </w:p>
        </w:tc>
      </w:tr>
      <w:tr w:rsidR="00A61CBD" w14:paraId="04C64147" w14:textId="77777777">
        <w:tc>
          <w:tcPr>
            <w:tcW w:w="1269" w:type="dxa"/>
            <w:vMerge/>
          </w:tcPr>
          <w:p w14:paraId="11F5016F" w14:textId="77777777" w:rsidR="00A61CBD" w:rsidRDefault="00A61CBD"/>
        </w:tc>
        <w:tc>
          <w:tcPr>
            <w:tcW w:w="1703" w:type="dxa"/>
          </w:tcPr>
          <w:p w14:paraId="7F44CA53" w14:textId="77777777" w:rsidR="00A61CBD" w:rsidRDefault="00C019E0">
            <w:r>
              <w:rPr>
                <w:rFonts w:hint="eastAsia"/>
              </w:rPr>
              <w:t>后沿（</w:t>
            </w:r>
            <w:r>
              <w:t>Back Porch）</w:t>
            </w:r>
          </w:p>
        </w:tc>
        <w:tc>
          <w:tcPr>
            <w:tcW w:w="2331" w:type="dxa"/>
          </w:tcPr>
          <w:p w14:paraId="0D12CB8A" w14:textId="77777777" w:rsidR="00A61CBD" w:rsidRDefault="00C019E0">
            <w:r>
              <w:t>48</w:t>
            </w:r>
          </w:p>
        </w:tc>
        <w:tc>
          <w:tcPr>
            <w:tcW w:w="2993" w:type="dxa"/>
          </w:tcPr>
          <w:p w14:paraId="25172A80" w14:textId="77777777" w:rsidR="00A61CBD" w:rsidRDefault="00C019E0">
            <w:r>
              <w:t>同步脉冲结束到下一行有效区前的空白区</w:t>
            </w:r>
          </w:p>
        </w:tc>
      </w:tr>
      <w:tr w:rsidR="00A61CBD" w14:paraId="4D530BDE" w14:textId="77777777">
        <w:tc>
          <w:tcPr>
            <w:tcW w:w="1269" w:type="dxa"/>
            <w:vMerge/>
          </w:tcPr>
          <w:p w14:paraId="44C2ECED" w14:textId="77777777" w:rsidR="00A61CBD" w:rsidRDefault="00A61CBD"/>
        </w:tc>
        <w:tc>
          <w:tcPr>
            <w:tcW w:w="1703" w:type="dxa"/>
          </w:tcPr>
          <w:p w14:paraId="0508196B" w14:textId="77777777" w:rsidR="00A61CBD" w:rsidRDefault="00C019E0">
            <w:r>
              <w:rPr>
                <w:rFonts w:hint="eastAsia"/>
              </w:rPr>
              <w:t>总周期</w:t>
            </w:r>
          </w:p>
        </w:tc>
        <w:tc>
          <w:tcPr>
            <w:tcW w:w="2331" w:type="dxa"/>
          </w:tcPr>
          <w:p w14:paraId="22C3BEC4" w14:textId="77777777" w:rsidR="00A61CBD" w:rsidRDefault="00C019E0">
            <w:r>
              <w:t>800（640+16+96+48）</w:t>
            </w:r>
          </w:p>
        </w:tc>
        <w:tc>
          <w:tcPr>
            <w:tcW w:w="2993" w:type="dxa"/>
          </w:tcPr>
          <w:p w14:paraId="4A7A3514" w14:textId="77777777" w:rsidR="00A61CBD" w:rsidRDefault="00C019E0">
            <w:r>
              <w:t>一行扫描的总像素数（0~799）</w:t>
            </w:r>
          </w:p>
        </w:tc>
      </w:tr>
      <w:tr w:rsidR="00A61CBD" w14:paraId="57EB4BC7" w14:textId="77777777">
        <w:tc>
          <w:tcPr>
            <w:tcW w:w="1269" w:type="dxa"/>
            <w:vMerge w:val="restart"/>
          </w:tcPr>
          <w:p w14:paraId="05FB280E" w14:textId="77777777" w:rsidR="00A61CBD" w:rsidRDefault="00C019E0">
            <w:r>
              <w:rPr>
                <w:rFonts w:hint="eastAsia"/>
              </w:rPr>
              <w:t>垂直扫描（一帧）</w:t>
            </w:r>
          </w:p>
        </w:tc>
        <w:tc>
          <w:tcPr>
            <w:tcW w:w="1703" w:type="dxa"/>
          </w:tcPr>
          <w:p w14:paraId="0F3C63DA" w14:textId="77777777" w:rsidR="00A61CBD" w:rsidRDefault="00C019E0">
            <w:r>
              <w:rPr>
                <w:rFonts w:hint="eastAsia"/>
              </w:rPr>
              <w:t>有效显示区</w:t>
            </w:r>
          </w:p>
        </w:tc>
        <w:tc>
          <w:tcPr>
            <w:tcW w:w="2331" w:type="dxa"/>
          </w:tcPr>
          <w:p w14:paraId="1ACF4F9B" w14:textId="77777777" w:rsidR="00A61CBD" w:rsidRDefault="00C019E0">
            <w:r>
              <w:t>480</w:t>
            </w:r>
          </w:p>
        </w:tc>
        <w:tc>
          <w:tcPr>
            <w:tcW w:w="2993" w:type="dxa"/>
          </w:tcPr>
          <w:p w14:paraId="1E2DA3A2" w14:textId="77777777" w:rsidR="00A61CBD" w:rsidRDefault="00C019E0">
            <w:r>
              <w:t>实际显示图像的垂直行数范围（0~479）</w:t>
            </w:r>
          </w:p>
        </w:tc>
      </w:tr>
      <w:tr w:rsidR="00A61CBD" w14:paraId="06F97C9B" w14:textId="77777777">
        <w:tc>
          <w:tcPr>
            <w:tcW w:w="1269" w:type="dxa"/>
            <w:vMerge/>
          </w:tcPr>
          <w:p w14:paraId="78C6E788" w14:textId="77777777" w:rsidR="00A61CBD" w:rsidRDefault="00A61CBD"/>
        </w:tc>
        <w:tc>
          <w:tcPr>
            <w:tcW w:w="1703" w:type="dxa"/>
          </w:tcPr>
          <w:p w14:paraId="01AD4F3C" w14:textId="77777777" w:rsidR="00A61CBD" w:rsidRDefault="00C019E0">
            <w:r>
              <w:rPr>
                <w:rFonts w:hint="eastAsia"/>
              </w:rPr>
              <w:t>前沿（</w:t>
            </w:r>
            <w:r>
              <w:t>Front Porch）</w:t>
            </w:r>
          </w:p>
        </w:tc>
        <w:tc>
          <w:tcPr>
            <w:tcW w:w="2331" w:type="dxa"/>
          </w:tcPr>
          <w:p w14:paraId="70C569F7" w14:textId="77777777" w:rsidR="00A61CBD" w:rsidRDefault="00C019E0">
            <w:r>
              <w:t>10</w:t>
            </w:r>
          </w:p>
        </w:tc>
        <w:tc>
          <w:tcPr>
            <w:tcW w:w="2993" w:type="dxa"/>
          </w:tcPr>
          <w:p w14:paraId="607F1946" w14:textId="77777777" w:rsidR="00A61CBD" w:rsidRDefault="00C019E0">
            <w:r>
              <w:t>有效区结束到同步脉冲前的空白行</w:t>
            </w:r>
          </w:p>
        </w:tc>
      </w:tr>
      <w:tr w:rsidR="00A61CBD" w14:paraId="40C8963B" w14:textId="77777777">
        <w:tc>
          <w:tcPr>
            <w:tcW w:w="1269" w:type="dxa"/>
            <w:vMerge/>
          </w:tcPr>
          <w:p w14:paraId="2C2E088C" w14:textId="77777777" w:rsidR="00A61CBD" w:rsidRDefault="00A61CBD"/>
        </w:tc>
        <w:tc>
          <w:tcPr>
            <w:tcW w:w="1703" w:type="dxa"/>
          </w:tcPr>
          <w:p w14:paraId="7D0AAC36" w14:textId="77777777" w:rsidR="00A61CBD" w:rsidRDefault="00C019E0">
            <w:r>
              <w:rPr>
                <w:rFonts w:hint="eastAsia"/>
              </w:rPr>
              <w:t>同步脉冲（</w:t>
            </w:r>
            <w:r>
              <w:t>Sync Pulse）</w:t>
            </w:r>
          </w:p>
        </w:tc>
        <w:tc>
          <w:tcPr>
            <w:tcW w:w="2331" w:type="dxa"/>
          </w:tcPr>
          <w:p w14:paraId="1D7D8D27" w14:textId="77777777" w:rsidR="00A61CBD" w:rsidRDefault="00C019E0">
            <w:r>
              <w:t>2</w:t>
            </w:r>
          </w:p>
        </w:tc>
        <w:tc>
          <w:tcPr>
            <w:tcW w:w="2993" w:type="dxa"/>
          </w:tcPr>
          <w:p w14:paraId="749CDC9E" w14:textId="77777777" w:rsidR="00A61CBD" w:rsidRDefault="00C019E0">
            <w:r>
              <w:t>垂直同步信号（低电平有效，触发帧切换）</w:t>
            </w:r>
          </w:p>
        </w:tc>
      </w:tr>
      <w:tr w:rsidR="00A61CBD" w14:paraId="7BD32C85" w14:textId="77777777">
        <w:tc>
          <w:tcPr>
            <w:tcW w:w="1269" w:type="dxa"/>
            <w:vMerge/>
          </w:tcPr>
          <w:p w14:paraId="6A382096" w14:textId="77777777" w:rsidR="00A61CBD" w:rsidRDefault="00A61CBD"/>
        </w:tc>
        <w:tc>
          <w:tcPr>
            <w:tcW w:w="1703" w:type="dxa"/>
          </w:tcPr>
          <w:p w14:paraId="0646FB74" w14:textId="77777777" w:rsidR="00A61CBD" w:rsidRDefault="00C019E0">
            <w:r>
              <w:rPr>
                <w:rFonts w:hint="eastAsia"/>
              </w:rPr>
              <w:t>后沿（</w:t>
            </w:r>
            <w:r>
              <w:t>Back Porch）</w:t>
            </w:r>
          </w:p>
        </w:tc>
        <w:tc>
          <w:tcPr>
            <w:tcW w:w="2331" w:type="dxa"/>
          </w:tcPr>
          <w:p w14:paraId="6C294643" w14:textId="77777777" w:rsidR="00A61CBD" w:rsidRDefault="00C019E0">
            <w:r>
              <w:t>33</w:t>
            </w:r>
          </w:p>
        </w:tc>
        <w:tc>
          <w:tcPr>
            <w:tcW w:w="2993" w:type="dxa"/>
          </w:tcPr>
          <w:p w14:paraId="0679703B" w14:textId="77777777" w:rsidR="00A61CBD" w:rsidRDefault="00C019E0">
            <w:r>
              <w:t>同步脉冲结束到下一帧有效区前的空白行</w:t>
            </w:r>
          </w:p>
        </w:tc>
      </w:tr>
      <w:tr w:rsidR="00A61CBD" w14:paraId="7AB776F8" w14:textId="77777777">
        <w:tc>
          <w:tcPr>
            <w:tcW w:w="1269" w:type="dxa"/>
            <w:vMerge/>
          </w:tcPr>
          <w:p w14:paraId="6F5FE725" w14:textId="77777777" w:rsidR="00A61CBD" w:rsidRDefault="00A61CBD"/>
        </w:tc>
        <w:tc>
          <w:tcPr>
            <w:tcW w:w="1703" w:type="dxa"/>
          </w:tcPr>
          <w:p w14:paraId="4D3367F5" w14:textId="77777777" w:rsidR="00A61CBD" w:rsidRDefault="00C019E0">
            <w:r>
              <w:rPr>
                <w:rFonts w:hint="eastAsia"/>
              </w:rPr>
              <w:t>总周期</w:t>
            </w:r>
          </w:p>
        </w:tc>
        <w:tc>
          <w:tcPr>
            <w:tcW w:w="2331" w:type="dxa"/>
          </w:tcPr>
          <w:p w14:paraId="48280309" w14:textId="77777777" w:rsidR="00A61CBD" w:rsidRDefault="00C019E0">
            <w:r>
              <w:t>525（480+10+2+33）</w:t>
            </w:r>
          </w:p>
        </w:tc>
        <w:tc>
          <w:tcPr>
            <w:tcW w:w="2993" w:type="dxa"/>
          </w:tcPr>
          <w:p w14:paraId="420952BA" w14:textId="77777777" w:rsidR="00A61CBD" w:rsidRDefault="00C019E0">
            <w:r>
              <w:t>一帧扫描的总行数（0~524）</w:t>
            </w:r>
          </w:p>
        </w:tc>
      </w:tr>
      <w:tr w:rsidR="00A61CBD" w14:paraId="3416C0A2" w14:textId="77777777">
        <w:tc>
          <w:tcPr>
            <w:tcW w:w="1269" w:type="dxa"/>
          </w:tcPr>
          <w:p w14:paraId="6B5BFA48" w14:textId="77777777" w:rsidR="00A61CBD" w:rsidRDefault="00C019E0">
            <w:r>
              <w:rPr>
                <w:rFonts w:hint="eastAsia"/>
              </w:rPr>
              <w:t>核心时钟</w:t>
            </w:r>
          </w:p>
        </w:tc>
        <w:tc>
          <w:tcPr>
            <w:tcW w:w="1703" w:type="dxa"/>
          </w:tcPr>
          <w:p w14:paraId="429D9577" w14:textId="77777777" w:rsidR="00A61CBD" w:rsidRDefault="00C019E0">
            <w:r>
              <w:rPr>
                <w:rFonts w:hint="eastAsia"/>
              </w:rPr>
              <w:t>像素时钟</w:t>
            </w:r>
          </w:p>
        </w:tc>
        <w:tc>
          <w:tcPr>
            <w:tcW w:w="2331" w:type="dxa"/>
          </w:tcPr>
          <w:p w14:paraId="327BD311" w14:textId="77777777" w:rsidR="00A61CBD" w:rsidRDefault="00C019E0">
            <w:r>
              <w:rPr>
                <w:rFonts w:hint="eastAsia"/>
              </w:rPr>
              <w:t>25.175MHz</w:t>
            </w:r>
          </w:p>
        </w:tc>
        <w:tc>
          <w:tcPr>
            <w:tcW w:w="2993" w:type="dxa"/>
          </w:tcPr>
          <w:p w14:paraId="535D0F09" w14:textId="77777777" w:rsidR="00A61CBD" w:rsidRDefault="00C019E0">
            <w:r>
              <w:rPr>
                <w:rFonts w:hint="eastAsia"/>
              </w:rPr>
              <w:t>驱动水平扫描的时钟（1/800 总像素 × 60Hz × 525 总行 ≈ 25.175MHz）</w:t>
            </w:r>
          </w:p>
        </w:tc>
      </w:tr>
    </w:tbl>
    <w:p w14:paraId="67E8E40F" w14:textId="77777777" w:rsidR="00A61CBD" w:rsidRDefault="00A61CBD"/>
    <w:p w14:paraId="6C821227" w14:textId="77777777" w:rsidR="00A61CBD" w:rsidRDefault="00C019E0">
      <w:pPr>
        <w:spacing w:beforeLines="50" w:before="156" w:afterLines="50" w:after="156"/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object w:dxaOrig="7774" w:dyaOrig="1564" w14:anchorId="444435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8.5pt;height:78pt" o:ole="">
            <v:imagedata r:id="rId11" o:title=""/>
          </v:shape>
          <o:OLEObject Type="Embed" ProgID="Visio.Drawing.11" ShapeID="_x0000_i1025" DrawAspect="Content" ObjectID="_1821885919" r:id="rId12"/>
        </w:object>
      </w:r>
    </w:p>
    <w:p w14:paraId="54FF41ED" w14:textId="17B49F62" w:rsidR="00A61CBD" w:rsidRDefault="00C019E0">
      <w:pPr>
        <w:jc w:val="center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图</w:t>
      </w:r>
      <w:r>
        <w:rPr>
          <w:rFonts w:ascii="Times New Roman" w:eastAsia="宋体" w:hAnsi="Times New Roman" w:cs="Times New Roman"/>
          <w:color w:val="000000"/>
          <w:szCs w:val="21"/>
        </w:rPr>
        <w:t>2-</w:t>
      </w:r>
      <w:r w:rsidR="006D19EC">
        <w:rPr>
          <w:rFonts w:ascii="Times New Roman" w:eastAsia="宋体" w:hAnsi="Times New Roman" w:cs="Times New Roman"/>
          <w:color w:val="000000"/>
          <w:szCs w:val="21"/>
        </w:rPr>
        <w:t>6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VGA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行频率时序图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            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图</w:t>
      </w:r>
      <w:r>
        <w:rPr>
          <w:rFonts w:ascii="Times New Roman" w:eastAsia="宋体" w:hAnsi="Times New Roman" w:cs="Times New Roman"/>
          <w:color w:val="000000"/>
          <w:szCs w:val="21"/>
        </w:rPr>
        <w:t>2-</w:t>
      </w:r>
      <w:r w:rsidR="006D19EC">
        <w:rPr>
          <w:rFonts w:ascii="Times New Roman" w:eastAsia="宋体" w:hAnsi="Times New Roman" w:cs="Times New Roman"/>
          <w:color w:val="000000"/>
          <w:szCs w:val="21"/>
        </w:rPr>
        <w:t>7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VGA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场频率时序图</w:t>
      </w:r>
    </w:p>
    <w:p w14:paraId="5F910054" w14:textId="496554A2" w:rsidR="00A61CBD" w:rsidRDefault="00C019E0">
      <w:pPr>
        <w:jc w:val="center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表</w:t>
      </w:r>
      <w:r>
        <w:rPr>
          <w:rFonts w:ascii="Times New Roman" w:eastAsia="宋体" w:hAnsi="Times New Roman" w:cs="Times New Roman"/>
          <w:color w:val="000000"/>
          <w:szCs w:val="21"/>
        </w:rPr>
        <w:t>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-</w:t>
      </w:r>
      <w:r w:rsidR="006D19EC">
        <w:rPr>
          <w:rFonts w:ascii="Times New Roman" w:eastAsia="宋体" w:hAnsi="Times New Roman" w:cs="Times New Roman"/>
          <w:color w:val="000000"/>
          <w:szCs w:val="21"/>
        </w:rPr>
        <w:t>3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VGA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显示器</w:t>
      </w:r>
      <w:r w:rsidR="00E47CE2">
        <w:rPr>
          <w:rFonts w:ascii="Times New Roman" w:eastAsia="宋体" w:hAnsi="Times New Roman" w:cs="Times New Roman" w:hint="eastAsia"/>
          <w:color w:val="000000"/>
          <w:szCs w:val="21"/>
        </w:rPr>
        <w:t>像素点颜色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编码表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4"/>
        <w:gridCol w:w="876"/>
        <w:gridCol w:w="878"/>
        <w:gridCol w:w="878"/>
        <w:gridCol w:w="878"/>
        <w:gridCol w:w="878"/>
        <w:gridCol w:w="878"/>
        <w:gridCol w:w="878"/>
        <w:gridCol w:w="878"/>
      </w:tblGrid>
      <w:tr w:rsidR="00A61CBD" w14:paraId="0AA352A0" w14:textId="77777777">
        <w:tc>
          <w:tcPr>
            <w:tcW w:w="1464" w:type="dxa"/>
            <w:shd w:val="clear" w:color="auto" w:fill="auto"/>
          </w:tcPr>
          <w:p w14:paraId="58C6918C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颜色</w:t>
            </w:r>
          </w:p>
        </w:tc>
        <w:tc>
          <w:tcPr>
            <w:tcW w:w="977" w:type="dxa"/>
            <w:shd w:val="clear" w:color="auto" w:fill="auto"/>
          </w:tcPr>
          <w:p w14:paraId="54CA8B70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黑</w:t>
            </w:r>
          </w:p>
        </w:tc>
        <w:tc>
          <w:tcPr>
            <w:tcW w:w="978" w:type="dxa"/>
            <w:shd w:val="clear" w:color="auto" w:fill="auto"/>
          </w:tcPr>
          <w:p w14:paraId="795430E2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蓝</w:t>
            </w:r>
          </w:p>
        </w:tc>
        <w:tc>
          <w:tcPr>
            <w:tcW w:w="978" w:type="dxa"/>
            <w:shd w:val="clear" w:color="auto" w:fill="auto"/>
          </w:tcPr>
          <w:p w14:paraId="2DE44F34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红</w:t>
            </w:r>
          </w:p>
        </w:tc>
        <w:tc>
          <w:tcPr>
            <w:tcW w:w="978" w:type="dxa"/>
            <w:shd w:val="clear" w:color="auto" w:fill="auto"/>
          </w:tcPr>
          <w:p w14:paraId="2ABF5688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紫</w:t>
            </w:r>
          </w:p>
        </w:tc>
        <w:tc>
          <w:tcPr>
            <w:tcW w:w="978" w:type="dxa"/>
            <w:shd w:val="clear" w:color="auto" w:fill="auto"/>
          </w:tcPr>
          <w:p w14:paraId="096774AE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绿</w:t>
            </w:r>
          </w:p>
        </w:tc>
        <w:tc>
          <w:tcPr>
            <w:tcW w:w="978" w:type="dxa"/>
            <w:shd w:val="clear" w:color="auto" w:fill="auto"/>
          </w:tcPr>
          <w:p w14:paraId="60F3DF72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青</w:t>
            </w:r>
          </w:p>
        </w:tc>
        <w:tc>
          <w:tcPr>
            <w:tcW w:w="978" w:type="dxa"/>
            <w:shd w:val="clear" w:color="auto" w:fill="auto"/>
          </w:tcPr>
          <w:p w14:paraId="06D00703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黄</w:t>
            </w:r>
          </w:p>
        </w:tc>
        <w:tc>
          <w:tcPr>
            <w:tcW w:w="978" w:type="dxa"/>
            <w:shd w:val="clear" w:color="auto" w:fill="auto"/>
          </w:tcPr>
          <w:p w14:paraId="75A9B575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白</w:t>
            </w:r>
          </w:p>
        </w:tc>
      </w:tr>
      <w:tr w:rsidR="00A61CBD" w14:paraId="5FA14DC1" w14:textId="77777777">
        <w:tc>
          <w:tcPr>
            <w:tcW w:w="1464" w:type="dxa"/>
            <w:shd w:val="clear" w:color="auto" w:fill="auto"/>
          </w:tcPr>
          <w:p w14:paraId="36A58730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R</w:t>
            </w:r>
          </w:p>
        </w:tc>
        <w:tc>
          <w:tcPr>
            <w:tcW w:w="977" w:type="dxa"/>
            <w:shd w:val="clear" w:color="auto" w:fill="auto"/>
          </w:tcPr>
          <w:p w14:paraId="074005B9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0</w:t>
            </w:r>
          </w:p>
        </w:tc>
        <w:tc>
          <w:tcPr>
            <w:tcW w:w="978" w:type="dxa"/>
            <w:shd w:val="clear" w:color="auto" w:fill="auto"/>
          </w:tcPr>
          <w:p w14:paraId="3E28300C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0</w:t>
            </w:r>
          </w:p>
        </w:tc>
        <w:tc>
          <w:tcPr>
            <w:tcW w:w="978" w:type="dxa"/>
            <w:shd w:val="clear" w:color="auto" w:fill="auto"/>
          </w:tcPr>
          <w:p w14:paraId="26C80BC9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1</w:t>
            </w:r>
          </w:p>
        </w:tc>
        <w:tc>
          <w:tcPr>
            <w:tcW w:w="978" w:type="dxa"/>
            <w:shd w:val="clear" w:color="auto" w:fill="auto"/>
          </w:tcPr>
          <w:p w14:paraId="6378E62C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1</w:t>
            </w:r>
          </w:p>
        </w:tc>
        <w:tc>
          <w:tcPr>
            <w:tcW w:w="978" w:type="dxa"/>
            <w:shd w:val="clear" w:color="auto" w:fill="auto"/>
          </w:tcPr>
          <w:p w14:paraId="3023231E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0</w:t>
            </w:r>
          </w:p>
        </w:tc>
        <w:tc>
          <w:tcPr>
            <w:tcW w:w="978" w:type="dxa"/>
            <w:shd w:val="clear" w:color="auto" w:fill="auto"/>
          </w:tcPr>
          <w:p w14:paraId="4F06F669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0</w:t>
            </w:r>
          </w:p>
        </w:tc>
        <w:tc>
          <w:tcPr>
            <w:tcW w:w="978" w:type="dxa"/>
            <w:shd w:val="clear" w:color="auto" w:fill="auto"/>
          </w:tcPr>
          <w:p w14:paraId="5928030B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1</w:t>
            </w:r>
          </w:p>
        </w:tc>
        <w:tc>
          <w:tcPr>
            <w:tcW w:w="978" w:type="dxa"/>
            <w:shd w:val="clear" w:color="auto" w:fill="auto"/>
          </w:tcPr>
          <w:p w14:paraId="6F09A239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1</w:t>
            </w:r>
          </w:p>
        </w:tc>
      </w:tr>
      <w:tr w:rsidR="00A61CBD" w14:paraId="38B40375" w14:textId="77777777">
        <w:tc>
          <w:tcPr>
            <w:tcW w:w="1464" w:type="dxa"/>
            <w:shd w:val="clear" w:color="auto" w:fill="auto"/>
          </w:tcPr>
          <w:p w14:paraId="4A30D86D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G</w:t>
            </w:r>
          </w:p>
        </w:tc>
        <w:tc>
          <w:tcPr>
            <w:tcW w:w="977" w:type="dxa"/>
            <w:shd w:val="clear" w:color="auto" w:fill="auto"/>
          </w:tcPr>
          <w:p w14:paraId="4EEBBC57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0</w:t>
            </w:r>
          </w:p>
        </w:tc>
        <w:tc>
          <w:tcPr>
            <w:tcW w:w="978" w:type="dxa"/>
            <w:shd w:val="clear" w:color="auto" w:fill="auto"/>
          </w:tcPr>
          <w:p w14:paraId="44A54147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0</w:t>
            </w:r>
          </w:p>
        </w:tc>
        <w:tc>
          <w:tcPr>
            <w:tcW w:w="978" w:type="dxa"/>
            <w:shd w:val="clear" w:color="auto" w:fill="auto"/>
          </w:tcPr>
          <w:p w14:paraId="12C61B4F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0</w:t>
            </w:r>
          </w:p>
        </w:tc>
        <w:tc>
          <w:tcPr>
            <w:tcW w:w="978" w:type="dxa"/>
            <w:shd w:val="clear" w:color="auto" w:fill="auto"/>
          </w:tcPr>
          <w:p w14:paraId="5512695C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0</w:t>
            </w:r>
          </w:p>
        </w:tc>
        <w:tc>
          <w:tcPr>
            <w:tcW w:w="978" w:type="dxa"/>
            <w:shd w:val="clear" w:color="auto" w:fill="auto"/>
          </w:tcPr>
          <w:p w14:paraId="3E60C916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1</w:t>
            </w:r>
          </w:p>
        </w:tc>
        <w:tc>
          <w:tcPr>
            <w:tcW w:w="978" w:type="dxa"/>
            <w:shd w:val="clear" w:color="auto" w:fill="auto"/>
          </w:tcPr>
          <w:p w14:paraId="220F2297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1</w:t>
            </w:r>
          </w:p>
        </w:tc>
        <w:tc>
          <w:tcPr>
            <w:tcW w:w="978" w:type="dxa"/>
            <w:shd w:val="clear" w:color="auto" w:fill="auto"/>
          </w:tcPr>
          <w:p w14:paraId="39AECD47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1</w:t>
            </w:r>
          </w:p>
        </w:tc>
        <w:tc>
          <w:tcPr>
            <w:tcW w:w="978" w:type="dxa"/>
            <w:shd w:val="clear" w:color="auto" w:fill="auto"/>
          </w:tcPr>
          <w:p w14:paraId="0205EF25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1</w:t>
            </w:r>
          </w:p>
        </w:tc>
      </w:tr>
      <w:tr w:rsidR="00A61CBD" w14:paraId="319661B5" w14:textId="77777777">
        <w:tc>
          <w:tcPr>
            <w:tcW w:w="1464" w:type="dxa"/>
            <w:shd w:val="clear" w:color="auto" w:fill="auto"/>
          </w:tcPr>
          <w:p w14:paraId="6CF56F01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B</w:t>
            </w:r>
          </w:p>
        </w:tc>
        <w:tc>
          <w:tcPr>
            <w:tcW w:w="977" w:type="dxa"/>
            <w:shd w:val="clear" w:color="auto" w:fill="auto"/>
          </w:tcPr>
          <w:p w14:paraId="1EB05F7E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0</w:t>
            </w:r>
          </w:p>
        </w:tc>
        <w:tc>
          <w:tcPr>
            <w:tcW w:w="978" w:type="dxa"/>
            <w:shd w:val="clear" w:color="auto" w:fill="auto"/>
          </w:tcPr>
          <w:p w14:paraId="6F4C2E6D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1</w:t>
            </w:r>
          </w:p>
        </w:tc>
        <w:tc>
          <w:tcPr>
            <w:tcW w:w="978" w:type="dxa"/>
            <w:shd w:val="clear" w:color="auto" w:fill="auto"/>
          </w:tcPr>
          <w:p w14:paraId="589DFAA4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0</w:t>
            </w:r>
          </w:p>
        </w:tc>
        <w:tc>
          <w:tcPr>
            <w:tcW w:w="978" w:type="dxa"/>
            <w:shd w:val="clear" w:color="auto" w:fill="auto"/>
          </w:tcPr>
          <w:p w14:paraId="3FA546E9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1</w:t>
            </w:r>
          </w:p>
        </w:tc>
        <w:tc>
          <w:tcPr>
            <w:tcW w:w="978" w:type="dxa"/>
            <w:shd w:val="clear" w:color="auto" w:fill="auto"/>
          </w:tcPr>
          <w:p w14:paraId="429E309C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0</w:t>
            </w:r>
          </w:p>
        </w:tc>
        <w:tc>
          <w:tcPr>
            <w:tcW w:w="978" w:type="dxa"/>
            <w:shd w:val="clear" w:color="auto" w:fill="auto"/>
          </w:tcPr>
          <w:p w14:paraId="49BBB3F4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1</w:t>
            </w:r>
          </w:p>
        </w:tc>
        <w:tc>
          <w:tcPr>
            <w:tcW w:w="978" w:type="dxa"/>
            <w:shd w:val="clear" w:color="auto" w:fill="auto"/>
          </w:tcPr>
          <w:p w14:paraId="40F364F8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0</w:t>
            </w:r>
          </w:p>
        </w:tc>
        <w:tc>
          <w:tcPr>
            <w:tcW w:w="978" w:type="dxa"/>
            <w:shd w:val="clear" w:color="auto" w:fill="auto"/>
          </w:tcPr>
          <w:p w14:paraId="547542F4" w14:textId="77777777" w:rsidR="00A61CBD" w:rsidRDefault="00C019E0">
            <w:pPr>
              <w:jc w:val="center"/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>1</w:t>
            </w:r>
          </w:p>
        </w:tc>
      </w:tr>
    </w:tbl>
    <w:p w14:paraId="712F3923" w14:textId="77777777" w:rsidR="00A61CBD" w:rsidRDefault="00C019E0">
      <w:pPr>
        <w:spacing w:line="400" w:lineRule="exact"/>
        <w:ind w:firstLineChars="200" w:firstLine="480"/>
        <w:rPr>
          <w:rFonts w:ascii="Times New Roman" w:eastAsia="宋体" w:hAnsi="宋体" w:cs="Times New Roman"/>
          <w:color w:val="000000"/>
          <w:kern w:val="0"/>
          <w:sz w:val="24"/>
          <w:szCs w:val="24"/>
        </w:rPr>
      </w:pPr>
      <w:r>
        <w:rPr>
          <w:rFonts w:ascii="Times New Roman" w:eastAsia="宋体" w:hAnsi="宋体" w:cs="Times New Roman" w:hint="eastAsia"/>
          <w:color w:val="000000"/>
          <w:kern w:val="0"/>
          <w:sz w:val="24"/>
          <w:szCs w:val="24"/>
        </w:rPr>
        <w:t>行场扫描在消隐区间时，输出的消隐信号值为</w:t>
      </w:r>
      <w:r>
        <w:rPr>
          <w:rFonts w:ascii="Times New Roman" w:eastAsia="宋体" w:hAnsi="宋体" w:cs="Times New Roman"/>
          <w:color w:val="000000"/>
          <w:kern w:val="0"/>
          <w:sz w:val="24"/>
          <w:szCs w:val="24"/>
        </w:rPr>
        <w:t>“</w:t>
      </w:r>
      <w:r>
        <w:rPr>
          <w:rFonts w:ascii="Times New Roman" w:eastAsia="宋体" w:hAnsi="宋体" w:cs="Times New Roman"/>
          <w:color w:val="000000"/>
          <w:kern w:val="0"/>
          <w:sz w:val="24"/>
          <w:szCs w:val="24"/>
        </w:rPr>
        <w:t>0x00</w:t>
      </w:r>
      <w:r>
        <w:rPr>
          <w:rFonts w:ascii="Times New Roman" w:eastAsia="宋体" w:hAnsi="宋体" w:cs="Times New Roman"/>
          <w:color w:val="000000"/>
          <w:kern w:val="0"/>
          <w:sz w:val="24"/>
          <w:szCs w:val="24"/>
        </w:rPr>
        <w:t>”</w:t>
      </w:r>
      <w:r>
        <w:rPr>
          <w:rFonts w:ascii="Times New Roman" w:eastAsia="宋体" w:hAnsi="宋体" w:cs="Times New Roman"/>
          <w:color w:val="000000"/>
          <w:kern w:val="0"/>
          <w:sz w:val="24"/>
          <w:szCs w:val="24"/>
        </w:rPr>
        <w:t>,</w:t>
      </w:r>
      <w:r>
        <w:rPr>
          <w:rFonts w:ascii="Times New Roman" w:eastAsia="宋体" w:hAnsi="宋体" w:cs="Times New Roman" w:hint="eastAsia"/>
          <w:color w:val="000000"/>
          <w:kern w:val="0"/>
          <w:sz w:val="24"/>
          <w:szCs w:val="24"/>
        </w:rPr>
        <w:t>即对应黑色的编码。</w:t>
      </w:r>
    </w:p>
    <w:p w14:paraId="3BAFF27E" w14:textId="77777777" w:rsidR="00A61CBD" w:rsidRDefault="00A61CBD"/>
    <w:p w14:paraId="67F6B27F" w14:textId="77777777" w:rsidR="00A61CBD" w:rsidRDefault="00C019E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</w:t>
      </w:r>
      <w:r>
        <w:rPr>
          <w:b/>
          <w:bCs/>
          <w:sz w:val="24"/>
          <w:szCs w:val="24"/>
        </w:rPr>
        <w:t>2）扫描流程</w:t>
      </w:r>
    </w:p>
    <w:p w14:paraId="7E2AB376" w14:textId="77777777" w:rsidR="00A61CBD" w:rsidRDefault="00C019E0">
      <w:r>
        <w:rPr>
          <w:rFonts w:hint="eastAsia"/>
        </w:rPr>
        <w:t>水平扫描：电子束从左到右逐像素扫描</w:t>
      </w:r>
      <w:r>
        <w:t xml:space="preserve"> 1 行，扫描完 640 个有效像素后，进入消隐区（16 </w:t>
      </w:r>
      <w:r>
        <w:lastRenderedPageBreak/>
        <w:t>像素前沿→96 像素同步脉冲→48 像素后沿），期间HSYNC拉低（同步信号），完成 1 行后HSYNC拉高，进入下一行。</w:t>
      </w:r>
    </w:p>
    <w:p w14:paraId="4733A356" w14:textId="77777777" w:rsidR="00A61CBD" w:rsidRDefault="00C019E0">
      <w:r>
        <w:rPr>
          <w:rFonts w:hint="eastAsia"/>
        </w:rPr>
        <w:t>垂直扫描：电子束从顶部到底部逐行扫描，扫描完</w:t>
      </w:r>
      <w:r>
        <w:t xml:space="preserve"> 480 行有效像素后，进入消隐区（10 行前沿→2 行同步脉冲→33 行后沿），期间VSYNC拉低（同步信号），完成 1 帧后VSYNC拉高，进入下一帧。</w:t>
      </w:r>
    </w:p>
    <w:p w14:paraId="230E029F" w14:textId="77777777" w:rsidR="00A61CBD" w:rsidRDefault="00C019E0">
      <w:r>
        <w:rPr>
          <w:rFonts w:hint="eastAsia"/>
        </w:rPr>
        <w:t>像素显示规则：仅当像素坐标</w:t>
      </w:r>
      <w:r>
        <w:t>(x_addr, y_addr)处于有效显示区（x_addr∈[0,639]且y_addr∈[0,479]）时，输出像素颜色；否则输出背景色（如黑色）。</w:t>
      </w:r>
    </w:p>
    <w:p w14:paraId="6B874236" w14:textId="77777777" w:rsidR="00A61CBD" w:rsidRDefault="00A61CBD"/>
    <w:p w14:paraId="3F03F127" w14:textId="77777777" w:rsidR="00A61CBD" w:rsidRDefault="00C019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浮点数转换为 16×8 点阵的方法</w:t>
      </w:r>
    </w:p>
    <w:p w14:paraId="15472F6D" w14:textId="77777777" w:rsidR="00A61CBD" w:rsidRDefault="00C019E0">
      <w:r>
        <w:rPr>
          <w:rFonts w:hint="eastAsia"/>
        </w:rPr>
        <w:t>本实验输入为</w:t>
      </w:r>
      <w:r>
        <w:t>IEEE 754 单精度浮点数（32 位），需经 4 步转换为 VGA 可显示的 16×8 点阵，全程不跨模块访问内部存储器，通过独立端口传递数据。</w:t>
      </w:r>
    </w:p>
    <w:p w14:paraId="66F31C4C" w14:textId="77777777" w:rsidR="00A61CBD" w:rsidRDefault="00C019E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</w:t>
      </w:r>
      <w:r>
        <w:rPr>
          <w:b/>
          <w:bCs/>
          <w:sz w:val="24"/>
          <w:szCs w:val="24"/>
        </w:rPr>
        <w:t>1）Step1：解析 IEEE 754 浮点数</w:t>
      </w:r>
    </w:p>
    <w:p w14:paraId="17917630" w14:textId="77777777" w:rsidR="00A61CBD" w:rsidRDefault="00C019E0">
      <w:r>
        <w:rPr>
          <w:rFonts w:hint="eastAsia"/>
        </w:rPr>
        <w:t>将</w:t>
      </w:r>
      <w:r>
        <w:t xml:space="preserve"> 32 位浮点数拆分为 “符号位（S，1 位）+ 指数位（E，8 位）+ 尾数位（M，23 位）”，计算实际数值：</w:t>
      </w:r>
    </w:p>
    <w:p w14:paraId="426FDC77" w14:textId="77777777" w:rsidR="00A61CBD" w:rsidRDefault="00C019E0">
      <w:r>
        <w:rPr>
          <w:rFonts w:hint="eastAsia"/>
        </w:rPr>
        <w:t>实际指数：</w:t>
      </w:r>
      <w:r>
        <w:t>e = E - 127（偏移码转原码，范围 - 126~127）</w:t>
      </w:r>
    </w:p>
    <w:p w14:paraId="58699094" w14:textId="77777777" w:rsidR="00A61CBD" w:rsidRDefault="00C019E0">
      <w:r>
        <w:rPr>
          <w:rFonts w:hint="eastAsia"/>
        </w:rPr>
        <w:t>有效尾数：</w:t>
      </w:r>
      <w:r>
        <w:t>1.M（隐藏位 1 + 23 位尾数位，如 M=011...0 对应 1.011...0）</w:t>
      </w:r>
    </w:p>
    <w:p w14:paraId="64DC6551" w14:textId="77777777" w:rsidR="00A61CBD" w:rsidRDefault="00C019E0">
      <w:r>
        <w:rPr>
          <w:rFonts w:hint="eastAsia"/>
        </w:rPr>
        <w:t>数值：</w:t>
      </w:r>
      <w:r>
        <w:t>value = (-1)^S × (1.M) × 2^e</w:t>
      </w:r>
    </w:p>
    <w:p w14:paraId="7627AF50" w14:textId="77777777" w:rsidR="00A61CBD" w:rsidRDefault="00C019E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</w:t>
      </w:r>
      <w:r>
        <w:rPr>
          <w:b/>
          <w:bCs/>
          <w:sz w:val="24"/>
          <w:szCs w:val="24"/>
        </w:rPr>
        <w:t>2）Step2：浮点数→十进制字符串</w:t>
      </w:r>
    </w:p>
    <w:p w14:paraId="6B7D7690" w14:textId="77777777" w:rsidR="00A61CBD" w:rsidRDefault="00C019E0">
      <w:r>
        <w:rPr>
          <w:rFonts w:hint="eastAsia"/>
        </w:rPr>
        <w:t>将</w:t>
      </w:r>
      <w:r>
        <w:t>value拆分为 “符号（+/-）、整数部分（如 123）、小数部分（如 45）”，形成固定格式字符串（如 “+123.45”“-67.89”），本实验保留 2 位小数，总长度不超过 7 个字符（符号 + 3 整数 + 1 小数点 + 2 小数）。</w:t>
      </w:r>
    </w:p>
    <w:p w14:paraId="473A5EBC" w14:textId="77777777" w:rsidR="00A61CBD" w:rsidRDefault="00C019E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</w:t>
      </w:r>
      <w:r>
        <w:rPr>
          <w:b/>
          <w:bCs/>
          <w:sz w:val="24"/>
          <w:szCs w:val="24"/>
        </w:rPr>
        <w:t>3）Step3：字符串→ASCII 码</w:t>
      </w:r>
    </w:p>
    <w:p w14:paraId="255125D8" w14:textId="77777777" w:rsidR="00A61CBD" w:rsidRDefault="00C019E0">
      <w:r>
        <w:rPr>
          <w:rFonts w:hint="eastAsia"/>
        </w:rPr>
        <w:t>通过独立端口输出每个字符的</w:t>
      </w:r>
      <w:r>
        <w:t xml:space="preserve"> ASCII 码（不输出数组），关键字符映射如下：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61CBD" w14:paraId="27279158" w14:textId="77777777">
        <w:tc>
          <w:tcPr>
            <w:tcW w:w="2074" w:type="dxa"/>
          </w:tcPr>
          <w:p w14:paraId="35259740" w14:textId="77777777" w:rsidR="00A61CBD" w:rsidRDefault="00C019E0">
            <w:r>
              <w:rPr>
                <w:rFonts w:hint="eastAsia"/>
              </w:rPr>
              <w:t>字符</w:t>
            </w:r>
          </w:p>
        </w:tc>
        <w:tc>
          <w:tcPr>
            <w:tcW w:w="2074" w:type="dxa"/>
          </w:tcPr>
          <w:p w14:paraId="7E284C89" w14:textId="77777777" w:rsidR="00A61CBD" w:rsidRDefault="00C019E0">
            <w:r>
              <w:t>符号位</w:t>
            </w:r>
          </w:p>
        </w:tc>
        <w:tc>
          <w:tcPr>
            <w:tcW w:w="2074" w:type="dxa"/>
          </w:tcPr>
          <w:p w14:paraId="6B0D1F40" w14:textId="77777777" w:rsidR="00A61CBD" w:rsidRDefault="00C019E0">
            <w:r>
              <w:t>整数 / 小数位</w:t>
            </w:r>
          </w:p>
        </w:tc>
        <w:tc>
          <w:tcPr>
            <w:tcW w:w="2074" w:type="dxa"/>
          </w:tcPr>
          <w:p w14:paraId="7174C146" w14:textId="77777777" w:rsidR="00A61CBD" w:rsidRDefault="00C019E0">
            <w:r>
              <w:t>小数点</w:t>
            </w:r>
          </w:p>
        </w:tc>
      </w:tr>
      <w:tr w:rsidR="00A61CBD" w14:paraId="63CC63E5" w14:textId="77777777">
        <w:tc>
          <w:tcPr>
            <w:tcW w:w="2074" w:type="dxa"/>
          </w:tcPr>
          <w:p w14:paraId="33FF9AA3" w14:textId="77777777" w:rsidR="00A61CBD" w:rsidRDefault="00C019E0">
            <w:r>
              <w:rPr>
                <w:rFonts w:hint="eastAsia"/>
              </w:rPr>
              <w:t>含义</w:t>
            </w:r>
          </w:p>
        </w:tc>
        <w:tc>
          <w:tcPr>
            <w:tcW w:w="2074" w:type="dxa"/>
          </w:tcPr>
          <w:p w14:paraId="6FDC257F" w14:textId="77777777" w:rsidR="00A61CBD" w:rsidRDefault="00C019E0">
            <w:r>
              <w:t>+ / -</w:t>
            </w:r>
          </w:p>
        </w:tc>
        <w:tc>
          <w:tcPr>
            <w:tcW w:w="2074" w:type="dxa"/>
          </w:tcPr>
          <w:p w14:paraId="6B976182" w14:textId="77777777" w:rsidR="00A61CBD" w:rsidRDefault="00C019E0">
            <w:r>
              <w:t>0~9</w:t>
            </w:r>
          </w:p>
        </w:tc>
        <w:tc>
          <w:tcPr>
            <w:tcW w:w="2074" w:type="dxa"/>
          </w:tcPr>
          <w:p w14:paraId="2984B97B" w14:textId="77777777" w:rsidR="00A61CBD" w:rsidRDefault="00C019E0">
            <w:r>
              <w:t>.</w:t>
            </w:r>
          </w:p>
        </w:tc>
      </w:tr>
      <w:tr w:rsidR="00A61CBD" w14:paraId="0C51300F" w14:textId="77777777">
        <w:tc>
          <w:tcPr>
            <w:tcW w:w="2074" w:type="dxa"/>
          </w:tcPr>
          <w:p w14:paraId="33213B95" w14:textId="77777777" w:rsidR="00A61CBD" w:rsidRDefault="00C019E0">
            <w:r>
              <w:t>ASCII 码</w:t>
            </w:r>
          </w:p>
        </w:tc>
        <w:tc>
          <w:tcPr>
            <w:tcW w:w="2074" w:type="dxa"/>
          </w:tcPr>
          <w:p w14:paraId="1CF7927B" w14:textId="77777777" w:rsidR="00A61CBD" w:rsidRDefault="00C019E0">
            <w:r>
              <w:t>0x2B / 0x2D</w:t>
            </w:r>
          </w:p>
        </w:tc>
        <w:tc>
          <w:tcPr>
            <w:tcW w:w="2074" w:type="dxa"/>
          </w:tcPr>
          <w:p w14:paraId="60BB39DF" w14:textId="77777777" w:rsidR="00A61CBD" w:rsidRDefault="00C019E0">
            <w:r>
              <w:t>0x30~0x39</w:t>
            </w:r>
          </w:p>
        </w:tc>
        <w:tc>
          <w:tcPr>
            <w:tcW w:w="2074" w:type="dxa"/>
          </w:tcPr>
          <w:p w14:paraId="09A7FAE7" w14:textId="77777777" w:rsidR="00A61CBD" w:rsidRDefault="00C019E0">
            <w:r>
              <w:t>0x2E</w:t>
            </w:r>
          </w:p>
        </w:tc>
      </w:tr>
    </w:tbl>
    <w:p w14:paraId="21AD7582" w14:textId="77777777" w:rsidR="00A61CBD" w:rsidRDefault="00A61CBD"/>
    <w:p w14:paraId="1681CFB3" w14:textId="77777777" w:rsidR="00A61CBD" w:rsidRDefault="00C019E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</w:t>
      </w:r>
      <w:r>
        <w:rPr>
          <w:b/>
          <w:bCs/>
          <w:sz w:val="24"/>
          <w:szCs w:val="24"/>
        </w:rPr>
        <w:t>4）Step4：ASCII 码→16×8 点阵</w:t>
      </w:r>
    </w:p>
    <w:p w14:paraId="0D09C6D8" w14:textId="77777777" w:rsidR="00A61CBD" w:rsidRDefault="00C019E0">
      <w:r>
        <w:rPr>
          <w:rFonts w:hint="eastAsia"/>
        </w:rPr>
        <w:t>采用</w:t>
      </w:r>
      <w:r>
        <w:t>16×8 点阵库（每行 8 像素，共 16 行，1 表示亮、0 表示暗），每个 ASCII 码通过case语句映射到对应的 16 行点阵数据，点阵数据在模块内部定义，通过 “行号选择端口” 输出当前行的 8 位点阵值。</w:t>
      </w:r>
    </w:p>
    <w:p w14:paraId="4B1E0484" w14:textId="77777777" w:rsidR="00A61CBD" w:rsidRDefault="00C019E0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四、实验步骤（详细操作流程）</w:t>
      </w:r>
    </w:p>
    <w:p w14:paraId="59A010B2" w14:textId="77777777" w:rsidR="00A61CBD" w:rsidRDefault="00C019E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步骤</w:t>
      </w:r>
      <w:r>
        <w:rPr>
          <w:b/>
          <w:bCs/>
          <w:szCs w:val="21"/>
        </w:rPr>
        <w:t xml:space="preserve"> 1：创建 Vivado 工程</w:t>
      </w:r>
    </w:p>
    <w:p w14:paraId="6CAD6736" w14:textId="77777777" w:rsidR="00A61CBD" w:rsidRDefault="00C019E0">
      <w:r>
        <w:rPr>
          <w:rFonts w:hint="eastAsia"/>
        </w:rPr>
        <w:t>打开</w:t>
      </w:r>
      <w:r>
        <w:t xml:space="preserve"> Vivado，点击 “Create Project”，输入工程名vga_float_640x480，选择存储路径（无中文），勾选 “Create project subdirectory”，点击 “Next”。</w:t>
      </w:r>
    </w:p>
    <w:p w14:paraId="535D67B2" w14:textId="77777777" w:rsidR="00A61CBD" w:rsidRDefault="00C019E0">
      <w:r>
        <w:rPr>
          <w:rFonts w:hint="eastAsia"/>
        </w:rPr>
        <w:t>选择</w:t>
      </w:r>
      <w:r>
        <w:t xml:space="preserve"> “RTL Project”，勾选 “Do not specify sources at this time”，点击 “Next”。</w:t>
      </w:r>
    </w:p>
    <w:p w14:paraId="415FF2DA" w14:textId="77777777" w:rsidR="00A61CBD" w:rsidRDefault="00C019E0">
      <w:r>
        <w:rPr>
          <w:rFonts w:hint="eastAsia"/>
        </w:rPr>
        <w:t>选择</w:t>
      </w:r>
      <w:r>
        <w:t xml:space="preserve"> FPGA 型号：若使用 </w:t>
      </w:r>
      <w:r>
        <w:rPr>
          <w:rFonts w:hint="eastAsia"/>
        </w:rPr>
        <w:t>EGO1</w:t>
      </w:r>
      <w:r>
        <w:t xml:space="preserve"> 开发板，在 “Boards” 搜索 “</w:t>
      </w:r>
      <w:r>
        <w:rPr>
          <w:rFonts w:hint="eastAsia"/>
        </w:rPr>
        <w:t>XC7A35T</w:t>
      </w:r>
      <w:r>
        <w:t>”；若无，在 “Parts” 搜索</w:t>
      </w:r>
      <w:r>
        <w:rPr>
          <w:rFonts w:hint="eastAsia"/>
        </w:rPr>
        <w:t>XC7A35TCSG324-1</w:t>
      </w:r>
      <w:r>
        <w:t>，点击 “Next”→“Finish”。</w:t>
      </w:r>
    </w:p>
    <w:p w14:paraId="18F47136" w14:textId="77777777" w:rsidR="00A61CBD" w:rsidRDefault="00C019E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lastRenderedPageBreak/>
        <w:t>步骤</w:t>
      </w:r>
      <w:r>
        <w:rPr>
          <w:b/>
          <w:bCs/>
          <w:szCs w:val="21"/>
        </w:rPr>
        <w:t xml:space="preserve"> 2：编写 Verilog 模块</w:t>
      </w:r>
    </w:p>
    <w:p w14:paraId="74A7DA30" w14:textId="77777777" w:rsidR="00A61CBD" w:rsidRDefault="00C019E0">
      <w:r>
        <w:rPr>
          <w:rFonts w:hint="eastAsia"/>
        </w:rPr>
        <w:t>设计分为</w:t>
      </w:r>
      <w:r>
        <w:t xml:space="preserve"> 5 个独立模块，严格遵循 “不跨模块访问内部存储器” 原则，通过独立端口传递数据：</w:t>
      </w:r>
    </w:p>
    <w:p w14:paraId="666A5EC4" w14:textId="77777777" w:rsidR="00A61CBD" w:rsidRDefault="00C019E0">
      <w:r>
        <w:t>vga_timing：生成 640×480@60Hz 时序（HSYNC/VSYNC/ 像素坐标）</w:t>
      </w:r>
    </w:p>
    <w:p w14:paraId="19C284CF" w14:textId="77777777" w:rsidR="00A61CBD" w:rsidRDefault="00C019E0">
      <w:r>
        <w:t>float2ascii：浮点数→ASCII 码（输出 7 个独立 ASCII 端口）</w:t>
      </w:r>
    </w:p>
    <w:p w14:paraId="566DB97D" w14:textId="77777777" w:rsidR="00A61CBD" w:rsidRDefault="00C019E0">
      <w:r>
        <w:t>ascii2dot：ASCII 码→16×8 点阵（输入 ASCII 码和行号，输出当前行点阵）</w:t>
      </w:r>
    </w:p>
    <w:p w14:paraId="4A71C468" w14:textId="77777777" w:rsidR="00A61CBD" w:rsidRDefault="00C019E0">
      <w:r>
        <w:t>vga_display：显示控制（计算字符位置，生成 RGB 颜色）</w:t>
      </w:r>
    </w:p>
    <w:p w14:paraId="09889503" w14:textId="77777777" w:rsidR="00A61CBD" w:rsidRDefault="00C019E0">
      <w:r>
        <w:t>vga_float_top：顶层模块（例化所有子模块）</w:t>
      </w:r>
    </w:p>
    <w:p w14:paraId="57C955A7" w14:textId="77777777" w:rsidR="00A61CBD" w:rsidRDefault="00C019E0">
      <w:pPr>
        <w:rPr>
          <w:b/>
          <w:bCs/>
          <w:szCs w:val="21"/>
        </w:rPr>
      </w:pPr>
      <w:r>
        <w:rPr>
          <w:b/>
          <w:bCs/>
          <w:szCs w:val="21"/>
        </w:rPr>
        <w:t>2.1 VGA 时序模块（vga_timing.v）</w:t>
      </w:r>
    </w:p>
    <w:p w14:paraId="61E7BF08" w14:textId="77777777" w:rsidR="00A61CBD" w:rsidRDefault="00C019E0">
      <w:r>
        <w:t>verilog</w:t>
      </w:r>
    </w:p>
    <w:p w14:paraId="12988E2B" w14:textId="77777777" w:rsidR="00A61CBD" w:rsidRDefault="00C019E0">
      <w:r>
        <w:t>module vga_timing(</w:t>
      </w:r>
    </w:p>
    <w:p w14:paraId="0192CF8E" w14:textId="77777777" w:rsidR="00A61CBD" w:rsidRDefault="00C019E0">
      <w:r>
        <w:t xml:space="preserve">    input  wire        clk_50m,    // 系统时钟（</w:t>
      </w:r>
      <w:r>
        <w:rPr>
          <w:rFonts w:hint="eastAsia"/>
        </w:rPr>
        <w:t>10</w:t>
      </w:r>
      <w:r>
        <w:t>0MHz）</w:t>
      </w:r>
    </w:p>
    <w:p w14:paraId="78313C72" w14:textId="77777777" w:rsidR="00A61CBD" w:rsidRDefault="00C019E0">
      <w:r>
        <w:t xml:space="preserve">    input  wire        rst_n,      // 低电平复位</w:t>
      </w:r>
    </w:p>
    <w:p w14:paraId="13E8D4A8" w14:textId="77777777" w:rsidR="00A61CBD" w:rsidRDefault="00C019E0">
      <w:r>
        <w:t xml:space="preserve">    output reg         vga_clk,    // 输出25.175MHz VGA像素时钟</w:t>
      </w:r>
    </w:p>
    <w:p w14:paraId="6632FDFB" w14:textId="77777777" w:rsidR="00A61CBD" w:rsidRDefault="00C019E0">
      <w:r>
        <w:t xml:space="preserve">    output reg         hsync,      // 水平同步信号（低电平有效）</w:t>
      </w:r>
    </w:p>
    <w:p w14:paraId="4D4674ED" w14:textId="77777777" w:rsidR="00A61CBD" w:rsidRDefault="00C019E0">
      <w:r>
        <w:t xml:space="preserve">    output reg         vsync,      // 垂直同步信号（低电平有效）</w:t>
      </w:r>
    </w:p>
    <w:p w14:paraId="230093C6" w14:textId="77777777" w:rsidR="00A61CBD" w:rsidRDefault="00C019E0">
      <w:r>
        <w:t xml:space="preserve">    output reg         valid,      // 像素有效标志（有效区为1）</w:t>
      </w:r>
    </w:p>
    <w:p w14:paraId="6831C714" w14:textId="77777777" w:rsidR="00A61CBD" w:rsidRDefault="00C019E0">
      <w:r>
        <w:t xml:space="preserve">    output reg [9:0]   x_addr,     // 水平像素坐标（0~799）</w:t>
      </w:r>
    </w:p>
    <w:p w14:paraId="58AF344A" w14:textId="77777777" w:rsidR="00A61CBD" w:rsidRDefault="00C019E0">
      <w:r>
        <w:t xml:space="preserve">    output reg [9:0]   y_addr      // 垂直像素坐标（0~524）</w:t>
      </w:r>
    </w:p>
    <w:p w14:paraId="5475D58C" w14:textId="77777777" w:rsidR="00A61CBD" w:rsidRDefault="00C019E0">
      <w:r>
        <w:t>);</w:t>
      </w:r>
    </w:p>
    <w:p w14:paraId="478E2D75" w14:textId="77777777" w:rsidR="00A61CBD" w:rsidRDefault="00C019E0">
      <w:r>
        <w:t>// 生成25.175MHz像素时钟（100MHz分频：100/4≈25.175MHz）</w:t>
      </w:r>
    </w:p>
    <w:p w14:paraId="3472B3ED" w14:textId="77777777" w:rsidR="00A61CBD" w:rsidRDefault="00A61CBD"/>
    <w:p w14:paraId="2F6D5D72" w14:textId="77777777" w:rsidR="00A61CBD" w:rsidRDefault="00C019E0">
      <w:r>
        <w:t>// 其他</w:t>
      </w:r>
    </w:p>
    <w:p w14:paraId="11A6A9CC" w14:textId="77777777" w:rsidR="00A61CBD" w:rsidRDefault="00C019E0">
      <w:r>
        <w:t xml:space="preserve">    // ...</w:t>
      </w:r>
    </w:p>
    <w:p w14:paraId="41CCA03F" w14:textId="77777777" w:rsidR="00A61CBD" w:rsidRDefault="00C019E0">
      <w:r>
        <w:t>endmodule</w:t>
      </w:r>
    </w:p>
    <w:p w14:paraId="622C6002" w14:textId="77777777" w:rsidR="00A61CBD" w:rsidRDefault="00A61CBD"/>
    <w:p w14:paraId="5B6C25BC" w14:textId="77777777" w:rsidR="00A61CBD" w:rsidRDefault="00C019E0">
      <w:pPr>
        <w:rPr>
          <w:b/>
          <w:bCs/>
          <w:szCs w:val="21"/>
        </w:rPr>
      </w:pPr>
      <w:r>
        <w:rPr>
          <w:b/>
          <w:bCs/>
          <w:szCs w:val="21"/>
        </w:rPr>
        <w:t>2.2 浮点数转 ASCII 模块（float2ascii.v）</w:t>
      </w:r>
    </w:p>
    <w:p w14:paraId="5EF0848C" w14:textId="77777777" w:rsidR="00A61CBD" w:rsidRDefault="00C019E0">
      <w:r>
        <w:t>verilog</w:t>
      </w:r>
    </w:p>
    <w:p w14:paraId="4C19D43D" w14:textId="77777777" w:rsidR="00A61CBD" w:rsidRDefault="00C019E0">
      <w:r>
        <w:t>module float2ascii(</w:t>
      </w:r>
    </w:p>
    <w:p w14:paraId="15EFF8C9" w14:textId="77777777" w:rsidR="00A61CBD" w:rsidRDefault="00C019E0">
      <w:r>
        <w:t xml:space="preserve">    input  wire        clk,         // 系统时钟（</w:t>
      </w:r>
      <w:r>
        <w:rPr>
          <w:rFonts w:hint="eastAsia"/>
        </w:rPr>
        <w:t>10</w:t>
      </w:r>
      <w:r>
        <w:t>0MHz）</w:t>
      </w:r>
    </w:p>
    <w:p w14:paraId="3227FB95" w14:textId="77777777" w:rsidR="00A61CBD" w:rsidRDefault="00C019E0">
      <w:r>
        <w:t xml:space="preserve">    input  wire        rst_n,       // 低电平复位</w:t>
      </w:r>
    </w:p>
    <w:p w14:paraId="42EB3E53" w14:textId="77777777" w:rsidR="00A61CBD" w:rsidRDefault="00C019E0">
      <w:r>
        <w:t xml:space="preserve">    input  wire [31:0] float_in,    // 输入IEEE 754单精度浮点数</w:t>
      </w:r>
    </w:p>
    <w:p w14:paraId="55C2BCA9" w14:textId="77777777" w:rsidR="00A61CBD" w:rsidRDefault="00C019E0">
      <w:r>
        <w:t xml:space="preserve">    output reg         ascii_valid, // ASCII码有效标志</w:t>
      </w:r>
    </w:p>
    <w:p w14:paraId="2ACC7650" w14:textId="77777777" w:rsidR="00A61CBD" w:rsidRDefault="00C019E0">
      <w:r>
        <w:t xml:space="preserve">    // 输出7个独立ASCII端口（不输出数组，避免跨模块访问）</w:t>
      </w:r>
    </w:p>
    <w:p w14:paraId="00E3A984" w14:textId="77777777" w:rsidR="00A61CBD" w:rsidRDefault="00C019E0">
      <w:r>
        <w:t xml:space="preserve">    output reg [7:0]   ascii_0,     // 符号位（+/-）</w:t>
      </w:r>
    </w:p>
    <w:p w14:paraId="38EAE740" w14:textId="77777777" w:rsidR="00A61CBD" w:rsidRDefault="00C019E0">
      <w:r>
        <w:t xml:space="preserve">    output reg [7:0]   ascii_1,     // 整数百位</w:t>
      </w:r>
    </w:p>
    <w:p w14:paraId="26B641DE" w14:textId="77777777" w:rsidR="00A61CBD" w:rsidRDefault="00C019E0">
      <w:r>
        <w:t xml:space="preserve">    output reg [7:0]   ascii_2,     // 整数十位</w:t>
      </w:r>
    </w:p>
    <w:p w14:paraId="3909A8C2" w14:textId="77777777" w:rsidR="00A61CBD" w:rsidRDefault="00C019E0">
      <w:r>
        <w:t xml:space="preserve">    output reg [7:0]   ascii_3,     // 整数个位</w:t>
      </w:r>
    </w:p>
    <w:p w14:paraId="429BDC6A" w14:textId="77777777" w:rsidR="00A61CBD" w:rsidRDefault="00C019E0">
      <w:r>
        <w:t xml:space="preserve">    output reg [7:0]   ascii_4,     // 小数点（.）</w:t>
      </w:r>
    </w:p>
    <w:p w14:paraId="7063A25A" w14:textId="77777777" w:rsidR="00A61CBD" w:rsidRDefault="00C019E0">
      <w:r>
        <w:t xml:space="preserve">    output reg [7:0]   ascii_5,     // 小数十位</w:t>
      </w:r>
    </w:p>
    <w:p w14:paraId="39583A5A" w14:textId="77777777" w:rsidR="00A61CBD" w:rsidRDefault="00C019E0">
      <w:r>
        <w:t xml:space="preserve">    output reg [7:0]   ascii_6      // 小数个位</w:t>
      </w:r>
    </w:p>
    <w:p w14:paraId="08C358A7" w14:textId="77777777" w:rsidR="00A61CBD" w:rsidRDefault="00C019E0">
      <w:r>
        <w:t>);</w:t>
      </w:r>
    </w:p>
    <w:p w14:paraId="492CBCDC" w14:textId="77777777" w:rsidR="00A61CBD" w:rsidRDefault="00A61CBD"/>
    <w:p w14:paraId="5456149E" w14:textId="77777777" w:rsidR="00A61CBD" w:rsidRDefault="00C019E0">
      <w:r>
        <w:t>// 其他</w:t>
      </w:r>
    </w:p>
    <w:p w14:paraId="0561E34B" w14:textId="77777777" w:rsidR="00A61CBD" w:rsidRDefault="00C019E0">
      <w:r>
        <w:lastRenderedPageBreak/>
        <w:t xml:space="preserve">    // ...</w:t>
      </w:r>
    </w:p>
    <w:p w14:paraId="17596B52" w14:textId="77777777" w:rsidR="00A61CBD" w:rsidRDefault="00C019E0">
      <w:r>
        <w:t>endmodule</w:t>
      </w:r>
    </w:p>
    <w:p w14:paraId="5C76EFAB" w14:textId="77777777" w:rsidR="00A61CBD" w:rsidRDefault="00C019E0">
      <w:pPr>
        <w:rPr>
          <w:b/>
          <w:bCs/>
          <w:szCs w:val="21"/>
        </w:rPr>
      </w:pPr>
      <w:r>
        <w:rPr>
          <w:b/>
          <w:bCs/>
          <w:szCs w:val="21"/>
        </w:rPr>
        <w:t>2.3 ASCII 转 16×8 点阵模块（ascii2dot.v）</w:t>
      </w:r>
    </w:p>
    <w:p w14:paraId="59D56CE1" w14:textId="77777777" w:rsidR="00A61CBD" w:rsidRDefault="00C019E0">
      <w:r>
        <w:t>verilog</w:t>
      </w:r>
    </w:p>
    <w:p w14:paraId="6BBED3F2" w14:textId="77777777" w:rsidR="00A61CBD" w:rsidRDefault="00C019E0">
      <w:r>
        <w:t>module ascii2dot(</w:t>
      </w:r>
    </w:p>
    <w:p w14:paraId="12D5CD73" w14:textId="77777777" w:rsidR="00A61CBD" w:rsidRDefault="00C019E0">
      <w:r>
        <w:t xml:space="preserve">    input  wire        clk,         // 系统时钟（25.175MHz）</w:t>
      </w:r>
    </w:p>
    <w:p w14:paraId="2F3762DC" w14:textId="77777777" w:rsidR="00A61CBD" w:rsidRDefault="00C019E0">
      <w:r>
        <w:t xml:space="preserve">    input  wire        rst_n,       // 低电平复位</w:t>
      </w:r>
    </w:p>
    <w:p w14:paraId="7AD86098" w14:textId="77777777" w:rsidR="00A61CBD" w:rsidRDefault="00C019E0">
      <w:r>
        <w:t xml:space="preserve">    input  wire [7:0]  ascii_code,  // 输入ASCII码</w:t>
      </w:r>
    </w:p>
    <w:p w14:paraId="59FE9CC8" w14:textId="77777777" w:rsidR="00A61CBD" w:rsidRDefault="00C019E0">
      <w:r>
        <w:t xml:space="preserve">    input  wire [3:0]  dot_row,     // 输入点阵行号（0~15）</w:t>
      </w:r>
    </w:p>
    <w:p w14:paraId="17D17E59" w14:textId="77777777" w:rsidR="00A61CBD" w:rsidRDefault="00C019E0">
      <w:r>
        <w:t xml:space="preserve">    output reg [7:0]   dot_data     // 输出当前行点阵数据（8位，1=亮）</w:t>
      </w:r>
    </w:p>
    <w:p w14:paraId="5AE8E011" w14:textId="77777777" w:rsidR="00A61CBD" w:rsidRDefault="00C019E0">
      <w:r>
        <w:t>);</w:t>
      </w:r>
    </w:p>
    <w:p w14:paraId="32E8CDCF" w14:textId="77777777" w:rsidR="00A61CBD" w:rsidRDefault="00C019E0">
      <w:r>
        <w:t>…….</w:t>
      </w:r>
    </w:p>
    <w:p w14:paraId="282C4BAD" w14:textId="77777777" w:rsidR="00A61CBD" w:rsidRDefault="00C019E0">
      <w:r>
        <w:t xml:space="preserve">  case(ascii_code)</w:t>
      </w:r>
    </w:p>
    <w:p w14:paraId="465FFEA5" w14:textId="77777777" w:rsidR="00A61CBD" w:rsidRDefault="00C019E0">
      <w:r>
        <w:t xml:space="preserve">            // '+' </w:t>
      </w:r>
      <w:r>
        <w:rPr>
          <w:rFonts w:hint="eastAsia"/>
        </w:rPr>
        <w:t>的</w:t>
      </w:r>
      <w:r>
        <w:t>ASCII=0x2B</w:t>
      </w:r>
      <w:r>
        <w:rPr>
          <w:rFonts w:hint="eastAsia"/>
        </w:rPr>
        <w:t>，对应的点阵码为1</w:t>
      </w:r>
      <w:r>
        <w:t>6</w:t>
      </w:r>
      <w:r>
        <w:rPr>
          <w:rFonts w:hint="eastAsia"/>
        </w:rPr>
        <w:t>*</w:t>
      </w:r>
      <w:r>
        <w:t>8.</w:t>
      </w:r>
    </w:p>
    <w:p w14:paraId="6BB8CEC3" w14:textId="77777777" w:rsidR="00A61CBD" w:rsidRDefault="00C019E0">
      <w:r>
        <w:t xml:space="preserve">            8'h2B: begin</w:t>
      </w:r>
    </w:p>
    <w:p w14:paraId="2BE11257" w14:textId="77777777" w:rsidR="00A61CBD" w:rsidRDefault="00C019E0">
      <w:r>
        <w:t xml:space="preserve">                case(dot_row)</w:t>
      </w:r>
    </w:p>
    <w:p w14:paraId="7489650D" w14:textId="77777777" w:rsidR="00A61CBD" w:rsidRDefault="00C019E0">
      <w:r>
        <w:t xml:space="preserve">                    4'd0: dot_data &lt;= 8'h00; 4'd1: dot_data &lt;= 8'h00;</w:t>
      </w:r>
    </w:p>
    <w:p w14:paraId="55F68E92" w14:textId="77777777" w:rsidR="00A61CBD" w:rsidRDefault="00C019E0">
      <w:r>
        <w:t xml:space="preserve">                    4'd2: dot_data &lt;= 8'h00; 4'd3: dot_data &lt;= 8'h00;</w:t>
      </w:r>
    </w:p>
    <w:p w14:paraId="6EC851C6" w14:textId="77777777" w:rsidR="00A61CBD" w:rsidRDefault="00C019E0">
      <w:r>
        <w:t xml:space="preserve">                    4'd4: dot_data &lt;= 8'h04; 4'd5: dot_data &lt;= 8'h0E;</w:t>
      </w:r>
    </w:p>
    <w:p w14:paraId="15F617DC" w14:textId="77777777" w:rsidR="00A61CBD" w:rsidRDefault="00C019E0">
      <w:r>
        <w:t xml:space="preserve">                    4'd6: dot_data &lt;= 8'h04; 4'd7: dot_data &lt;= 8'h00;</w:t>
      </w:r>
    </w:p>
    <w:p w14:paraId="1CFE2160" w14:textId="77777777" w:rsidR="00A61CBD" w:rsidRDefault="00C019E0">
      <w:r>
        <w:t xml:space="preserve">                    4'd8: dot_data &lt;= 8'h04; 4'd9: dot_data &lt;= 8'h0E;</w:t>
      </w:r>
    </w:p>
    <w:p w14:paraId="5C531A2B" w14:textId="77777777" w:rsidR="00A61CBD" w:rsidRDefault="00C019E0">
      <w:r>
        <w:t xml:space="preserve">                    4'd10: dot_data &lt;= 8'h04;4'd11: dot_data &lt;= 8'h00;</w:t>
      </w:r>
    </w:p>
    <w:p w14:paraId="7B1FC998" w14:textId="77777777" w:rsidR="00A61CBD" w:rsidRDefault="00C019E0">
      <w:r>
        <w:t xml:space="preserve">                    4'd12: dot_data &lt;= 8'h00;4'd13: dot_data &lt;= 8'h00;</w:t>
      </w:r>
    </w:p>
    <w:p w14:paraId="0D85D497" w14:textId="77777777" w:rsidR="00A61CBD" w:rsidRDefault="00C019E0">
      <w:r>
        <w:t xml:space="preserve">                    4'd14: dot_data &lt;= 8'h00;4'd15: dot_data &lt;= 8'h00;</w:t>
      </w:r>
    </w:p>
    <w:p w14:paraId="62396ECF" w14:textId="77777777" w:rsidR="00A61CBD" w:rsidRDefault="00C019E0">
      <w:r>
        <w:t xml:space="preserve">                    default: dot_data &lt;= 8'h00;</w:t>
      </w:r>
    </w:p>
    <w:p w14:paraId="505CDFC1" w14:textId="77777777" w:rsidR="00A61CBD" w:rsidRDefault="00C019E0">
      <w:r>
        <w:t xml:space="preserve">                endcase</w:t>
      </w:r>
    </w:p>
    <w:p w14:paraId="1600BFD0" w14:textId="77777777" w:rsidR="00A61CBD" w:rsidRDefault="00A61CBD"/>
    <w:p w14:paraId="35CB5A17" w14:textId="77777777" w:rsidR="00A61CBD" w:rsidRDefault="00C019E0">
      <w:r>
        <w:t xml:space="preserve">// '3' </w:t>
      </w:r>
      <w:r>
        <w:rPr>
          <w:rFonts w:hint="eastAsia"/>
        </w:rPr>
        <w:t>的</w:t>
      </w:r>
      <w:r>
        <w:t>ASCII=0x33</w:t>
      </w:r>
      <w:r>
        <w:rPr>
          <w:rFonts w:hint="eastAsia"/>
        </w:rPr>
        <w:t>，对应的点阵码为1</w:t>
      </w:r>
      <w:r>
        <w:t>6</w:t>
      </w:r>
      <w:r>
        <w:rPr>
          <w:rFonts w:hint="eastAsia"/>
        </w:rPr>
        <w:t>*</w:t>
      </w:r>
      <w:r>
        <w:t>8.</w:t>
      </w:r>
    </w:p>
    <w:p w14:paraId="554C01CA" w14:textId="77777777" w:rsidR="00A61CBD" w:rsidRDefault="00C019E0">
      <w:r>
        <w:t xml:space="preserve">            8'h33: begin</w:t>
      </w:r>
    </w:p>
    <w:p w14:paraId="5FED8FA0" w14:textId="77777777" w:rsidR="00A61CBD" w:rsidRDefault="00C019E0">
      <w:r>
        <w:t xml:space="preserve">                case(dot_row)</w:t>
      </w:r>
    </w:p>
    <w:p w14:paraId="37ABE6E2" w14:textId="77777777" w:rsidR="00A61CBD" w:rsidRDefault="00C019E0">
      <w:r>
        <w:t xml:space="preserve">                    4'd0: dot_data &lt;= 8'b00000000; </w:t>
      </w:r>
    </w:p>
    <w:p w14:paraId="58C54C4F" w14:textId="77777777" w:rsidR="00A61CBD" w:rsidRDefault="00C019E0">
      <w:pPr>
        <w:ind w:firstLineChars="1000" w:firstLine="2100"/>
      </w:pPr>
      <w:r>
        <w:t>4'd1: dot_data &lt;= 8'b000</w:t>
      </w:r>
      <w:r>
        <w:rPr>
          <w:color w:val="FF0000"/>
        </w:rPr>
        <w:t>11</w:t>
      </w:r>
      <w:r>
        <w:t>000;</w:t>
      </w:r>
    </w:p>
    <w:p w14:paraId="240D553B" w14:textId="77777777" w:rsidR="00A61CBD" w:rsidRDefault="00C019E0">
      <w:r>
        <w:t xml:space="preserve">                    4'd2: dot_data &lt;= 8'b0</w:t>
      </w:r>
      <w:r>
        <w:rPr>
          <w:color w:val="FF0000"/>
        </w:rPr>
        <w:t>111</w:t>
      </w:r>
      <w:r>
        <w:rPr>
          <w:color w:val="000000" w:themeColor="text1"/>
        </w:rPr>
        <w:t>0</w:t>
      </w:r>
      <w:r>
        <w:rPr>
          <w:color w:val="FF0000"/>
        </w:rPr>
        <w:t>11</w:t>
      </w:r>
      <w:r>
        <w:t xml:space="preserve">0 </w:t>
      </w:r>
    </w:p>
    <w:p w14:paraId="2E8B8CCE" w14:textId="77777777" w:rsidR="00A61CBD" w:rsidRDefault="00C019E0">
      <w:pPr>
        <w:ind w:left="1680" w:firstLine="420"/>
      </w:pPr>
      <w:r>
        <w:t>4'd3: dot_data &lt;= 8'b</w:t>
      </w:r>
      <w:r>
        <w:rPr>
          <w:color w:val="FF0000"/>
        </w:rPr>
        <w:t>11</w:t>
      </w:r>
      <w:r>
        <w:t>0000</w:t>
      </w:r>
      <w:r>
        <w:rPr>
          <w:color w:val="FF0000"/>
        </w:rPr>
        <w:t>11</w:t>
      </w:r>
      <w:r>
        <w:t>;</w:t>
      </w:r>
    </w:p>
    <w:p w14:paraId="3AA5828B" w14:textId="77777777" w:rsidR="00A61CBD" w:rsidRDefault="00C019E0">
      <w:r>
        <w:t xml:space="preserve">                    4'd4: dot_data &lt;= 8'b</w:t>
      </w:r>
      <w:r>
        <w:rPr>
          <w:color w:val="FF0000"/>
        </w:rPr>
        <w:t>1</w:t>
      </w:r>
      <w:r>
        <w:t>00000</w:t>
      </w:r>
      <w:r>
        <w:rPr>
          <w:color w:val="FF0000"/>
        </w:rPr>
        <w:t>11</w:t>
      </w:r>
      <w:r>
        <w:t xml:space="preserve">; </w:t>
      </w:r>
    </w:p>
    <w:p w14:paraId="7A8DE1D0" w14:textId="77777777" w:rsidR="00A61CBD" w:rsidRDefault="00C019E0">
      <w:pPr>
        <w:ind w:left="1680" w:firstLine="420"/>
      </w:pPr>
      <w:r>
        <w:t>4'd5: dot_data &lt;= 8'b000000</w:t>
      </w:r>
      <w:r>
        <w:rPr>
          <w:color w:val="FF0000"/>
        </w:rPr>
        <w:t>11</w:t>
      </w:r>
      <w:r>
        <w:t>;</w:t>
      </w:r>
    </w:p>
    <w:p w14:paraId="301CE82B" w14:textId="77777777" w:rsidR="00A61CBD" w:rsidRDefault="00C019E0">
      <w:r>
        <w:t xml:space="preserve">                    4'd6: dot_data &lt;= 8'b000000</w:t>
      </w:r>
      <w:r>
        <w:rPr>
          <w:color w:val="FF0000"/>
        </w:rPr>
        <w:t>11</w:t>
      </w:r>
      <w:r>
        <w:t xml:space="preserve">; </w:t>
      </w:r>
    </w:p>
    <w:p w14:paraId="600379FC" w14:textId="77777777" w:rsidR="00A61CBD" w:rsidRDefault="00C019E0">
      <w:pPr>
        <w:ind w:left="1680" w:firstLine="420"/>
      </w:pPr>
      <w:r>
        <w:t>4'd7: dot_data &lt;=8'b00</w:t>
      </w:r>
      <w:r>
        <w:rPr>
          <w:color w:val="FF0000"/>
        </w:rPr>
        <w:t>111111</w:t>
      </w:r>
      <w:r>
        <w:t>;</w:t>
      </w:r>
    </w:p>
    <w:p w14:paraId="006B9384" w14:textId="77777777" w:rsidR="00A61CBD" w:rsidRDefault="00C019E0">
      <w:r>
        <w:t xml:space="preserve">                    4'd8: dot_data &lt;= 8'b00</w:t>
      </w:r>
      <w:r>
        <w:rPr>
          <w:color w:val="FF0000"/>
        </w:rPr>
        <w:t>111111</w:t>
      </w:r>
      <w:r>
        <w:t xml:space="preserve">; </w:t>
      </w:r>
    </w:p>
    <w:p w14:paraId="3A06CFB3" w14:textId="77777777" w:rsidR="00A61CBD" w:rsidRDefault="00C019E0">
      <w:pPr>
        <w:ind w:left="1680" w:firstLine="420"/>
      </w:pPr>
      <w:r>
        <w:t>4'd9: dot_data &lt;= 8'b000000</w:t>
      </w:r>
      <w:r>
        <w:rPr>
          <w:color w:val="FF0000"/>
        </w:rPr>
        <w:t>11</w:t>
      </w:r>
      <w:r>
        <w:t>;</w:t>
      </w:r>
    </w:p>
    <w:p w14:paraId="325AC7F7" w14:textId="77777777" w:rsidR="00A61CBD" w:rsidRDefault="00C019E0">
      <w:r>
        <w:t xml:space="preserve">                    4'd10: dot_data &lt;=8'b000000</w:t>
      </w:r>
      <w:r>
        <w:rPr>
          <w:color w:val="FF0000"/>
        </w:rPr>
        <w:t>11</w:t>
      </w:r>
      <w:r>
        <w:t>;</w:t>
      </w:r>
    </w:p>
    <w:p w14:paraId="5FB62E0A" w14:textId="77777777" w:rsidR="00A61CBD" w:rsidRDefault="00C019E0">
      <w:pPr>
        <w:ind w:left="1680" w:firstLine="420"/>
      </w:pPr>
      <w:r>
        <w:t>4'd11: dot_data &lt;=8'b</w:t>
      </w:r>
      <w:r>
        <w:rPr>
          <w:color w:val="FF0000"/>
        </w:rPr>
        <w:t>1</w:t>
      </w:r>
      <w:r>
        <w:t>00000</w:t>
      </w:r>
      <w:r>
        <w:rPr>
          <w:color w:val="FF0000"/>
        </w:rPr>
        <w:t>11</w:t>
      </w:r>
      <w:r>
        <w:t>;</w:t>
      </w:r>
    </w:p>
    <w:p w14:paraId="6B111145" w14:textId="77777777" w:rsidR="00A61CBD" w:rsidRDefault="00C019E0">
      <w:r>
        <w:t xml:space="preserve">                    4'd12: dot_data &lt;=8'b</w:t>
      </w:r>
      <w:r>
        <w:rPr>
          <w:color w:val="FF0000"/>
        </w:rPr>
        <w:t>11</w:t>
      </w:r>
      <w:r>
        <w:t>0000</w:t>
      </w:r>
      <w:r>
        <w:rPr>
          <w:color w:val="FF0000"/>
        </w:rPr>
        <w:t>11</w:t>
      </w:r>
      <w:r>
        <w:t>;</w:t>
      </w:r>
    </w:p>
    <w:p w14:paraId="08D06387" w14:textId="77777777" w:rsidR="00A61CBD" w:rsidRDefault="00C019E0">
      <w:pPr>
        <w:ind w:left="1680" w:firstLine="420"/>
      </w:pPr>
      <w:r>
        <w:t>4'd13: dot_data &lt;= 8'b</w:t>
      </w:r>
      <w:r>
        <w:rPr>
          <w:color w:val="FF0000"/>
        </w:rPr>
        <w:t>111</w:t>
      </w:r>
      <w:r>
        <w:rPr>
          <w:color w:val="000000" w:themeColor="text1"/>
        </w:rPr>
        <w:t>0</w:t>
      </w:r>
      <w:r>
        <w:rPr>
          <w:color w:val="FF0000"/>
        </w:rPr>
        <w:t>111</w:t>
      </w:r>
      <w:r>
        <w:t>0;</w:t>
      </w:r>
    </w:p>
    <w:p w14:paraId="3D86F567" w14:textId="77777777" w:rsidR="00A61CBD" w:rsidRDefault="00C019E0">
      <w:r>
        <w:lastRenderedPageBreak/>
        <w:t xml:space="preserve">                    4'd14: dot_data &lt;= 8'b00</w:t>
      </w:r>
      <w:r>
        <w:rPr>
          <w:color w:val="FF0000"/>
        </w:rPr>
        <w:t>11</w:t>
      </w:r>
      <w:r>
        <w:t>0000;</w:t>
      </w:r>
    </w:p>
    <w:p w14:paraId="7D815591" w14:textId="77777777" w:rsidR="00A61CBD" w:rsidRDefault="00C019E0">
      <w:pPr>
        <w:ind w:left="1680" w:firstLine="420"/>
      </w:pPr>
      <w:r>
        <w:t>4'd15: dot_data &lt;= 8'b00000000;</w:t>
      </w:r>
    </w:p>
    <w:p w14:paraId="65BCA41E" w14:textId="77777777" w:rsidR="00A61CBD" w:rsidRDefault="00C019E0">
      <w:r>
        <w:t xml:space="preserve">                    default: dot_data &lt;= 8'h00;</w:t>
      </w:r>
    </w:p>
    <w:p w14:paraId="10F10A43" w14:textId="77777777" w:rsidR="00A61CBD" w:rsidRDefault="00C019E0">
      <w:r>
        <w:t xml:space="preserve">                endcase</w:t>
      </w:r>
    </w:p>
    <w:p w14:paraId="0A236D62" w14:textId="77777777" w:rsidR="00A61CBD" w:rsidRDefault="00A61CBD"/>
    <w:p w14:paraId="0C27EF31" w14:textId="77777777" w:rsidR="00A61CBD" w:rsidRDefault="00C019E0">
      <w:r>
        <w:t>// 其他</w:t>
      </w:r>
    </w:p>
    <w:p w14:paraId="730FF32E" w14:textId="77777777" w:rsidR="00A61CBD" w:rsidRDefault="00C019E0">
      <w:r>
        <w:t xml:space="preserve">    // ...</w:t>
      </w:r>
    </w:p>
    <w:p w14:paraId="45F11762" w14:textId="77777777" w:rsidR="00A61CBD" w:rsidRDefault="00C019E0">
      <w:r>
        <w:t>endmodule</w:t>
      </w:r>
    </w:p>
    <w:p w14:paraId="4D1AE530" w14:textId="77777777" w:rsidR="00A61CBD" w:rsidRDefault="00A61CBD"/>
    <w:p w14:paraId="1BD7536F" w14:textId="77777777" w:rsidR="00A61CBD" w:rsidRDefault="00A61CBD"/>
    <w:p w14:paraId="2EA87981" w14:textId="77777777" w:rsidR="00A61CBD" w:rsidRDefault="00C019E0">
      <w:pPr>
        <w:rPr>
          <w:b/>
          <w:bCs/>
          <w:szCs w:val="21"/>
        </w:rPr>
      </w:pPr>
      <w:r>
        <w:rPr>
          <w:b/>
          <w:bCs/>
          <w:szCs w:val="21"/>
        </w:rPr>
        <w:t>2.4 VGA 显示控制模块（vga_display.v）</w:t>
      </w:r>
    </w:p>
    <w:p w14:paraId="104A1BD7" w14:textId="77777777" w:rsidR="00A61CBD" w:rsidRDefault="00C019E0">
      <w:r>
        <w:t>verilog</w:t>
      </w:r>
    </w:p>
    <w:p w14:paraId="061AAFA5" w14:textId="77777777" w:rsidR="00A61CBD" w:rsidRDefault="00C019E0">
      <w:r>
        <w:t>module vga_display(</w:t>
      </w:r>
    </w:p>
    <w:p w14:paraId="48D10AAF" w14:textId="77777777" w:rsidR="00A61CBD" w:rsidRDefault="00C019E0">
      <w:r>
        <w:t xml:space="preserve">    input  wire        vga_clk,    // 25.175MHz VGA时钟</w:t>
      </w:r>
    </w:p>
    <w:p w14:paraId="1693A8D4" w14:textId="77777777" w:rsidR="00A61CBD" w:rsidRDefault="00C019E0">
      <w:r>
        <w:t xml:space="preserve">    input  wire        rst_n,      // 低电平复位</w:t>
      </w:r>
    </w:p>
    <w:p w14:paraId="39C08AE8" w14:textId="77777777" w:rsidR="00A61CBD" w:rsidRDefault="00C019E0">
      <w:r>
        <w:t xml:space="preserve">    input  wire        valid,      // 像素有效标志</w:t>
      </w:r>
    </w:p>
    <w:p w14:paraId="2A9DC178" w14:textId="77777777" w:rsidR="00A61CBD" w:rsidRDefault="00C019E0">
      <w:r>
        <w:t xml:space="preserve">    input  wire [9:0]  x_addr,     // 水平像素坐标（0~799）</w:t>
      </w:r>
    </w:p>
    <w:p w14:paraId="0113F49C" w14:textId="77777777" w:rsidR="00A61CBD" w:rsidRDefault="00C019E0">
      <w:r>
        <w:t xml:space="preserve">    input  wire [9:0]  y_addr,     // 垂直像素坐标（0~524）</w:t>
      </w:r>
    </w:p>
    <w:p w14:paraId="759BBA3E" w14:textId="77777777" w:rsidR="00A61CBD" w:rsidRDefault="00C019E0">
      <w:r>
        <w:t xml:space="preserve">    // 输入7个独立ASCII端口（不访问子模块内部数组）</w:t>
      </w:r>
    </w:p>
    <w:p w14:paraId="7244D7DB" w14:textId="77777777" w:rsidR="00A61CBD" w:rsidRDefault="00C019E0">
      <w:r>
        <w:t xml:space="preserve">    input  wire [7:0]  ascii_0,</w:t>
      </w:r>
    </w:p>
    <w:p w14:paraId="5619D130" w14:textId="77777777" w:rsidR="00A61CBD" w:rsidRDefault="00C019E0">
      <w:r>
        <w:t xml:space="preserve">    input  wire [7:0]  ascii_1,</w:t>
      </w:r>
    </w:p>
    <w:p w14:paraId="377AF62E" w14:textId="77777777" w:rsidR="00A61CBD" w:rsidRDefault="00C019E0">
      <w:r>
        <w:t xml:space="preserve">    input  wire [7:0]  ascii_2,</w:t>
      </w:r>
    </w:p>
    <w:p w14:paraId="03431117" w14:textId="77777777" w:rsidR="00A61CBD" w:rsidRDefault="00C019E0">
      <w:r>
        <w:t xml:space="preserve">    input  wire [7:0]  ascii_3,</w:t>
      </w:r>
    </w:p>
    <w:p w14:paraId="3EF352AF" w14:textId="77777777" w:rsidR="00A61CBD" w:rsidRDefault="00C019E0">
      <w:r>
        <w:t xml:space="preserve">    input  wire [7:0]  ascii_4,</w:t>
      </w:r>
    </w:p>
    <w:p w14:paraId="17B7C751" w14:textId="77777777" w:rsidR="00A61CBD" w:rsidRDefault="00C019E0">
      <w:r>
        <w:t xml:space="preserve">    input  wire [7:0]  ascii_5,</w:t>
      </w:r>
    </w:p>
    <w:p w14:paraId="00661A57" w14:textId="77777777" w:rsidR="00A61CBD" w:rsidRDefault="00C019E0">
      <w:r>
        <w:t xml:space="preserve">    input  wire [7:0]  ascii_6,</w:t>
      </w:r>
    </w:p>
    <w:p w14:paraId="680D19A6" w14:textId="77777777" w:rsidR="00A61CBD" w:rsidRDefault="00C019E0">
      <w:r>
        <w:t xml:space="preserve">    output reg [</w:t>
      </w:r>
      <w:r>
        <w:rPr>
          <w:rFonts w:hint="eastAsia"/>
        </w:rPr>
        <w:t>3</w:t>
      </w:r>
      <w:r>
        <w:t>:0]   vga_r,      // VGA红色信号（3位）</w:t>
      </w:r>
    </w:p>
    <w:p w14:paraId="599DEF4A" w14:textId="77777777" w:rsidR="00A61CBD" w:rsidRDefault="00C019E0">
      <w:r>
        <w:t xml:space="preserve">    output reg [</w:t>
      </w:r>
      <w:r>
        <w:rPr>
          <w:rFonts w:hint="eastAsia"/>
        </w:rPr>
        <w:t>3</w:t>
      </w:r>
      <w:r>
        <w:t>:0]   vga_g,      // VGA绿色信号（3位）</w:t>
      </w:r>
    </w:p>
    <w:p w14:paraId="1AF1C705" w14:textId="77777777" w:rsidR="00A61CBD" w:rsidRDefault="00C019E0">
      <w:r>
        <w:t xml:space="preserve">    output reg [</w:t>
      </w:r>
      <w:r>
        <w:rPr>
          <w:rFonts w:hint="eastAsia"/>
        </w:rPr>
        <w:t>3</w:t>
      </w:r>
      <w:r>
        <w:t>:0]   vga_b,      // VGA蓝色信号（3位）</w:t>
      </w:r>
    </w:p>
    <w:p w14:paraId="486CDC30" w14:textId="77777777" w:rsidR="00A61CBD" w:rsidRDefault="00C019E0">
      <w:r>
        <w:t xml:space="preserve">    output reg [7:0]   curr_ascii, // 当前显示的ASCII码（输出到点阵模块）</w:t>
      </w:r>
    </w:p>
    <w:p w14:paraId="13480152" w14:textId="77777777" w:rsidR="00A61CBD" w:rsidRDefault="00C019E0">
      <w:r>
        <w:t xml:space="preserve">    output reg [3:0]   dot_row     // 当前点阵行号（输出到点阵模块）</w:t>
      </w:r>
    </w:p>
    <w:p w14:paraId="4C675F22" w14:textId="77777777" w:rsidR="00A61CBD" w:rsidRDefault="00C019E0">
      <w:r>
        <w:t>);</w:t>
      </w:r>
    </w:p>
    <w:p w14:paraId="34B98BF8" w14:textId="77777777" w:rsidR="00A61CBD" w:rsidRDefault="00A61CBD"/>
    <w:p w14:paraId="4D3B8328" w14:textId="77777777" w:rsidR="00A61CBD" w:rsidRDefault="00A61CBD"/>
    <w:p w14:paraId="7F237C1B" w14:textId="77777777" w:rsidR="00A61CBD" w:rsidRDefault="00C019E0">
      <w:r>
        <w:t>// 其他</w:t>
      </w:r>
    </w:p>
    <w:p w14:paraId="0F5D0B34" w14:textId="77777777" w:rsidR="00A61CBD" w:rsidRDefault="00C019E0">
      <w:r>
        <w:t xml:space="preserve">    // ...</w:t>
      </w:r>
    </w:p>
    <w:p w14:paraId="7F8372DF" w14:textId="77777777" w:rsidR="00A61CBD" w:rsidRDefault="00C019E0">
      <w:r>
        <w:t>endmodule</w:t>
      </w:r>
    </w:p>
    <w:p w14:paraId="70DAE2EC" w14:textId="77777777" w:rsidR="00A61CBD" w:rsidRDefault="00A61CBD"/>
    <w:p w14:paraId="18407923" w14:textId="77777777" w:rsidR="00A61CBD" w:rsidRDefault="00A61CBD"/>
    <w:p w14:paraId="7C7401DD" w14:textId="77777777" w:rsidR="00A61CBD" w:rsidRDefault="00C019E0">
      <w:pPr>
        <w:rPr>
          <w:b/>
          <w:bCs/>
          <w:szCs w:val="21"/>
        </w:rPr>
      </w:pPr>
      <w:r>
        <w:rPr>
          <w:b/>
          <w:bCs/>
          <w:szCs w:val="21"/>
        </w:rPr>
        <w:t>2.5 顶层模块（vga_float_top.v）</w:t>
      </w:r>
    </w:p>
    <w:p w14:paraId="09786670" w14:textId="77777777" w:rsidR="00A61CBD" w:rsidRDefault="00C019E0">
      <w:r>
        <w:t>verilog</w:t>
      </w:r>
    </w:p>
    <w:p w14:paraId="6AFE8092" w14:textId="77777777" w:rsidR="00A61CBD" w:rsidRDefault="00C019E0">
      <w:r>
        <w:t>module vga_float_top(</w:t>
      </w:r>
    </w:p>
    <w:p w14:paraId="40974F7C" w14:textId="77777777" w:rsidR="00A61CBD" w:rsidRDefault="00C019E0">
      <w:r>
        <w:t xml:space="preserve">    input  wire        clk_</w:t>
      </w:r>
      <w:r>
        <w:rPr>
          <w:rFonts w:hint="eastAsia"/>
        </w:rPr>
        <w:t>10</w:t>
      </w:r>
      <w:r>
        <w:t xml:space="preserve">0m,    // </w:t>
      </w:r>
      <w:r>
        <w:rPr>
          <w:rFonts w:hint="eastAsia"/>
        </w:rPr>
        <w:t>10</w:t>
      </w:r>
      <w:r>
        <w:t>0MHz系统时钟</w:t>
      </w:r>
    </w:p>
    <w:p w14:paraId="07D11800" w14:textId="77777777" w:rsidR="00A61CBD" w:rsidRDefault="00C019E0">
      <w:r>
        <w:t xml:space="preserve">    input  wire        rst_n,      // 低电平复位</w:t>
      </w:r>
    </w:p>
    <w:p w14:paraId="7B926434" w14:textId="77777777" w:rsidR="00A61CBD" w:rsidRDefault="00C019E0">
      <w:r>
        <w:lastRenderedPageBreak/>
        <w:t xml:space="preserve">    input  wire [31:0] float_in,   // 输入IEEE 754单精度浮点数（如32'h42F68000=123.45）</w:t>
      </w:r>
    </w:p>
    <w:p w14:paraId="3A1B258A" w14:textId="77777777" w:rsidR="00A61CBD" w:rsidRDefault="00C019E0">
      <w:r>
        <w:t xml:space="preserve">    output wire        vga_hsync,  // VGA水平同步信号</w:t>
      </w:r>
    </w:p>
    <w:p w14:paraId="3E7BE258" w14:textId="77777777" w:rsidR="00A61CBD" w:rsidRDefault="00C019E0">
      <w:r>
        <w:t xml:space="preserve">    output wire        vga_vsync,  // VGA垂直同步信号</w:t>
      </w:r>
    </w:p>
    <w:p w14:paraId="31A72130" w14:textId="77777777" w:rsidR="00A61CBD" w:rsidRDefault="00C019E0">
      <w:r>
        <w:t xml:space="preserve">    output wire [2:0]  vga_r,      // VGA红色信号</w:t>
      </w:r>
    </w:p>
    <w:p w14:paraId="73B0F265" w14:textId="77777777" w:rsidR="00A61CBD" w:rsidRDefault="00C019E0">
      <w:r>
        <w:t xml:space="preserve">    output wire [2:0]  vga_g,      // VGA绿色信号</w:t>
      </w:r>
    </w:p>
    <w:p w14:paraId="6650033A" w14:textId="77777777" w:rsidR="00A61CBD" w:rsidRDefault="00C019E0">
      <w:r>
        <w:t xml:space="preserve">    output wire [2:0]  vga_b       // VGA蓝色信号</w:t>
      </w:r>
    </w:p>
    <w:p w14:paraId="2698AFB3" w14:textId="77777777" w:rsidR="00A61CBD" w:rsidRDefault="00C019E0">
      <w:r>
        <w:t>);</w:t>
      </w:r>
    </w:p>
    <w:p w14:paraId="4A992185" w14:textId="77777777" w:rsidR="00A61CBD" w:rsidRDefault="00A61CBD"/>
    <w:p w14:paraId="6FA7CDB2" w14:textId="77777777" w:rsidR="00A61CBD" w:rsidRDefault="00C019E0">
      <w:r>
        <w:t>// 1. 例化VGA时序模块</w:t>
      </w:r>
    </w:p>
    <w:p w14:paraId="138B1277" w14:textId="77777777" w:rsidR="00A61CBD" w:rsidRDefault="00C019E0">
      <w:r>
        <w:t>vga_timing u_vga_timing(</w:t>
      </w:r>
    </w:p>
    <w:p w14:paraId="595008D1" w14:textId="77777777" w:rsidR="00A61CBD" w:rsidRDefault="00C019E0">
      <w:r>
        <w:t xml:space="preserve">    .clk_50m(clk_50m),</w:t>
      </w:r>
    </w:p>
    <w:p w14:paraId="6E6F0C7F" w14:textId="77777777" w:rsidR="00A61CBD" w:rsidRDefault="00C019E0">
      <w:r>
        <w:t xml:space="preserve">    .rst_n(rst_n),</w:t>
      </w:r>
    </w:p>
    <w:p w14:paraId="353F446C" w14:textId="77777777" w:rsidR="00A61CBD" w:rsidRDefault="00C019E0">
      <w:r>
        <w:t xml:space="preserve">    .vga_clk(vga_clk),</w:t>
      </w:r>
    </w:p>
    <w:p w14:paraId="5730A672" w14:textId="77777777" w:rsidR="00A61CBD" w:rsidRDefault="00C019E0">
      <w:r>
        <w:t xml:space="preserve">    .hsync(vga_hsync),</w:t>
      </w:r>
    </w:p>
    <w:p w14:paraId="006E3AA3" w14:textId="77777777" w:rsidR="00A61CBD" w:rsidRDefault="00C019E0">
      <w:r>
        <w:t xml:space="preserve">    .vsync(vga_vsync),</w:t>
      </w:r>
    </w:p>
    <w:p w14:paraId="1FCC1CD0" w14:textId="77777777" w:rsidR="00A61CBD" w:rsidRDefault="00C019E0">
      <w:r>
        <w:t xml:space="preserve">    .valid(valid),</w:t>
      </w:r>
    </w:p>
    <w:p w14:paraId="747A27BC" w14:textId="77777777" w:rsidR="00A61CBD" w:rsidRDefault="00C019E0">
      <w:r>
        <w:t xml:space="preserve">    .x_addr(x_addr),</w:t>
      </w:r>
    </w:p>
    <w:p w14:paraId="0D534A47" w14:textId="77777777" w:rsidR="00A61CBD" w:rsidRDefault="00C019E0">
      <w:r>
        <w:t xml:space="preserve">    .y_addr(y_addr)</w:t>
      </w:r>
    </w:p>
    <w:p w14:paraId="4F55421C" w14:textId="77777777" w:rsidR="00A61CBD" w:rsidRDefault="00C019E0">
      <w:r>
        <w:t>);</w:t>
      </w:r>
    </w:p>
    <w:p w14:paraId="14D60E7B" w14:textId="77777777" w:rsidR="00A61CBD" w:rsidRDefault="00A61CBD"/>
    <w:p w14:paraId="72F64425" w14:textId="77777777" w:rsidR="00A61CBD" w:rsidRDefault="00C019E0">
      <w:r>
        <w:t>// 2. 例化浮点数转ASCII模块</w:t>
      </w:r>
    </w:p>
    <w:p w14:paraId="6CA139DF" w14:textId="77777777" w:rsidR="00A61CBD" w:rsidRDefault="00C019E0">
      <w:r>
        <w:t>float2ascii u_float2ascii(</w:t>
      </w:r>
    </w:p>
    <w:p w14:paraId="003618BA" w14:textId="77777777" w:rsidR="00A61CBD" w:rsidRDefault="00C019E0">
      <w:r>
        <w:t xml:space="preserve">    .clk(clk_50m),</w:t>
      </w:r>
    </w:p>
    <w:p w14:paraId="365F3CA9" w14:textId="77777777" w:rsidR="00A61CBD" w:rsidRDefault="00C019E0">
      <w:r>
        <w:t xml:space="preserve">    .rst_n(rst_n),</w:t>
      </w:r>
    </w:p>
    <w:p w14:paraId="7EA6F5DC" w14:textId="77777777" w:rsidR="00A61CBD" w:rsidRDefault="00C019E0">
      <w:r>
        <w:t xml:space="preserve">    .float_in(float_in),</w:t>
      </w:r>
    </w:p>
    <w:p w14:paraId="6632F8AC" w14:textId="77777777" w:rsidR="00A61CBD" w:rsidRDefault="00C019E0">
      <w:r>
        <w:t xml:space="preserve">    .ascii_valid(ascii_valid),</w:t>
      </w:r>
    </w:p>
    <w:p w14:paraId="4C7AD326" w14:textId="77777777" w:rsidR="00A61CBD" w:rsidRDefault="00C019E0">
      <w:r>
        <w:t xml:space="preserve">    .ascii_0(ascii_0),</w:t>
      </w:r>
    </w:p>
    <w:p w14:paraId="1F032B87" w14:textId="77777777" w:rsidR="00A61CBD" w:rsidRDefault="00C019E0">
      <w:r>
        <w:t xml:space="preserve">    .ascii_1(ascii_1),</w:t>
      </w:r>
    </w:p>
    <w:p w14:paraId="57A9A1E6" w14:textId="77777777" w:rsidR="00A61CBD" w:rsidRDefault="00C019E0">
      <w:r>
        <w:t xml:space="preserve">    .ascii_2(ascii_2),</w:t>
      </w:r>
    </w:p>
    <w:p w14:paraId="21B4D5D0" w14:textId="77777777" w:rsidR="00A61CBD" w:rsidRDefault="00C019E0">
      <w:r>
        <w:t xml:space="preserve">    .ascii_3(ascii_3),</w:t>
      </w:r>
    </w:p>
    <w:p w14:paraId="317B5D90" w14:textId="77777777" w:rsidR="00A61CBD" w:rsidRDefault="00C019E0">
      <w:r>
        <w:t xml:space="preserve">    .ascii_4(ascii_4),</w:t>
      </w:r>
    </w:p>
    <w:p w14:paraId="64C11E59" w14:textId="77777777" w:rsidR="00A61CBD" w:rsidRDefault="00C019E0">
      <w:r>
        <w:t xml:space="preserve">    .ascii_5(ascii_5),</w:t>
      </w:r>
    </w:p>
    <w:p w14:paraId="5FB62FA5" w14:textId="77777777" w:rsidR="00A61CBD" w:rsidRDefault="00C019E0">
      <w:r>
        <w:t xml:space="preserve">    .ascii_6(ascii_6)</w:t>
      </w:r>
    </w:p>
    <w:p w14:paraId="6B4EBBAF" w14:textId="77777777" w:rsidR="00A61CBD" w:rsidRDefault="00C019E0">
      <w:r>
        <w:t>);</w:t>
      </w:r>
    </w:p>
    <w:p w14:paraId="4683143F" w14:textId="77777777" w:rsidR="00A61CBD" w:rsidRDefault="00A61CBD"/>
    <w:p w14:paraId="2DAC8F7A" w14:textId="77777777" w:rsidR="00A61CBD" w:rsidRDefault="00C019E0">
      <w:r>
        <w:t>// 3. 例化VGA显示控制模块</w:t>
      </w:r>
    </w:p>
    <w:p w14:paraId="500905F3" w14:textId="77777777" w:rsidR="00A61CBD" w:rsidRDefault="00C019E0">
      <w:r>
        <w:t>vga_display u_vga_display(</w:t>
      </w:r>
    </w:p>
    <w:p w14:paraId="053611D3" w14:textId="77777777" w:rsidR="00A61CBD" w:rsidRDefault="00C019E0">
      <w:r>
        <w:t xml:space="preserve">    .vga_clk(vga_clk),</w:t>
      </w:r>
    </w:p>
    <w:p w14:paraId="06567744" w14:textId="77777777" w:rsidR="00A61CBD" w:rsidRDefault="00C019E0">
      <w:r>
        <w:t xml:space="preserve">    .rst_n(rst_n),</w:t>
      </w:r>
    </w:p>
    <w:p w14:paraId="3E2A143D" w14:textId="77777777" w:rsidR="00A61CBD" w:rsidRDefault="00C019E0">
      <w:r>
        <w:t xml:space="preserve">    .valid(valid),</w:t>
      </w:r>
    </w:p>
    <w:p w14:paraId="6F574C43" w14:textId="77777777" w:rsidR="00A61CBD" w:rsidRDefault="00C019E0">
      <w:r>
        <w:t xml:space="preserve">    .x_addr(x_addr),</w:t>
      </w:r>
    </w:p>
    <w:p w14:paraId="031599F5" w14:textId="77777777" w:rsidR="00A61CBD" w:rsidRDefault="00C019E0">
      <w:r>
        <w:t xml:space="preserve">    .y_addr(y_addr),</w:t>
      </w:r>
    </w:p>
    <w:p w14:paraId="6EC009F8" w14:textId="77777777" w:rsidR="00A61CBD" w:rsidRDefault="00C019E0">
      <w:r>
        <w:t xml:space="preserve">    .ascii_0(ascii_0),</w:t>
      </w:r>
    </w:p>
    <w:p w14:paraId="584B5140" w14:textId="77777777" w:rsidR="00A61CBD" w:rsidRDefault="00C019E0">
      <w:r>
        <w:t xml:space="preserve">    .ascii_1(ascii_1),</w:t>
      </w:r>
    </w:p>
    <w:p w14:paraId="5C78F338" w14:textId="77777777" w:rsidR="00A61CBD" w:rsidRDefault="00C019E0">
      <w:r>
        <w:lastRenderedPageBreak/>
        <w:t xml:space="preserve">    .ascii_2(ascii_2),</w:t>
      </w:r>
    </w:p>
    <w:p w14:paraId="2717858F" w14:textId="77777777" w:rsidR="00A61CBD" w:rsidRDefault="00C019E0">
      <w:r>
        <w:t xml:space="preserve">    .ascii_3(ascii_3),</w:t>
      </w:r>
    </w:p>
    <w:p w14:paraId="4C6B8D19" w14:textId="77777777" w:rsidR="00A61CBD" w:rsidRDefault="00C019E0">
      <w:r>
        <w:t xml:space="preserve">    .ascii_4(ascii_4),</w:t>
      </w:r>
    </w:p>
    <w:p w14:paraId="5510E33B" w14:textId="77777777" w:rsidR="00A61CBD" w:rsidRDefault="00C019E0">
      <w:r>
        <w:t xml:space="preserve">    .ascii_5(ascii_5),</w:t>
      </w:r>
    </w:p>
    <w:p w14:paraId="03EA1E89" w14:textId="77777777" w:rsidR="00A61CBD" w:rsidRDefault="00C019E0">
      <w:r>
        <w:t xml:space="preserve">    .ascii_6(ascii_6),</w:t>
      </w:r>
    </w:p>
    <w:p w14:paraId="47A227EA" w14:textId="77777777" w:rsidR="00A61CBD" w:rsidRDefault="00C019E0">
      <w:r>
        <w:t xml:space="preserve">    .vga_r(vga_r),</w:t>
      </w:r>
    </w:p>
    <w:p w14:paraId="32E2140D" w14:textId="77777777" w:rsidR="00A61CBD" w:rsidRDefault="00C019E0">
      <w:r>
        <w:t xml:space="preserve">    .vga_g(vga_g),</w:t>
      </w:r>
    </w:p>
    <w:p w14:paraId="2627FA9C" w14:textId="77777777" w:rsidR="00A61CBD" w:rsidRDefault="00C019E0">
      <w:r>
        <w:t xml:space="preserve">    .vga_b(vga_b),</w:t>
      </w:r>
    </w:p>
    <w:p w14:paraId="66C5FBE0" w14:textId="77777777" w:rsidR="00A61CBD" w:rsidRDefault="00C019E0">
      <w:r>
        <w:t xml:space="preserve">    .curr_ascii(curr_ascii),</w:t>
      </w:r>
    </w:p>
    <w:p w14:paraId="545CABF9" w14:textId="77777777" w:rsidR="00A61CBD" w:rsidRDefault="00C019E0">
      <w:r>
        <w:t xml:space="preserve">    .dot_row(dot_row),</w:t>
      </w:r>
    </w:p>
    <w:p w14:paraId="023E4302" w14:textId="77777777" w:rsidR="00A61CBD" w:rsidRDefault="00C019E0">
      <w:r>
        <w:t xml:space="preserve">    .dot_data(dot_data) // 接收点阵模块的dot_data</w:t>
      </w:r>
    </w:p>
    <w:p w14:paraId="299D4525" w14:textId="77777777" w:rsidR="00A61CBD" w:rsidRDefault="00C019E0">
      <w:r>
        <w:t>);</w:t>
      </w:r>
    </w:p>
    <w:p w14:paraId="117276BC" w14:textId="77777777" w:rsidR="00A61CBD" w:rsidRDefault="00A61CBD"/>
    <w:p w14:paraId="6F41D00D" w14:textId="77777777" w:rsidR="00A61CBD" w:rsidRDefault="00C019E0">
      <w:r>
        <w:t>// 4. 例化ASCII转点阵模块</w:t>
      </w:r>
    </w:p>
    <w:p w14:paraId="4AD7870C" w14:textId="77777777" w:rsidR="00A61CBD" w:rsidRDefault="00C019E0">
      <w:r>
        <w:t>ascii2dot u_ascii2dot(</w:t>
      </w:r>
    </w:p>
    <w:p w14:paraId="4964A8CE" w14:textId="77777777" w:rsidR="00A61CBD" w:rsidRDefault="00C019E0">
      <w:r>
        <w:t xml:space="preserve">    .clk(vga_clk),</w:t>
      </w:r>
    </w:p>
    <w:p w14:paraId="35ACD1AF" w14:textId="77777777" w:rsidR="00A61CBD" w:rsidRDefault="00C019E0">
      <w:r>
        <w:t xml:space="preserve">    .rst_n(rst_n),</w:t>
      </w:r>
    </w:p>
    <w:p w14:paraId="41F5012A" w14:textId="77777777" w:rsidR="00A61CBD" w:rsidRDefault="00C019E0">
      <w:r>
        <w:t xml:space="preserve">    .ascii_code(curr_ascii), // 接收显示模块的curr_ascii</w:t>
      </w:r>
    </w:p>
    <w:p w14:paraId="6F3A72E2" w14:textId="77777777" w:rsidR="00A61CBD" w:rsidRDefault="00C019E0">
      <w:r>
        <w:t xml:space="preserve">    .dot_row(dot_row),       // 接收显示模块的dot_row</w:t>
      </w:r>
    </w:p>
    <w:p w14:paraId="30564502" w14:textId="77777777" w:rsidR="00A61CBD" w:rsidRDefault="00C019E0">
      <w:r>
        <w:t xml:space="preserve">    .dot_data(dot_data)      // 输出dot_data到显示模块</w:t>
      </w:r>
    </w:p>
    <w:p w14:paraId="78A22FC5" w14:textId="77777777" w:rsidR="00A61CBD" w:rsidRDefault="00C019E0">
      <w:r>
        <w:t>);</w:t>
      </w:r>
    </w:p>
    <w:p w14:paraId="010F94CD" w14:textId="77777777" w:rsidR="00A61CBD" w:rsidRDefault="00A61CBD"/>
    <w:p w14:paraId="4DCC363E" w14:textId="77777777" w:rsidR="00A61CBD" w:rsidRDefault="00C019E0">
      <w:r>
        <w:t>// 其他</w:t>
      </w:r>
    </w:p>
    <w:p w14:paraId="2E49C417" w14:textId="77777777" w:rsidR="00A61CBD" w:rsidRDefault="00C019E0">
      <w:r>
        <w:t xml:space="preserve">    // ...</w:t>
      </w:r>
    </w:p>
    <w:p w14:paraId="5EF463F2" w14:textId="77777777" w:rsidR="00A61CBD" w:rsidRDefault="00C019E0">
      <w:r>
        <w:t>endmodule</w:t>
      </w:r>
    </w:p>
    <w:p w14:paraId="60AB2097" w14:textId="77777777" w:rsidR="00A61CBD" w:rsidRDefault="00C019E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步骤</w:t>
      </w:r>
      <w:r>
        <w:rPr>
          <w:b/>
          <w:bCs/>
          <w:szCs w:val="21"/>
        </w:rPr>
        <w:t xml:space="preserve"> 3：功能仿真验证</w:t>
      </w:r>
    </w:p>
    <w:p w14:paraId="200E2D5B" w14:textId="77777777" w:rsidR="00A61CBD" w:rsidRDefault="00C019E0">
      <w:r>
        <w:rPr>
          <w:rFonts w:hint="eastAsia"/>
        </w:rPr>
        <w:t>添加仿真文件：在</w:t>
      </w:r>
      <w:r>
        <w:t xml:space="preserve"> “Flow Navigator”→“Sources”→“Add Sources”→选择 “Add or create simulation sources”→创建vga_float_tb.v，粘贴测试代码。</w:t>
      </w:r>
    </w:p>
    <w:p w14:paraId="5AEEB022" w14:textId="77777777" w:rsidR="00A61CBD" w:rsidRDefault="00C019E0">
      <w:r>
        <w:rPr>
          <w:rFonts w:hint="eastAsia"/>
        </w:rPr>
        <w:t>运行行为仿真：点击</w:t>
      </w:r>
      <w:r>
        <w:t xml:space="preserve"> “Run Simulation”→“Run Behavioral Simulation”，等待仿真启动。</w:t>
      </w:r>
    </w:p>
    <w:p w14:paraId="11E7EB69" w14:textId="77777777" w:rsidR="00A61CBD" w:rsidRDefault="00C019E0">
      <w:r>
        <w:rPr>
          <w:rFonts w:hint="eastAsia"/>
        </w:rPr>
        <w:t>验证关键信号：</w:t>
      </w:r>
    </w:p>
    <w:p w14:paraId="093ED392" w14:textId="77777777" w:rsidR="00A61CBD" w:rsidRDefault="00C019E0">
      <w:r>
        <w:rPr>
          <w:rFonts w:hint="eastAsia"/>
        </w:rPr>
        <w:t>时序信号：</w:t>
      </w:r>
      <w:r>
        <w:t>vga_clk（≈25MHz）、vga_hsync（低电平区间 656~751）、vga_vsync（低电平区间 490~491），确认符合 640×480 时序。</w:t>
      </w:r>
    </w:p>
    <w:p w14:paraId="4A4732E6" w14:textId="77777777" w:rsidR="00A61CBD" w:rsidRDefault="00C019E0">
      <w:r>
        <w:rPr>
          <w:rFonts w:hint="eastAsia"/>
        </w:rPr>
        <w:t>显示信号：</w:t>
      </w:r>
      <w:r>
        <w:t>curr_ascii（依次为 0x2B、0x31、0x32、0x33、0x2E、0x34、0x35）、dot_data（对应 ASCII 码的点阵行数据）、vga_r/g/b（有效区输出白色 111）。</w:t>
      </w:r>
    </w:p>
    <w:p w14:paraId="28787780" w14:textId="77777777" w:rsidR="00A61CBD" w:rsidRDefault="00C019E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步骤</w:t>
      </w:r>
      <w:r>
        <w:rPr>
          <w:b/>
          <w:bCs/>
          <w:szCs w:val="21"/>
        </w:rPr>
        <w:t xml:space="preserve"> 4：综合与硬件实现</w:t>
      </w:r>
    </w:p>
    <w:p w14:paraId="308D2A17" w14:textId="77777777" w:rsidR="00A61CBD" w:rsidRDefault="00C019E0">
      <w:r>
        <w:rPr>
          <w:rFonts w:hint="eastAsia"/>
        </w:rPr>
        <w:t>生成精确像素时钟：调用</w:t>
      </w:r>
      <w:r>
        <w:t xml:space="preserve"> Vivado 的 “Clock Wizard” IP 核，输入 </w:t>
      </w:r>
      <w:r>
        <w:rPr>
          <w:rFonts w:hint="eastAsia"/>
        </w:rPr>
        <w:t>10</w:t>
      </w:r>
      <w:r>
        <w:t>0MHz，输出 25.175MHz（替代代码中的分频逻辑），例化到vga_timing模块。</w:t>
      </w:r>
    </w:p>
    <w:p w14:paraId="32947DDC" w14:textId="77777777" w:rsidR="00A61CBD" w:rsidRDefault="00C019E0">
      <w:r>
        <w:rPr>
          <w:rFonts w:hint="eastAsia"/>
        </w:rPr>
        <w:t>绑定</w:t>
      </w:r>
      <w:r>
        <w:t xml:space="preserve"> VGA 引脚（以 </w:t>
      </w:r>
      <w:r>
        <w:rPr>
          <w:rFonts w:hint="eastAsia"/>
        </w:rPr>
        <w:t>XC7A35TCSG324-1</w:t>
      </w:r>
      <w:r>
        <w:t xml:space="preserve"> 为例）：</w:t>
      </w:r>
    </w:p>
    <w:p w14:paraId="05AD4208" w14:textId="77777777" w:rsidR="00A61CBD" w:rsidRDefault="00C019E0">
      <w:r>
        <w:t>/////////////////////////////系统时钟和复位////////////////////////////////////</w:t>
      </w:r>
    </w:p>
    <w:p w14:paraId="62CAEFF7" w14:textId="77777777" w:rsidR="00A61CBD" w:rsidRDefault="00C019E0">
      <w:r>
        <w:t>set_property -dict {PACKAGE_PIN P17 IOSTANDARD LVCMOS33} [get_ports sys_clk_in ]</w:t>
      </w:r>
    </w:p>
    <w:p w14:paraId="1E64C660" w14:textId="77777777" w:rsidR="00A61CBD" w:rsidRDefault="00C019E0">
      <w:r>
        <w:t>set_property -dict {PACKAGE_PIN P15 IOSTANDARD LVCMOS33} [get_ports sys_rst_n  ]</w:t>
      </w:r>
    </w:p>
    <w:p w14:paraId="1B1B1D14" w14:textId="77777777" w:rsidR="00A61CBD" w:rsidRDefault="00A61CBD"/>
    <w:p w14:paraId="7A3757B0" w14:textId="77777777" w:rsidR="00A61CBD" w:rsidRDefault="00C019E0">
      <w:r>
        <w:t>////////////////////////////////////VGA行同步场同步信号///////////////////////////////</w:t>
      </w:r>
    </w:p>
    <w:p w14:paraId="382BE975" w14:textId="77777777" w:rsidR="00A61CBD" w:rsidRDefault="00C019E0">
      <w:r>
        <w:t>set_property -dict {PACKAGE_PIN D7 IOSTANDARD LVCMOS33} [get_ports vga_hs_pin]</w:t>
      </w:r>
    </w:p>
    <w:p w14:paraId="07A80459" w14:textId="77777777" w:rsidR="00A61CBD" w:rsidRDefault="00C019E0">
      <w:r>
        <w:lastRenderedPageBreak/>
        <w:t>set_property -dict {PACKAGE_PIN C4 IOSTANDARD LVCMOS33} [get_ports vga_vs_pin]</w:t>
      </w:r>
    </w:p>
    <w:p w14:paraId="53BB91D0" w14:textId="77777777" w:rsidR="00A61CBD" w:rsidRDefault="00C019E0">
      <w:r>
        <w:t>///////////////////////////////////////VGA红绿蓝信号//////////////////////////////////</w:t>
      </w:r>
    </w:p>
    <w:p w14:paraId="5DD5BD57" w14:textId="77777777" w:rsidR="00A61CBD" w:rsidRDefault="00C019E0">
      <w:r>
        <w:t xml:space="preserve">set_property -dict {PACKAGE_PIN </w:t>
      </w:r>
      <w:r>
        <w:rPr>
          <w:rFonts w:hint="eastAsia"/>
        </w:rPr>
        <w:t>B7</w:t>
      </w:r>
      <w:r>
        <w:t xml:space="preserve"> IOSTANDARD LVCMOS33} [get_ports {vga_r[3]}]</w:t>
      </w:r>
    </w:p>
    <w:p w14:paraId="6BCD9835" w14:textId="77777777" w:rsidR="00A61CBD" w:rsidRDefault="00C019E0">
      <w:r>
        <w:t>set_property -dict {PACKAGE_PIN C</w:t>
      </w:r>
      <w:r>
        <w:rPr>
          <w:rFonts w:hint="eastAsia"/>
        </w:rPr>
        <w:t>5</w:t>
      </w:r>
      <w:r>
        <w:t xml:space="preserve"> IOSTANDARD LVCMOS33} [get_ports {vga_r[2]}]</w:t>
      </w:r>
    </w:p>
    <w:p w14:paraId="49550EC8" w14:textId="77777777" w:rsidR="00A61CBD" w:rsidRDefault="00C019E0">
      <w:r>
        <w:t>set_property -dict {PACKAGE_PIN C</w:t>
      </w:r>
      <w:r>
        <w:rPr>
          <w:rFonts w:hint="eastAsia"/>
        </w:rPr>
        <w:t>6</w:t>
      </w:r>
      <w:r>
        <w:t xml:space="preserve"> IOSTANDARD LVCMOS33} [get_ports {vga_r[1]}]</w:t>
      </w:r>
    </w:p>
    <w:p w14:paraId="5F24ED4A" w14:textId="77777777" w:rsidR="00A61CBD" w:rsidRDefault="00C019E0">
      <w:r>
        <w:t xml:space="preserve">set_property -dict {PACKAGE_PIN </w:t>
      </w:r>
      <w:r>
        <w:rPr>
          <w:rFonts w:hint="eastAsia"/>
        </w:rPr>
        <w:t>F5</w:t>
      </w:r>
      <w:r>
        <w:t xml:space="preserve"> IOSTANDARD LVCMOS33} [get_ports {vga_r[0]}]</w:t>
      </w:r>
    </w:p>
    <w:p w14:paraId="26B01989" w14:textId="77777777" w:rsidR="00A61CBD" w:rsidRDefault="00C019E0">
      <w:r>
        <w:t xml:space="preserve">set_property -dict {PACKAGE_PIN </w:t>
      </w:r>
      <w:r>
        <w:rPr>
          <w:rFonts w:hint="eastAsia"/>
        </w:rPr>
        <w:t>D8</w:t>
      </w:r>
      <w:r>
        <w:t xml:space="preserve"> IOSTANDARD LVCMOS33} [get_ports {vga_g[3]}]</w:t>
      </w:r>
    </w:p>
    <w:p w14:paraId="4CD05497" w14:textId="77777777" w:rsidR="00A61CBD" w:rsidRDefault="00C019E0">
      <w:r>
        <w:t>set_property -dict {PACKAGE_PIN A</w:t>
      </w:r>
      <w:r>
        <w:rPr>
          <w:rFonts w:hint="eastAsia"/>
        </w:rPr>
        <w:t>5</w:t>
      </w:r>
      <w:r>
        <w:t xml:space="preserve"> IOSTANDARD LVCMOS33} [get_ports {vga_g[2]}]</w:t>
      </w:r>
    </w:p>
    <w:p w14:paraId="6F4A0B0E" w14:textId="77777777" w:rsidR="00A61CBD" w:rsidRDefault="00C019E0">
      <w:r>
        <w:t>set_property -dict {PACKAGE_PIN A</w:t>
      </w:r>
      <w:r>
        <w:rPr>
          <w:rFonts w:hint="eastAsia"/>
        </w:rPr>
        <w:t>6</w:t>
      </w:r>
      <w:r>
        <w:t xml:space="preserve"> IOSTANDARD LVCMOS33} [get_ports {vga_g[1]}]</w:t>
      </w:r>
    </w:p>
    <w:p w14:paraId="06970F00" w14:textId="77777777" w:rsidR="00A61CBD" w:rsidRDefault="00C019E0">
      <w:r>
        <w:t xml:space="preserve">set_property -dict {PACKAGE_PIN </w:t>
      </w:r>
      <w:r>
        <w:rPr>
          <w:rFonts w:hint="eastAsia"/>
        </w:rPr>
        <w:t>B6</w:t>
      </w:r>
      <w:r>
        <w:t xml:space="preserve"> IOSTANDARD LVCMOS33} [get_ports {vga_g[0]}]</w:t>
      </w:r>
    </w:p>
    <w:p w14:paraId="6C2730AA" w14:textId="77777777" w:rsidR="00A61CBD" w:rsidRDefault="00C019E0">
      <w:r>
        <w:t xml:space="preserve">set_property -dict {PACKAGE_PIN </w:t>
      </w:r>
      <w:r>
        <w:rPr>
          <w:rFonts w:hint="eastAsia"/>
        </w:rPr>
        <w:t>E</w:t>
      </w:r>
      <w:r>
        <w:t>7 IOSTANDARD LVCMOS33} [get_ports {vga_b[3]}]</w:t>
      </w:r>
    </w:p>
    <w:p w14:paraId="3682D668" w14:textId="77777777" w:rsidR="00A61CBD" w:rsidRDefault="00C019E0">
      <w:r>
        <w:t>set_property -dict {PACKAGE_PIN E</w:t>
      </w:r>
      <w:r>
        <w:rPr>
          <w:rFonts w:hint="eastAsia"/>
        </w:rPr>
        <w:t>5</w:t>
      </w:r>
      <w:r>
        <w:t xml:space="preserve"> IOSTANDARD LVCMOS33} [get_ports {vga_b[2]}]</w:t>
      </w:r>
    </w:p>
    <w:p w14:paraId="546815F1" w14:textId="77777777" w:rsidR="00A61CBD" w:rsidRDefault="00C019E0">
      <w:r>
        <w:t>set_property -dict {PACKAGE_PIN E</w:t>
      </w:r>
      <w:r>
        <w:rPr>
          <w:rFonts w:hint="eastAsia"/>
        </w:rPr>
        <w:t>6</w:t>
      </w:r>
      <w:r>
        <w:t xml:space="preserve"> IOSTANDARD LVCMOS33} [get_ports {vga_b[1]}]</w:t>
      </w:r>
    </w:p>
    <w:p w14:paraId="381EA74D" w14:textId="77777777" w:rsidR="00A61CBD" w:rsidRDefault="00C019E0">
      <w:r>
        <w:t xml:space="preserve">set_property -dict {PACKAGE_PIN </w:t>
      </w:r>
      <w:r>
        <w:rPr>
          <w:rFonts w:hint="eastAsia"/>
        </w:rPr>
        <w:t>C</w:t>
      </w:r>
      <w:r>
        <w:t>7 IOSTANDARD LVCMOS33} [get_ports {vga_b[0]}]</w:t>
      </w:r>
    </w:p>
    <w:p w14:paraId="06265EC6" w14:textId="77777777" w:rsidR="00A61CBD" w:rsidRDefault="00A61CBD"/>
    <w:p w14:paraId="090E7BF8" w14:textId="77777777" w:rsidR="00A61CBD" w:rsidRDefault="00C019E0">
      <w:r>
        <w:rPr>
          <w:rFonts w:hint="eastAsia"/>
        </w:rPr>
        <w:t>操作：“</w:t>
      </w:r>
      <w:r>
        <w:t>Open Elaborated Design”→“I/O Planning”，输入引脚号和电平标准（3.3V）。</w:t>
      </w:r>
    </w:p>
    <w:p w14:paraId="0BB688C0" w14:textId="77777777" w:rsidR="00A61CBD" w:rsidRDefault="00C019E0">
      <w:r>
        <w:rPr>
          <w:rFonts w:hint="eastAsia"/>
        </w:rPr>
        <w:t>综合与实现：点击</w:t>
      </w:r>
      <w:r>
        <w:t xml:space="preserve"> “Run Synthesis”→无错误后点击 “Run Implementation”→生成比特流（“Generate Bitstream”）。</w:t>
      </w:r>
    </w:p>
    <w:p w14:paraId="74A8F54E" w14:textId="77777777" w:rsidR="00A61CBD" w:rsidRDefault="00C019E0">
      <w:r>
        <w:rPr>
          <w:rFonts w:hint="eastAsia"/>
        </w:rPr>
        <w:t>下载比特流：连接开发板与</w:t>
      </w:r>
      <w:r>
        <w:t xml:space="preserve"> PC，“Open Hardware Manager”→“Auto Connect”→右键 FPGA→“Program Device”→选择比特流文件。</w:t>
      </w:r>
    </w:p>
    <w:p w14:paraId="10D79D16" w14:textId="77777777" w:rsidR="00A61CBD" w:rsidRDefault="00C019E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步骤</w:t>
      </w:r>
      <w:r>
        <w:rPr>
          <w:b/>
          <w:bCs/>
          <w:szCs w:val="21"/>
        </w:rPr>
        <w:t xml:space="preserve"> 5：硬件测试</w:t>
      </w:r>
    </w:p>
    <w:p w14:paraId="3AB21043" w14:textId="77777777" w:rsidR="00A61CBD" w:rsidRDefault="00C019E0">
      <w:r>
        <w:rPr>
          <w:rFonts w:hint="eastAsia"/>
        </w:rPr>
        <w:t>连接</w:t>
      </w:r>
      <w:r>
        <w:t xml:space="preserve"> VGA 显示器：用 VGA 数据线连接开发板与显示器，设置显示器分辨率为 640×480@60Hz。</w:t>
      </w:r>
    </w:p>
    <w:p w14:paraId="5C26A7D0" w14:textId="77777777" w:rsidR="00A61CBD" w:rsidRDefault="00C019E0">
      <w:r>
        <w:rPr>
          <w:rFonts w:hint="eastAsia"/>
        </w:rPr>
        <w:t>观察显示结果：</w:t>
      </w:r>
    </w:p>
    <w:p w14:paraId="04F9F473" w14:textId="77777777" w:rsidR="003A5C8C" w:rsidRDefault="003A5C8C">
      <w:pPr>
        <w:rPr>
          <w:sz w:val="24"/>
          <w:szCs w:val="28"/>
        </w:rPr>
      </w:pPr>
      <w:r w:rsidRPr="003A5C8C">
        <w:rPr>
          <w:rFonts w:hint="eastAsia"/>
          <w:sz w:val="24"/>
          <w:szCs w:val="28"/>
        </w:rPr>
        <w:t xml:space="preserve"> </w:t>
      </w:r>
    </w:p>
    <w:p w14:paraId="696CFF0A" w14:textId="3FDC6420" w:rsidR="00A61CBD" w:rsidRPr="003A5C8C" w:rsidRDefault="003A5C8C">
      <w:pPr>
        <w:rPr>
          <w:b/>
          <w:bCs/>
          <w:sz w:val="28"/>
          <w:szCs w:val="32"/>
        </w:rPr>
      </w:pPr>
      <w:r w:rsidRPr="003A5C8C">
        <w:rPr>
          <w:rFonts w:hint="eastAsia"/>
          <w:b/>
          <w:bCs/>
          <w:sz w:val="28"/>
          <w:szCs w:val="32"/>
        </w:rPr>
        <w:t>说明：第三部分内容不需要写入实验报告。</w:t>
      </w:r>
    </w:p>
    <w:sectPr w:rsidR="00A61CBD" w:rsidRPr="003A5C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D5FC7"/>
    <w:multiLevelType w:val="multilevel"/>
    <w:tmpl w:val="0D9D5FC7"/>
    <w:lvl w:ilvl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21A0601"/>
    <w:multiLevelType w:val="multilevel"/>
    <w:tmpl w:val="521A0601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6F670C8D"/>
    <w:multiLevelType w:val="multilevel"/>
    <w:tmpl w:val="6F670C8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I4ZmRjZmI0NWNmMzg1YmJhOTQ0NzVkZmIwYmFhNjAifQ=="/>
  </w:docVars>
  <w:rsids>
    <w:rsidRoot w:val="007C4CE2"/>
    <w:rsid w:val="00035406"/>
    <w:rsid w:val="0007062D"/>
    <w:rsid w:val="000A0EB3"/>
    <w:rsid w:val="000A2177"/>
    <w:rsid w:val="000B52CE"/>
    <w:rsid w:val="000C00F2"/>
    <w:rsid w:val="000C1A4E"/>
    <w:rsid w:val="000C321B"/>
    <w:rsid w:val="000E2126"/>
    <w:rsid w:val="00104FEF"/>
    <w:rsid w:val="00135B8A"/>
    <w:rsid w:val="00167205"/>
    <w:rsid w:val="001A6FC2"/>
    <w:rsid w:val="001F7F1A"/>
    <w:rsid w:val="00233554"/>
    <w:rsid w:val="00235BA5"/>
    <w:rsid w:val="00244FD1"/>
    <w:rsid w:val="002700E8"/>
    <w:rsid w:val="00277B23"/>
    <w:rsid w:val="00280DA1"/>
    <w:rsid w:val="00295E30"/>
    <w:rsid w:val="002A2D8F"/>
    <w:rsid w:val="002D206F"/>
    <w:rsid w:val="003544CC"/>
    <w:rsid w:val="00367657"/>
    <w:rsid w:val="00374FEE"/>
    <w:rsid w:val="00397EB4"/>
    <w:rsid w:val="003A5C8C"/>
    <w:rsid w:val="003C0E07"/>
    <w:rsid w:val="003E5FA0"/>
    <w:rsid w:val="00407218"/>
    <w:rsid w:val="00437B6F"/>
    <w:rsid w:val="00476A01"/>
    <w:rsid w:val="004A6DC6"/>
    <w:rsid w:val="004E4670"/>
    <w:rsid w:val="004E7437"/>
    <w:rsid w:val="005747BC"/>
    <w:rsid w:val="00644263"/>
    <w:rsid w:val="006779A8"/>
    <w:rsid w:val="006A588E"/>
    <w:rsid w:val="006C7866"/>
    <w:rsid w:val="006D19EC"/>
    <w:rsid w:val="007359FD"/>
    <w:rsid w:val="00772A73"/>
    <w:rsid w:val="00796FDF"/>
    <w:rsid w:val="007C4CE2"/>
    <w:rsid w:val="007F6065"/>
    <w:rsid w:val="00813700"/>
    <w:rsid w:val="0086484B"/>
    <w:rsid w:val="00884E74"/>
    <w:rsid w:val="00887C8F"/>
    <w:rsid w:val="00897E21"/>
    <w:rsid w:val="009A72CE"/>
    <w:rsid w:val="009D11DA"/>
    <w:rsid w:val="009F67BE"/>
    <w:rsid w:val="00A10898"/>
    <w:rsid w:val="00A15547"/>
    <w:rsid w:val="00A20D0A"/>
    <w:rsid w:val="00A35C26"/>
    <w:rsid w:val="00A61CBD"/>
    <w:rsid w:val="00AB5DF5"/>
    <w:rsid w:val="00AE23E4"/>
    <w:rsid w:val="00AE511D"/>
    <w:rsid w:val="00B013FB"/>
    <w:rsid w:val="00B26D71"/>
    <w:rsid w:val="00B30C86"/>
    <w:rsid w:val="00B56071"/>
    <w:rsid w:val="00B90A54"/>
    <w:rsid w:val="00BF52FD"/>
    <w:rsid w:val="00C019E0"/>
    <w:rsid w:val="00C30793"/>
    <w:rsid w:val="00C62BA3"/>
    <w:rsid w:val="00CB7679"/>
    <w:rsid w:val="00CD0790"/>
    <w:rsid w:val="00D33D5C"/>
    <w:rsid w:val="00D43D15"/>
    <w:rsid w:val="00DD1ADD"/>
    <w:rsid w:val="00DE6BF9"/>
    <w:rsid w:val="00E47CE2"/>
    <w:rsid w:val="00E6579D"/>
    <w:rsid w:val="00EB11BB"/>
    <w:rsid w:val="00EB1E30"/>
    <w:rsid w:val="00EC0AE6"/>
    <w:rsid w:val="00EC26F5"/>
    <w:rsid w:val="00EC4B0C"/>
    <w:rsid w:val="00EF40AB"/>
    <w:rsid w:val="00F006B4"/>
    <w:rsid w:val="00F41077"/>
    <w:rsid w:val="00FA1BF5"/>
    <w:rsid w:val="00FD3D5D"/>
    <w:rsid w:val="00FD3DDA"/>
    <w:rsid w:val="00FD7F13"/>
    <w:rsid w:val="00FF5CD5"/>
    <w:rsid w:val="50F0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48574E"/>
  <w15:docId w15:val="{F9F83B78-4B60-4986-89B1-043686AD3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customStyle="1" w:styleId="zhenwen">
    <w:name w:val="zhenwen"/>
    <w:basedOn w:val="a"/>
    <w:link w:val="zhenwenChar"/>
    <w:autoRedefine/>
    <w:pPr>
      <w:spacing w:line="400" w:lineRule="exact"/>
      <w:ind w:firstLineChars="200" w:firstLine="200"/>
    </w:pPr>
    <w:rPr>
      <w:rFonts w:ascii="Times New Roman" w:eastAsia="宋体" w:hAnsi="宋体" w:cs="Times New Roman"/>
      <w:color w:val="000000"/>
      <w:sz w:val="24"/>
      <w:szCs w:val="24"/>
    </w:rPr>
  </w:style>
  <w:style w:type="character" w:customStyle="1" w:styleId="zhenwenChar">
    <w:name w:val="zhenwen Char"/>
    <w:link w:val="zhenwen"/>
    <w:qFormat/>
    <w:rPr>
      <w:rFonts w:ascii="Times New Roman" w:eastAsia="宋体" w:hAnsi="宋体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Microsoft_Visio_2003-2010_Drawing.vs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20</Pages>
  <Words>6340</Words>
  <Characters>14013</Characters>
  <Application>Microsoft Office Word</Application>
  <DocSecurity>0</DocSecurity>
  <Lines>700</Lines>
  <Paragraphs>753</Paragraphs>
  <ScaleCrop>false</ScaleCrop>
  <Company/>
  <LinksUpToDate>false</LinksUpToDate>
  <CharactersWithSpaces>19600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jocelyn ding</cp:lastModifiedBy>
  <cp:revision>53</cp:revision>
  <dcterms:created xsi:type="dcterms:W3CDTF">2025-10-01T04:17:00Z</dcterms:created>
  <dcterms:modified xsi:type="dcterms:W3CDTF">2025-10-13T10:39:00Z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B683FE2297B4417B9415B39DF8F0B570_12</vt:lpwstr>
  </property>
</Properties>
</file>