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44"/>
          <w:szCs w:val="44"/>
        </w:rPr>
      </w:pPr>
      <w:r>
        <w:rPr>
          <w:rFonts w:hint="eastAsia" w:ascii="华文行楷" w:eastAsia="华文行楷"/>
          <w:sz w:val="44"/>
          <w:szCs w:val="44"/>
        </w:rPr>
        <w:t>机器人足球第四次作业</w:t>
      </w:r>
      <w:bookmarkStart w:id="0" w:name="_GoBack"/>
      <w:bookmarkEnd w:id="0"/>
    </w:p>
    <w:p>
      <w:pPr>
        <w:jc w:val="center"/>
      </w:pPr>
      <w:r>
        <w:drawing>
          <wp:inline distT="0" distB="0" distL="0" distR="0">
            <wp:extent cx="5274310" cy="3572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行楷" w:eastAsia="华文行楷"/>
          <w:sz w:val="28"/>
          <w:szCs w:val="28"/>
          <w:lang w:val="en-US" w:eastAsia="zh-CN"/>
        </w:rPr>
      </w:pPr>
      <w:r>
        <w:rPr>
          <w:rFonts w:hint="eastAsia" w:ascii="华文行楷" w:eastAsia="华文行楷"/>
          <w:sz w:val="28"/>
          <w:szCs w:val="28"/>
          <w:lang w:val="en-US" w:eastAsia="zh-CN"/>
        </w:rPr>
        <w:t>题目：学习一个吃饭的时候是否等待的决策树。</w:t>
      </w:r>
    </w:p>
    <w:p>
      <w:pPr>
        <w:rPr>
          <w:rFonts w:hint="eastAsia"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需求：按照ID</w:t>
      </w:r>
      <w:r>
        <w:rPr>
          <w:rFonts w:ascii="华文行楷" w:eastAsia="华文行楷"/>
          <w:sz w:val="28"/>
          <w:szCs w:val="28"/>
        </w:rPr>
        <w:t>3</w:t>
      </w:r>
      <w:r>
        <w:rPr>
          <w:rFonts w:hint="eastAsia" w:ascii="华文行楷" w:eastAsia="华文行楷"/>
          <w:sz w:val="28"/>
          <w:szCs w:val="28"/>
        </w:rPr>
        <w:t>算法推出最终的决策树。</w:t>
      </w:r>
    </w:p>
    <w:p>
      <w:pPr>
        <w:rPr>
          <w:rFonts w:hint="eastAsia" w:ascii="华文行楷" w:eastAsia="华文行楷"/>
          <w:sz w:val="28"/>
          <w:szCs w:val="28"/>
          <w:lang w:eastAsia="zh-CN"/>
        </w:rPr>
      </w:pPr>
      <w:r>
        <w:rPr>
          <w:rFonts w:hint="eastAsia" w:ascii="华文行楷" w:eastAsia="华文行楷"/>
          <w:sz w:val="28"/>
          <w:szCs w:val="28"/>
        </w:rPr>
        <w:t>可程序实现；也可以手工推出（要有手动推出过程）</w:t>
      </w:r>
      <w:r>
        <w:rPr>
          <w:rFonts w:hint="eastAsia" w:ascii="华文行楷" w:eastAsia="华文行楷"/>
          <w:sz w:val="28"/>
          <w:szCs w:val="28"/>
          <w:lang w:eastAsia="zh-CN"/>
        </w:rPr>
        <w:t>。</w:t>
      </w:r>
    </w:p>
    <w:p>
      <w:pPr>
        <w:rPr>
          <w:rFonts w:ascii="华文行楷" w:eastAsia="华文行楷"/>
          <w:sz w:val="28"/>
          <w:szCs w:val="28"/>
        </w:rPr>
      </w:pPr>
    </w:p>
    <w:p>
      <w:pPr>
        <w:rPr>
          <w:rFonts w:ascii="华文行楷" w:eastAsia="华文行楷"/>
          <w:b/>
          <w:bCs/>
          <w:sz w:val="32"/>
          <w:szCs w:val="32"/>
        </w:rPr>
      </w:pPr>
      <w:r>
        <w:rPr>
          <w:rFonts w:hint="eastAsia" w:ascii="华文行楷" w:eastAsia="华文行楷"/>
          <w:b/>
          <w:bCs/>
          <w:sz w:val="32"/>
          <w:szCs w:val="32"/>
        </w:rPr>
        <w:t>本次作业我采取手工推出的方式来完成此次作业。</w:t>
      </w:r>
    </w:p>
    <w:p>
      <w:pPr>
        <w:rPr>
          <w:rFonts w:ascii="华文行楷" w:eastAsia="华文行楷"/>
          <w:b/>
          <w:bCs/>
          <w:sz w:val="28"/>
          <w:szCs w:val="28"/>
        </w:rPr>
      </w:pPr>
      <w:r>
        <w:rPr>
          <w:rFonts w:hint="eastAsia" w:ascii="华文行楷" w:eastAsia="华文行楷"/>
          <w:b/>
          <w:bCs/>
          <w:sz w:val="28"/>
          <w:szCs w:val="28"/>
        </w:rPr>
        <w:t>思路描述：</w:t>
      </w:r>
    </w:p>
    <w:p>
      <w:pPr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ID</w:t>
      </w:r>
      <w:r>
        <w:rPr>
          <w:rFonts w:ascii="华文行楷" w:eastAsia="华文行楷"/>
          <w:sz w:val="28"/>
          <w:szCs w:val="28"/>
        </w:rPr>
        <w:t>3</w:t>
      </w:r>
      <w:r>
        <w:rPr>
          <w:rFonts w:hint="eastAsia" w:ascii="华文行楷" w:eastAsia="华文行楷"/>
          <w:sz w:val="28"/>
          <w:szCs w:val="28"/>
        </w:rPr>
        <w:t>算法使用的数据特征函数（标准）为信息增益</w:t>
      </w:r>
    </w:p>
    <w:p>
      <w:pPr>
        <w:pStyle w:val="6"/>
        <w:numPr>
          <w:ilvl w:val="0"/>
          <w:numId w:val="1"/>
        </w:numPr>
        <w:ind w:firstLineChars="0"/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假设在数据D中有k个类别，其中第i个类别数据在总数据中的占有率为p，则熵的计算公式为：</w:t>
      </w:r>
    </w:p>
    <w:p>
      <w:pPr>
        <w:pStyle w:val="6"/>
        <w:ind w:left="360" w:firstLine="0" w:firstLineChars="0"/>
        <w:rPr>
          <w:rFonts w:ascii="华文行楷" w:eastAsia="华文行楷"/>
          <w:sz w:val="28"/>
          <w:szCs w:val="28"/>
        </w:rPr>
      </w:pPr>
      <w:r>
        <w:drawing>
          <wp:inline distT="0" distB="0" distL="0" distR="0">
            <wp:extent cx="4762500" cy="1333500"/>
            <wp:effectExtent l="38100" t="38100" r="38100" b="381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当我们使用某一特征A对数据分类之后，其不确定度就会减小，即熵会减小，假设特征Ａ有ｍ个类别，其计算公式为：</w:t>
      </w:r>
    </w:p>
    <w:p>
      <w:pPr>
        <w:pStyle w:val="6"/>
        <w:ind w:left="360" w:firstLine="0" w:firstLineChars="0"/>
        <w:rPr>
          <w:rFonts w:ascii="华文行楷" w:eastAsia="华文行楷"/>
          <w:sz w:val="28"/>
          <w:szCs w:val="28"/>
        </w:rPr>
      </w:pPr>
      <w:r>
        <w:drawing>
          <wp:inline distT="0" distB="0" distL="0" distR="0">
            <wp:extent cx="4762500" cy="1333500"/>
            <wp:effectExtent l="38100" t="38100" r="38100" b="381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那么分类前后熵减小的差值就是信息增益。</w:t>
      </w:r>
    </w:p>
    <w:p>
      <w:pPr>
        <w:pStyle w:val="6"/>
        <w:ind w:left="360" w:firstLine="0" w:firstLineChars="0"/>
        <w:rPr>
          <w:rFonts w:ascii="华文行楷" w:eastAsia="华文行楷"/>
          <w:sz w:val="28"/>
          <w:szCs w:val="28"/>
        </w:rPr>
      </w:pPr>
      <w:r>
        <w:drawing>
          <wp:inline distT="0" distB="0" distL="0" distR="0">
            <wp:extent cx="4762500" cy="1143000"/>
            <wp:effectExtent l="38100" t="38100" r="38100" b="381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一一计算所有变量的信息增益，选择信息增益最大的那个变量作为此分类节点。产生第一次决策树之后，再对每个叶节点再次利用同样的过程，最终得出完整的决策树。</w:t>
      </w:r>
    </w:p>
    <w:p>
      <w:pPr>
        <w:rPr>
          <w:rFonts w:ascii="华文行楷" w:eastAsia="华文行楷"/>
          <w:b/>
          <w:bCs/>
          <w:sz w:val="28"/>
          <w:szCs w:val="28"/>
        </w:rPr>
      </w:pPr>
      <w:r>
        <w:rPr>
          <w:rFonts w:hint="eastAsia" w:ascii="华文行楷" w:eastAsia="华文行楷"/>
          <w:b/>
          <w:bCs/>
          <w:sz w:val="28"/>
          <w:szCs w:val="28"/>
        </w:rPr>
        <w:t>实现过程：</w:t>
      </w:r>
    </w:p>
    <w:p>
      <w:r>
        <w:object>
          <v:shape id="_x0000_i1025" o:spt="75" type="#_x0000_t75" style="height:241.2pt;width:35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r>
        <w:rPr>
          <w:rFonts w:hint="eastAsia" w:ascii="华文行楷" w:eastAsia="华文行楷"/>
          <w:sz w:val="28"/>
          <w:szCs w:val="28"/>
        </w:rPr>
        <w:t>从上图可以看出，属于是的结果有6个，否的结果也有6个，可计算出训练集的熵为：</w:t>
      </w:r>
      <w:r>
        <w:rPr>
          <w:position w:val="-24"/>
        </w:rPr>
        <w:object>
          <v:shape id="_x0000_i1026" o:spt="75" type="#_x0000_t75" style="height:31.2pt;width:18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</w:p>
    <w:p>
      <w:pPr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下面对各个属性计算对应的信息增益：</w:t>
      </w:r>
    </w:p>
    <w:tbl>
      <w:tblPr>
        <w:tblStyle w:val="8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是否有其他选择</w:t>
            </w:r>
          </w:p>
        </w:tc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是/熵</w:t>
            </w:r>
          </w:p>
        </w:tc>
        <w:tc>
          <w:tcPr>
            <w:tcW w:w="2766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否／增益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4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熵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.9182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.0818</w:t>
            </w:r>
          </w:p>
        </w:tc>
      </w:tr>
    </w:tbl>
    <w:p>
      <w:pPr>
        <w:rPr>
          <w:rFonts w:ascii="华文行楷" w:eastAsia="华文行楷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饿否</w:t>
            </w:r>
          </w:p>
        </w:tc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是/熵</w:t>
            </w:r>
          </w:p>
        </w:tc>
        <w:tc>
          <w:tcPr>
            <w:tcW w:w="2766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否／增益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5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熵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.8042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.1958</w:t>
            </w:r>
          </w:p>
        </w:tc>
      </w:tr>
    </w:tbl>
    <w:p>
      <w:pPr>
        <w:rPr>
          <w:rFonts w:ascii="华文行楷" w:eastAsia="华文行楷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价格</w:t>
            </w:r>
          </w:p>
        </w:tc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是/熵</w:t>
            </w:r>
          </w:p>
        </w:tc>
        <w:tc>
          <w:tcPr>
            <w:tcW w:w="2766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否／增益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低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3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中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高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熵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.8042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.1958</w:t>
            </w:r>
          </w:p>
        </w:tc>
      </w:tr>
    </w:tbl>
    <w:p>
      <w:pPr>
        <w:rPr>
          <w:rFonts w:ascii="华文行楷" w:eastAsia="华文行楷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餐馆类型</w:t>
            </w:r>
          </w:p>
        </w:tc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是/熵</w:t>
            </w:r>
          </w:p>
        </w:tc>
        <w:tc>
          <w:tcPr>
            <w:tcW w:w="2766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否／增益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中式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意大利式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法式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快餐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熵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  <w:r>
              <w:rPr>
                <w:rFonts w:ascii="华文行楷" w:eastAsia="华文行楷"/>
                <w:sz w:val="28"/>
                <w:szCs w:val="28"/>
              </w:rPr>
              <w:t>.0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.0</w:t>
            </w:r>
          </w:p>
        </w:tc>
      </w:tr>
    </w:tbl>
    <w:p>
      <w:pPr>
        <w:rPr>
          <w:rFonts w:ascii="华文行楷" w:eastAsia="华文行楷"/>
          <w:sz w:val="28"/>
          <w:szCs w:val="28"/>
        </w:rPr>
      </w:pPr>
    </w:p>
    <w:tbl>
      <w:tblPr>
        <w:tblStyle w:val="8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餐馆顾客人数</w:t>
            </w:r>
          </w:p>
        </w:tc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是/熵</w:t>
            </w:r>
          </w:p>
        </w:tc>
        <w:tc>
          <w:tcPr>
            <w:tcW w:w="2766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否／增益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无人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有人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4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客满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熵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.4591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.5409</w:t>
            </w:r>
          </w:p>
        </w:tc>
      </w:tr>
    </w:tbl>
    <w:p>
      <w:pPr>
        <w:rPr>
          <w:rFonts w:ascii="华文行楷" w:eastAsia="华文行楷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等待时间</w:t>
            </w:r>
          </w:p>
        </w:tc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是/熵</w:t>
            </w:r>
          </w:p>
        </w:tc>
        <w:tc>
          <w:tcPr>
            <w:tcW w:w="2766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否／增益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b/>
                <w:bCs/>
                <w:sz w:val="28"/>
                <w:szCs w:val="28"/>
              </w:rPr>
              <w:t>-10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4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1</w:t>
            </w:r>
            <w:r>
              <w:rPr>
                <w:rFonts w:ascii="华文行楷" w:eastAsia="华文行楷"/>
                <w:b/>
                <w:bCs/>
                <w:sz w:val="28"/>
                <w:szCs w:val="28"/>
              </w:rPr>
              <w:t>0-30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3</w:t>
            </w:r>
            <w:r>
              <w:rPr>
                <w:rFonts w:ascii="华文行楷" w:eastAsia="华文行楷"/>
                <w:b/>
                <w:bCs/>
                <w:sz w:val="28"/>
                <w:szCs w:val="28"/>
              </w:rPr>
              <w:t>0-60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＞6</w:t>
            </w:r>
            <w:r>
              <w:rPr>
                <w:rFonts w:ascii="华文行楷" w:eastAsia="华文行楷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熵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.7924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.2076</w:t>
            </w:r>
          </w:p>
        </w:tc>
      </w:tr>
    </w:tbl>
    <w:p>
      <w:pPr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从上面表格数据中可以得出</w:t>
      </w:r>
      <w:r>
        <w:rPr>
          <w:rFonts w:hint="eastAsia" w:ascii="华文行楷" w:eastAsia="华文行楷"/>
          <w:color w:val="FF0000"/>
          <w:sz w:val="28"/>
          <w:szCs w:val="28"/>
        </w:rPr>
        <w:t>餐馆</w:t>
      </w:r>
      <w:r>
        <w:rPr>
          <w:rFonts w:hint="eastAsia" w:ascii="华文行楷" w:eastAsia="华文行楷"/>
          <w:b/>
          <w:bCs/>
          <w:color w:val="FF0000"/>
          <w:sz w:val="28"/>
          <w:szCs w:val="28"/>
        </w:rPr>
        <w:t>顾客人数</w:t>
      </w:r>
      <w:r>
        <w:rPr>
          <w:rFonts w:hint="eastAsia" w:ascii="华文行楷" w:eastAsia="华文行楷"/>
          <w:sz w:val="28"/>
          <w:szCs w:val="28"/>
        </w:rPr>
        <w:t>的信息增益最大，所以选择顾客人数作为根节点的测试属性。</w:t>
      </w:r>
    </w:p>
    <w:p>
      <w:pPr>
        <w:rPr>
          <w:rFonts w:ascii="华文行楷" w:eastAsia="华文行楷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 w:ascii="华文行楷" w:eastAsia="华文行楷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餐馆顾客人数为无人时均为否。</w:t>
      </w:r>
    </w:p>
    <w:p>
      <w:pPr>
        <w:rPr>
          <w:rFonts w:ascii="华文行楷" w:eastAsia="华文行楷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 w:ascii="华文行楷" w:eastAsia="华文行楷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餐馆顾客人数为有人时均为是。</w:t>
      </w:r>
    </w:p>
    <w:p>
      <w:pPr>
        <w:rPr>
          <w:rFonts w:hint="eastAsia" w:ascii="华文行楷" w:eastAsia="华文行楷"/>
          <w:sz w:val="28"/>
          <w:szCs w:val="28"/>
        </w:rPr>
      </w:pPr>
      <w:r>
        <w:rPr>
          <w:rFonts w:hint="eastAsia" w:ascii="华文行楷" w:eastAsia="华文行楷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以上二者的熵均为0，将其作为叶节点。</w:t>
      </w:r>
    </w:p>
    <w:p>
      <w:pPr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故现在只要考虑餐馆人数为客满的状况：</w:t>
      </w:r>
    </w:p>
    <w:p>
      <w:pPr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餐馆顾客人数为客满时的数据为：</w:t>
      </w:r>
    </w:p>
    <w:tbl>
      <w:tblPr>
        <w:tblStyle w:val="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是否有其他选择</w:t>
            </w:r>
          </w:p>
        </w:tc>
        <w:tc>
          <w:tcPr>
            <w:tcW w:w="1382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饿否</w:t>
            </w:r>
          </w:p>
        </w:tc>
        <w:tc>
          <w:tcPr>
            <w:tcW w:w="1383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价格</w:t>
            </w:r>
          </w:p>
        </w:tc>
        <w:tc>
          <w:tcPr>
            <w:tcW w:w="1383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餐馆类型</w:t>
            </w:r>
          </w:p>
        </w:tc>
        <w:tc>
          <w:tcPr>
            <w:tcW w:w="1383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等待时间</w:t>
            </w:r>
          </w:p>
        </w:tc>
        <w:tc>
          <w:tcPr>
            <w:tcW w:w="1383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是否等待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FFFFFF" w:themeFill="background1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138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是</w:t>
            </w:r>
          </w:p>
        </w:tc>
        <w:tc>
          <w:tcPr>
            <w:tcW w:w="1383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低</w:t>
            </w:r>
          </w:p>
        </w:tc>
        <w:tc>
          <w:tcPr>
            <w:tcW w:w="1383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中餐</w:t>
            </w:r>
          </w:p>
        </w:tc>
        <w:tc>
          <w:tcPr>
            <w:tcW w:w="1383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3</w:t>
            </w:r>
            <w:r>
              <w:rPr>
                <w:rFonts w:ascii="华文行楷" w:eastAsia="华文行楷"/>
                <w:sz w:val="28"/>
                <w:szCs w:val="28"/>
              </w:rPr>
              <w:t>0-60</w:t>
            </w:r>
          </w:p>
        </w:tc>
        <w:tc>
          <w:tcPr>
            <w:tcW w:w="1383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否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FFFFFF" w:themeFill="background1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是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低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中餐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  <w:r>
              <w:rPr>
                <w:rFonts w:ascii="华文行楷" w:eastAsia="华文行楷"/>
                <w:sz w:val="28"/>
                <w:szCs w:val="28"/>
              </w:rPr>
              <w:t>0-30</w:t>
            </w:r>
          </w:p>
        </w:tc>
        <w:tc>
          <w:tcPr>
            <w:tcW w:w="1383" w:type="dxa"/>
            <w:shd w:val="clear" w:color="auto" w:fill="FF0000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FFFFFF" w:themeFill="background1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138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否</w:t>
            </w:r>
          </w:p>
        </w:tc>
        <w:tc>
          <w:tcPr>
            <w:tcW w:w="1383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高</w:t>
            </w:r>
          </w:p>
        </w:tc>
        <w:tc>
          <w:tcPr>
            <w:tcW w:w="1383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法式</w:t>
            </w:r>
          </w:p>
        </w:tc>
        <w:tc>
          <w:tcPr>
            <w:tcW w:w="1383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＞６０</w:t>
            </w:r>
          </w:p>
        </w:tc>
        <w:tc>
          <w:tcPr>
            <w:tcW w:w="1383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否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FFFFFF" w:themeFill="background1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否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低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快餐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＞６０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否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FFFFFF" w:themeFill="background1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138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是</w:t>
            </w:r>
          </w:p>
        </w:tc>
        <w:tc>
          <w:tcPr>
            <w:tcW w:w="1383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高</w:t>
            </w:r>
          </w:p>
        </w:tc>
        <w:tc>
          <w:tcPr>
            <w:tcW w:w="1383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意大利式</w:t>
            </w:r>
          </w:p>
        </w:tc>
        <w:tc>
          <w:tcPr>
            <w:tcW w:w="1383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  <w:r>
              <w:rPr>
                <w:rFonts w:ascii="华文行楷" w:eastAsia="华文行楷"/>
                <w:sz w:val="28"/>
                <w:szCs w:val="28"/>
              </w:rPr>
              <w:t>0-30</w:t>
            </w:r>
          </w:p>
        </w:tc>
        <w:tc>
          <w:tcPr>
            <w:tcW w:w="1383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否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FFFFFF" w:themeFill="background1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是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低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快餐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3</w:t>
            </w:r>
            <w:r>
              <w:rPr>
                <w:rFonts w:ascii="华文行楷" w:eastAsia="华文行楷"/>
                <w:sz w:val="28"/>
                <w:szCs w:val="28"/>
              </w:rPr>
              <w:t>0-60</w:t>
            </w:r>
          </w:p>
        </w:tc>
        <w:tc>
          <w:tcPr>
            <w:tcW w:w="1383" w:type="dxa"/>
            <w:shd w:val="clear" w:color="auto" w:fill="FF0000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是</w:t>
            </w:r>
          </w:p>
        </w:tc>
      </w:tr>
    </w:tbl>
    <w:p>
      <w:r>
        <w:rPr>
          <w:rFonts w:hint="eastAsia" w:ascii="华文行楷" w:eastAsia="华文行楷"/>
          <w:sz w:val="28"/>
          <w:szCs w:val="28"/>
        </w:rPr>
        <w:t>由上方表格可以看出有2个是，4个否，可以计算出上方表格中数据的熵为：</w:t>
      </w:r>
      <w:r>
        <w:rPr>
          <w:position w:val="-24"/>
        </w:rPr>
        <w:object>
          <v:shape id="_x0000_i1027" o:spt="75" type="#_x0000_t75" style="height:31.2pt;width:18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</w:p>
    <w:p>
      <w:pPr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下面对各个属性计算对应的信息增益：</w:t>
      </w:r>
    </w:p>
    <w:tbl>
      <w:tblPr>
        <w:tblStyle w:val="8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是否有其他选择</w:t>
            </w:r>
          </w:p>
        </w:tc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是/熵</w:t>
            </w:r>
          </w:p>
        </w:tc>
        <w:tc>
          <w:tcPr>
            <w:tcW w:w="2766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否／增益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熵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.8742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.044</w:t>
            </w:r>
          </w:p>
        </w:tc>
      </w:tr>
    </w:tbl>
    <w:p>
      <w:pPr>
        <w:rPr>
          <w:rFonts w:ascii="华文行楷" w:eastAsia="华文行楷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饿否</w:t>
            </w:r>
          </w:p>
        </w:tc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是/熵</w:t>
            </w:r>
          </w:p>
        </w:tc>
        <w:tc>
          <w:tcPr>
            <w:tcW w:w="2766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否／增益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熵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.6667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.2515</w:t>
            </w:r>
          </w:p>
        </w:tc>
      </w:tr>
    </w:tbl>
    <w:p>
      <w:pPr>
        <w:rPr>
          <w:rFonts w:ascii="华文行楷" w:eastAsia="华文行楷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价格</w:t>
            </w:r>
          </w:p>
        </w:tc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是/熵</w:t>
            </w:r>
          </w:p>
        </w:tc>
        <w:tc>
          <w:tcPr>
            <w:tcW w:w="2766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否／增益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低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中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高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熵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ascii="华文行楷" w:eastAsia="华文行楷"/>
                <w:sz w:val="28"/>
                <w:szCs w:val="28"/>
              </w:rPr>
              <w:t>0.6667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ascii="华文行楷" w:eastAsia="华文行楷"/>
                <w:sz w:val="28"/>
                <w:szCs w:val="28"/>
              </w:rPr>
              <w:t>0.2515</w:t>
            </w:r>
          </w:p>
        </w:tc>
      </w:tr>
    </w:tbl>
    <w:p>
      <w:pPr>
        <w:rPr>
          <w:rFonts w:ascii="华文行楷" w:eastAsia="华文行楷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餐馆类型</w:t>
            </w:r>
          </w:p>
        </w:tc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是/熵</w:t>
            </w:r>
          </w:p>
        </w:tc>
        <w:tc>
          <w:tcPr>
            <w:tcW w:w="2766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否／增益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中式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意大利式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法式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快餐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熵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.6667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.2515</w:t>
            </w:r>
          </w:p>
        </w:tc>
      </w:tr>
    </w:tbl>
    <w:p>
      <w:pPr>
        <w:rPr>
          <w:rFonts w:ascii="华文行楷" w:eastAsia="华文行楷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等待时间</w:t>
            </w:r>
          </w:p>
        </w:tc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是/熵</w:t>
            </w:r>
          </w:p>
        </w:tc>
        <w:tc>
          <w:tcPr>
            <w:tcW w:w="2766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否／增益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b/>
                <w:bCs/>
                <w:sz w:val="28"/>
                <w:szCs w:val="28"/>
              </w:rPr>
              <w:t>-10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1</w:t>
            </w:r>
            <w:r>
              <w:rPr>
                <w:rFonts w:ascii="华文行楷" w:eastAsia="华文行楷"/>
                <w:b/>
                <w:bCs/>
                <w:sz w:val="28"/>
                <w:szCs w:val="28"/>
              </w:rPr>
              <w:t>0-30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3</w:t>
            </w:r>
            <w:r>
              <w:rPr>
                <w:rFonts w:ascii="华文行楷" w:eastAsia="华文行楷"/>
                <w:b/>
                <w:bCs/>
                <w:sz w:val="28"/>
                <w:szCs w:val="28"/>
              </w:rPr>
              <w:t>0-60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＞6</w:t>
            </w:r>
            <w:r>
              <w:rPr>
                <w:rFonts w:ascii="华文行楷" w:eastAsia="华文行楷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熵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.6667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.2515</w:t>
            </w:r>
          </w:p>
        </w:tc>
      </w:tr>
    </w:tbl>
    <w:p>
      <w:pPr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根据以上数据可以得出饿否、价格、餐馆类型与等待时间的增益相同且最高均为0</w:t>
      </w:r>
      <w:r>
        <w:rPr>
          <w:rFonts w:ascii="华文行楷" w:eastAsia="华文行楷"/>
          <w:sz w:val="28"/>
          <w:szCs w:val="28"/>
        </w:rPr>
        <w:t>.2515</w:t>
      </w:r>
      <w:r>
        <w:rPr>
          <w:rFonts w:hint="eastAsia" w:ascii="华文行楷" w:eastAsia="华文行楷"/>
          <w:sz w:val="28"/>
          <w:szCs w:val="28"/>
        </w:rPr>
        <w:t>，此处任选一个作为节点，我选</w:t>
      </w:r>
      <w:r>
        <w:rPr>
          <w:rFonts w:hint="eastAsia" w:ascii="华文行楷" w:eastAsia="华文行楷"/>
          <w:color w:val="FF0000"/>
          <w:sz w:val="28"/>
          <w:szCs w:val="28"/>
        </w:rPr>
        <w:t>饿否</w:t>
      </w:r>
      <w:r>
        <w:rPr>
          <w:rFonts w:hint="eastAsia" w:ascii="华文行楷" w:eastAsia="华文行楷"/>
          <w:sz w:val="28"/>
          <w:szCs w:val="28"/>
        </w:rPr>
        <w:t>。</w:t>
      </w:r>
    </w:p>
    <w:p>
      <w:pPr>
        <w:rPr>
          <w:rFonts w:ascii="华文行楷" w:eastAsia="华文行楷"/>
          <w:color w:val="92D050"/>
          <w:sz w:val="28"/>
          <w:szCs w:val="28"/>
        </w:rPr>
      </w:pPr>
      <w:r>
        <w:rPr>
          <w:rFonts w:hint="eastAsia" w:ascii="华文行楷" w:eastAsia="华文行楷"/>
          <w:color w:val="92D050"/>
          <w:sz w:val="28"/>
          <w:szCs w:val="28"/>
        </w:rPr>
        <w:t>饿否为否时均为否，熵为0，可作为叶节点。</w:t>
      </w:r>
    </w:p>
    <w:p>
      <w:pPr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故只需分析饿否为是的情况。</w:t>
      </w:r>
    </w:p>
    <w:p>
      <w:pPr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饿否为是时的数据为：</w:t>
      </w:r>
    </w:p>
    <w:tbl>
      <w:tblPr>
        <w:tblStyle w:val="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是否有其他选择</w:t>
            </w:r>
          </w:p>
        </w:tc>
        <w:tc>
          <w:tcPr>
            <w:tcW w:w="1659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价格</w:t>
            </w:r>
          </w:p>
        </w:tc>
        <w:tc>
          <w:tcPr>
            <w:tcW w:w="1659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餐馆类型</w:t>
            </w:r>
          </w:p>
        </w:tc>
        <w:tc>
          <w:tcPr>
            <w:tcW w:w="1659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等待时间</w:t>
            </w:r>
          </w:p>
        </w:tc>
        <w:tc>
          <w:tcPr>
            <w:tcW w:w="1660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是否等待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低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中餐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3</w:t>
            </w:r>
            <w:r>
              <w:rPr>
                <w:rFonts w:ascii="华文行楷" w:eastAsia="华文行楷"/>
                <w:sz w:val="28"/>
                <w:szCs w:val="28"/>
              </w:rPr>
              <w:t>0-60</w:t>
            </w:r>
          </w:p>
        </w:tc>
        <w:tc>
          <w:tcPr>
            <w:tcW w:w="166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否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低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中餐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  <w:r>
              <w:rPr>
                <w:rFonts w:ascii="华文行楷" w:eastAsia="华文行楷"/>
                <w:sz w:val="28"/>
                <w:szCs w:val="28"/>
              </w:rPr>
              <w:t>0-30</w:t>
            </w:r>
          </w:p>
        </w:tc>
        <w:tc>
          <w:tcPr>
            <w:tcW w:w="1660" w:type="dxa"/>
            <w:shd w:val="clear" w:color="auto" w:fill="FF0000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高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意大利式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  <w:r>
              <w:rPr>
                <w:rFonts w:ascii="华文行楷" w:eastAsia="华文行楷"/>
                <w:sz w:val="28"/>
                <w:szCs w:val="28"/>
              </w:rPr>
              <w:t>0-30</w:t>
            </w:r>
          </w:p>
        </w:tc>
        <w:tc>
          <w:tcPr>
            <w:tcW w:w="166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否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低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快餐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3</w:t>
            </w:r>
            <w:r>
              <w:rPr>
                <w:rFonts w:ascii="华文行楷" w:eastAsia="华文行楷"/>
                <w:sz w:val="28"/>
                <w:szCs w:val="28"/>
              </w:rPr>
              <w:t>0-60</w:t>
            </w:r>
          </w:p>
        </w:tc>
        <w:tc>
          <w:tcPr>
            <w:tcW w:w="1660" w:type="dxa"/>
            <w:shd w:val="clear" w:color="auto" w:fill="FF0000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是</w:t>
            </w:r>
          </w:p>
        </w:tc>
      </w:tr>
    </w:tbl>
    <w:p>
      <w:r>
        <w:rPr>
          <w:rFonts w:hint="eastAsia" w:ascii="华文行楷" w:eastAsia="华文行楷"/>
          <w:sz w:val="28"/>
          <w:szCs w:val="28"/>
        </w:rPr>
        <w:t>由上方表格可以看出有2个是，</w:t>
      </w:r>
      <w:r>
        <w:rPr>
          <w:rFonts w:ascii="华文行楷" w:eastAsia="华文行楷"/>
          <w:sz w:val="28"/>
          <w:szCs w:val="28"/>
        </w:rPr>
        <w:t>2</w:t>
      </w:r>
      <w:r>
        <w:rPr>
          <w:rFonts w:hint="eastAsia" w:ascii="华文行楷" w:eastAsia="华文行楷"/>
          <w:sz w:val="28"/>
          <w:szCs w:val="28"/>
        </w:rPr>
        <w:t>个否，可以计算出上方表格中数据的熵为：</w:t>
      </w:r>
      <w:r>
        <w:rPr>
          <w:position w:val="-24"/>
        </w:rPr>
        <w:object>
          <v:shape id="_x0000_i1028" o:spt="75" type="#_x0000_t75" style="height:31.2pt;width:17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</w:p>
    <w:p>
      <w:pPr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下面对各个属性计算对应的信息增益：</w:t>
      </w:r>
    </w:p>
    <w:tbl>
      <w:tblPr>
        <w:tblStyle w:val="8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是否有其他选择</w:t>
            </w:r>
          </w:p>
        </w:tc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是/熵</w:t>
            </w:r>
          </w:p>
        </w:tc>
        <w:tc>
          <w:tcPr>
            <w:tcW w:w="2766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否／增益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熵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.688</w:t>
            </w:r>
            <w:r>
              <w:rPr>
                <w:rFonts w:hint="eastAsia" w:ascii="华文行楷" w:eastAsia="华文行楷"/>
                <w:sz w:val="28"/>
                <w:szCs w:val="28"/>
              </w:rPr>
              <w:t>7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.3113</w:t>
            </w:r>
          </w:p>
        </w:tc>
      </w:tr>
    </w:tbl>
    <w:p>
      <w:pPr>
        <w:rPr>
          <w:rFonts w:ascii="华文行楷" w:eastAsia="华文行楷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价格</w:t>
            </w:r>
          </w:p>
        </w:tc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是/熵</w:t>
            </w:r>
          </w:p>
        </w:tc>
        <w:tc>
          <w:tcPr>
            <w:tcW w:w="2766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否／增益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低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2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中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高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熵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ascii="华文行楷" w:eastAsia="华文行楷"/>
                <w:sz w:val="28"/>
                <w:szCs w:val="28"/>
              </w:rPr>
              <w:t>0.6887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ascii="华文行楷" w:eastAsia="华文行楷"/>
                <w:sz w:val="28"/>
                <w:szCs w:val="28"/>
              </w:rPr>
              <w:t>0.3113</w:t>
            </w:r>
          </w:p>
        </w:tc>
      </w:tr>
    </w:tbl>
    <w:p>
      <w:pPr>
        <w:rPr>
          <w:rFonts w:ascii="华文行楷" w:eastAsia="华文行楷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餐馆类型</w:t>
            </w:r>
          </w:p>
        </w:tc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是/熵</w:t>
            </w:r>
          </w:p>
        </w:tc>
        <w:tc>
          <w:tcPr>
            <w:tcW w:w="2766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否／增益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中式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意大利式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法式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快餐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熵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.5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sz w:val="28"/>
                <w:szCs w:val="28"/>
              </w:rPr>
              <w:t>.5</w:t>
            </w:r>
          </w:p>
        </w:tc>
      </w:tr>
    </w:tbl>
    <w:p>
      <w:pPr>
        <w:rPr>
          <w:rFonts w:ascii="华文行楷" w:eastAsia="华文行楷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等待时间</w:t>
            </w:r>
          </w:p>
        </w:tc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是/熵</w:t>
            </w:r>
          </w:p>
        </w:tc>
        <w:tc>
          <w:tcPr>
            <w:tcW w:w="2766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否／增益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b/>
                <w:bCs/>
                <w:sz w:val="28"/>
                <w:szCs w:val="28"/>
              </w:rPr>
              <w:t>-10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1</w:t>
            </w:r>
            <w:r>
              <w:rPr>
                <w:rFonts w:ascii="华文行楷" w:eastAsia="华文行楷"/>
                <w:b/>
                <w:bCs/>
                <w:sz w:val="28"/>
                <w:szCs w:val="28"/>
              </w:rPr>
              <w:t>0-30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3</w:t>
            </w:r>
            <w:r>
              <w:rPr>
                <w:rFonts w:ascii="华文行楷" w:eastAsia="华文行楷"/>
                <w:b/>
                <w:bCs/>
                <w:sz w:val="28"/>
                <w:szCs w:val="28"/>
              </w:rPr>
              <w:t>0-60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＞6</w:t>
            </w:r>
            <w:r>
              <w:rPr>
                <w:rFonts w:ascii="华文行楷" w:eastAsia="华文行楷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熵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</w:tr>
    </w:tbl>
    <w:p>
      <w:pPr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根据上述数据可以得出</w:t>
      </w:r>
      <w:r>
        <w:rPr>
          <w:rFonts w:hint="eastAsia" w:ascii="华文行楷" w:eastAsia="华文行楷"/>
          <w:color w:val="FF0000"/>
          <w:sz w:val="28"/>
          <w:szCs w:val="28"/>
        </w:rPr>
        <w:t>餐馆</w:t>
      </w:r>
      <w:r>
        <w:rPr>
          <w:rFonts w:hint="eastAsia" w:ascii="华文行楷" w:eastAsia="华文行楷"/>
          <w:b/>
          <w:bCs/>
          <w:color w:val="FF0000"/>
          <w:sz w:val="28"/>
          <w:szCs w:val="28"/>
        </w:rPr>
        <w:t>类型</w:t>
      </w:r>
      <w:r>
        <w:rPr>
          <w:rFonts w:hint="eastAsia" w:ascii="华文行楷" w:eastAsia="华文行楷"/>
          <w:sz w:val="28"/>
          <w:szCs w:val="28"/>
        </w:rPr>
        <w:t>的信息增益最大，所以选择顾客人数作为根节点的测试属性。</w:t>
      </w:r>
    </w:p>
    <w:p>
      <w:pPr>
        <w:rPr>
          <w:rFonts w:ascii="华文行楷" w:eastAsia="华文行楷"/>
          <w:color w:val="92D050"/>
          <w:sz w:val="28"/>
          <w:szCs w:val="28"/>
        </w:rPr>
      </w:pPr>
      <w:r>
        <w:rPr>
          <w:rFonts w:hint="eastAsia" w:ascii="华文行楷" w:eastAsia="华文行楷"/>
          <w:color w:val="92D050"/>
          <w:sz w:val="28"/>
          <w:szCs w:val="28"/>
        </w:rPr>
        <w:t>餐馆类型为快餐时，均为是。</w:t>
      </w:r>
    </w:p>
    <w:p>
      <w:pPr>
        <w:rPr>
          <w:rFonts w:ascii="华文行楷" w:eastAsia="华文行楷"/>
          <w:color w:val="92D050"/>
          <w:sz w:val="28"/>
          <w:szCs w:val="28"/>
        </w:rPr>
      </w:pPr>
      <w:r>
        <w:rPr>
          <w:rFonts w:hint="eastAsia" w:ascii="华文行楷" w:eastAsia="华文行楷"/>
          <w:color w:val="92D050"/>
          <w:sz w:val="28"/>
          <w:szCs w:val="28"/>
        </w:rPr>
        <w:t>餐馆类型为意大利式时，均为否。</w:t>
      </w:r>
    </w:p>
    <w:p>
      <w:pPr>
        <w:rPr>
          <w:rFonts w:hint="eastAsia" w:ascii="华文行楷" w:eastAsia="华文行楷"/>
          <w:sz w:val="28"/>
          <w:szCs w:val="28"/>
        </w:rPr>
      </w:pPr>
      <w:r>
        <w:rPr>
          <w:rFonts w:hint="eastAsia" w:ascii="华文行楷" w:eastAsia="华文行楷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以上二者的熵均为0，将其作为叶节点。</w:t>
      </w:r>
    </w:p>
    <w:p>
      <w:pPr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故现在只需要分析餐馆类型为中餐的情况。</w:t>
      </w:r>
    </w:p>
    <w:p>
      <w:pPr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餐馆类型为中餐时数据如下：</w:t>
      </w:r>
    </w:p>
    <w:tbl>
      <w:tblPr>
        <w:tblStyle w:val="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是否有其他选择</w:t>
            </w:r>
          </w:p>
        </w:tc>
        <w:tc>
          <w:tcPr>
            <w:tcW w:w="2074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价格</w:t>
            </w:r>
          </w:p>
        </w:tc>
        <w:tc>
          <w:tcPr>
            <w:tcW w:w="2074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等待时间</w:t>
            </w:r>
          </w:p>
        </w:tc>
        <w:tc>
          <w:tcPr>
            <w:tcW w:w="2074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是否等待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低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3</w:t>
            </w:r>
            <w:r>
              <w:rPr>
                <w:rFonts w:ascii="华文行楷" w:eastAsia="华文行楷"/>
                <w:sz w:val="28"/>
                <w:szCs w:val="28"/>
              </w:rPr>
              <w:t>0-60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否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低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  <w:r>
              <w:rPr>
                <w:rFonts w:ascii="华文行楷" w:eastAsia="华文行楷"/>
                <w:sz w:val="28"/>
                <w:szCs w:val="28"/>
              </w:rPr>
              <w:t>0-30</w:t>
            </w:r>
          </w:p>
        </w:tc>
        <w:tc>
          <w:tcPr>
            <w:tcW w:w="2074" w:type="dxa"/>
            <w:shd w:val="clear" w:color="auto" w:fill="FF0000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是</w:t>
            </w:r>
          </w:p>
        </w:tc>
      </w:tr>
    </w:tbl>
    <w:p>
      <w:r>
        <w:rPr>
          <w:rFonts w:hint="eastAsia" w:ascii="华文行楷" w:eastAsia="华文行楷"/>
          <w:sz w:val="28"/>
          <w:szCs w:val="28"/>
        </w:rPr>
        <w:t>由上方表格可以看出有2个是，</w:t>
      </w:r>
      <w:r>
        <w:rPr>
          <w:rFonts w:ascii="华文行楷" w:eastAsia="华文行楷"/>
          <w:sz w:val="28"/>
          <w:szCs w:val="28"/>
        </w:rPr>
        <w:t>2</w:t>
      </w:r>
      <w:r>
        <w:rPr>
          <w:rFonts w:hint="eastAsia" w:ascii="华文行楷" w:eastAsia="华文行楷"/>
          <w:sz w:val="28"/>
          <w:szCs w:val="28"/>
        </w:rPr>
        <w:t>个否，可以计算出上方表格中数据的熵为：</w:t>
      </w:r>
      <w:r>
        <w:rPr>
          <w:position w:val="-24"/>
        </w:rPr>
        <w:object>
          <v:shape id="_x0000_i1029" o:spt="75" type="#_x0000_t75" style="height:31.2pt;width:17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</w:p>
    <w:p>
      <w:pPr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下面对各个属性计算对应的信息增益：</w:t>
      </w:r>
    </w:p>
    <w:tbl>
      <w:tblPr>
        <w:tblStyle w:val="8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是否有其他选择</w:t>
            </w:r>
          </w:p>
        </w:tc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是/熵</w:t>
            </w:r>
          </w:p>
        </w:tc>
        <w:tc>
          <w:tcPr>
            <w:tcW w:w="2766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否／增益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熵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</w:tr>
    </w:tbl>
    <w:p>
      <w:pPr>
        <w:rPr>
          <w:rFonts w:ascii="华文行楷" w:eastAsia="华文行楷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价格</w:t>
            </w:r>
          </w:p>
        </w:tc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是/熵</w:t>
            </w:r>
          </w:p>
        </w:tc>
        <w:tc>
          <w:tcPr>
            <w:tcW w:w="2766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否／增益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低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中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高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熵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ascii="华文行楷" w:eastAsia="华文行楷"/>
                <w:sz w:val="28"/>
                <w:szCs w:val="28"/>
              </w:rPr>
              <w:t>0</w:t>
            </w:r>
          </w:p>
        </w:tc>
      </w:tr>
    </w:tbl>
    <w:p>
      <w:pPr>
        <w:rPr>
          <w:rFonts w:ascii="华文行楷" w:eastAsia="华文行楷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等待时间</w:t>
            </w:r>
          </w:p>
        </w:tc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是/熵</w:t>
            </w:r>
          </w:p>
        </w:tc>
        <w:tc>
          <w:tcPr>
            <w:tcW w:w="2766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否／增益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0</w:t>
            </w:r>
            <w:r>
              <w:rPr>
                <w:rFonts w:ascii="华文行楷" w:eastAsia="华文行楷"/>
                <w:b/>
                <w:bCs/>
                <w:sz w:val="28"/>
                <w:szCs w:val="28"/>
              </w:rPr>
              <w:t>-10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1</w:t>
            </w:r>
            <w:r>
              <w:rPr>
                <w:rFonts w:ascii="华文行楷" w:eastAsia="华文行楷"/>
                <w:b/>
                <w:bCs/>
                <w:sz w:val="28"/>
                <w:szCs w:val="28"/>
              </w:rPr>
              <w:t>0-30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3</w:t>
            </w:r>
            <w:r>
              <w:rPr>
                <w:rFonts w:ascii="华文行楷" w:eastAsia="华文行楷"/>
                <w:b/>
                <w:bCs/>
                <w:sz w:val="28"/>
                <w:szCs w:val="28"/>
              </w:rPr>
              <w:t>0-60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＞6</w:t>
            </w:r>
            <w:r>
              <w:rPr>
                <w:rFonts w:ascii="华文行楷" w:eastAsia="华文行楷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BE5D6" w:themeFill="accent2" w:themeFillTint="32"/>
          </w:tcPr>
          <w:p>
            <w:pPr>
              <w:jc w:val="center"/>
              <w:rPr>
                <w:rFonts w:hint="eastAsia" w:ascii="华文行楷" w:eastAsia="华文行楷"/>
                <w:b/>
                <w:bCs/>
                <w:sz w:val="28"/>
                <w:szCs w:val="28"/>
              </w:rPr>
            </w:pPr>
            <w:r>
              <w:rPr>
                <w:rFonts w:hint="eastAsia" w:ascii="华文行楷" w:eastAsia="华文行楷"/>
                <w:b/>
                <w:bCs/>
                <w:sz w:val="28"/>
                <w:szCs w:val="28"/>
              </w:rPr>
              <w:t>熵</w:t>
            </w:r>
          </w:p>
        </w:tc>
        <w:tc>
          <w:tcPr>
            <w:tcW w:w="276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0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  <w:r>
              <w:rPr>
                <w:rFonts w:hint="eastAsia" w:ascii="华文行楷" w:eastAsia="华文行楷"/>
                <w:sz w:val="28"/>
                <w:szCs w:val="28"/>
              </w:rPr>
              <w:t>1</w:t>
            </w:r>
          </w:p>
        </w:tc>
      </w:tr>
    </w:tbl>
    <w:p>
      <w:pPr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根据上述数据可以得出</w:t>
      </w:r>
      <w:r>
        <w:rPr>
          <w:rFonts w:hint="eastAsia" w:ascii="华文行楷" w:eastAsia="华文行楷"/>
          <w:color w:val="FF0000"/>
          <w:sz w:val="28"/>
          <w:szCs w:val="28"/>
        </w:rPr>
        <w:t>等待时间</w:t>
      </w:r>
      <w:r>
        <w:rPr>
          <w:rFonts w:hint="eastAsia" w:ascii="华文行楷" w:eastAsia="华文行楷"/>
          <w:sz w:val="28"/>
          <w:szCs w:val="28"/>
        </w:rPr>
        <w:t>的信息增益最大，所以选择顾客人数作为根节点的测试属性。</w:t>
      </w:r>
    </w:p>
    <w:p>
      <w:pPr>
        <w:rPr>
          <w:rFonts w:ascii="华文行楷" w:eastAsia="华文行楷"/>
          <w:color w:val="92D050"/>
          <w:sz w:val="28"/>
          <w:szCs w:val="28"/>
        </w:rPr>
      </w:pPr>
      <w:r>
        <w:rPr>
          <w:rFonts w:hint="eastAsia" w:ascii="华文行楷" w:eastAsia="华文行楷"/>
          <w:color w:val="92D050"/>
          <w:sz w:val="28"/>
          <w:szCs w:val="28"/>
        </w:rPr>
        <w:t>等待时间为1</w:t>
      </w:r>
      <w:r>
        <w:rPr>
          <w:rFonts w:ascii="华文行楷" w:eastAsia="华文行楷"/>
          <w:color w:val="92D050"/>
          <w:sz w:val="28"/>
          <w:szCs w:val="28"/>
        </w:rPr>
        <w:t>0-30</w:t>
      </w:r>
      <w:r>
        <w:rPr>
          <w:rFonts w:hint="eastAsia" w:ascii="华文行楷" w:eastAsia="华文行楷"/>
          <w:color w:val="92D050"/>
          <w:sz w:val="28"/>
          <w:szCs w:val="28"/>
        </w:rPr>
        <w:t>时，为是。</w:t>
      </w:r>
    </w:p>
    <w:p>
      <w:pPr>
        <w:rPr>
          <w:rFonts w:ascii="华文行楷" w:eastAsia="华文行楷"/>
          <w:color w:val="92D050"/>
          <w:sz w:val="28"/>
          <w:szCs w:val="28"/>
        </w:rPr>
      </w:pPr>
      <w:r>
        <w:rPr>
          <w:rFonts w:hint="eastAsia" w:ascii="华文行楷" w:eastAsia="华文行楷"/>
          <w:color w:val="92D050"/>
          <w:sz w:val="28"/>
          <w:szCs w:val="28"/>
        </w:rPr>
        <w:t>等待时间为3</w:t>
      </w:r>
      <w:r>
        <w:rPr>
          <w:rFonts w:ascii="华文行楷" w:eastAsia="华文行楷"/>
          <w:color w:val="92D050"/>
          <w:sz w:val="28"/>
          <w:szCs w:val="28"/>
        </w:rPr>
        <w:t>0-60</w:t>
      </w:r>
      <w:r>
        <w:rPr>
          <w:rFonts w:hint="eastAsia" w:ascii="华文行楷" w:eastAsia="华文行楷"/>
          <w:color w:val="92D050"/>
          <w:sz w:val="28"/>
          <w:szCs w:val="28"/>
        </w:rPr>
        <w:t>时，为否。</w:t>
      </w:r>
    </w:p>
    <w:p>
      <w:pPr>
        <w:rPr>
          <w:rFonts w:hint="eastAsia" w:ascii="华文行楷" w:eastAsia="华文行楷"/>
          <w:sz w:val="28"/>
          <w:szCs w:val="28"/>
        </w:rPr>
      </w:pPr>
      <w:r>
        <w:rPr>
          <w:rFonts w:hint="eastAsia" w:ascii="华文行楷" w:eastAsia="华文行楷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以上二者的熵均为0，将其作为叶节点。</w:t>
      </w:r>
    </w:p>
    <w:p>
      <w:pPr>
        <w:rPr>
          <w:rFonts w:ascii="华文行楷" w:eastAsia="华文行楷"/>
          <w:b/>
          <w:bCs/>
          <w:color w:val="FF0000"/>
          <w:sz w:val="32"/>
          <w:szCs w:val="32"/>
        </w:rPr>
      </w:pPr>
      <w:r>
        <w:rPr>
          <w:rFonts w:hint="eastAsia" w:ascii="华文行楷" w:eastAsia="华文行楷"/>
          <w:b/>
          <w:bCs/>
          <w:color w:val="FF0000"/>
          <w:sz w:val="32"/>
          <w:szCs w:val="32"/>
        </w:rPr>
        <w:t>至此无法形成新的节点，从而生成了一棵“决策树”。</w:t>
      </w:r>
    </w:p>
    <w:p>
      <w:pPr>
        <w:rPr>
          <w:rFonts w:hint="eastAsia" w:ascii="华文行楷" w:eastAsia="华文行楷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华文行楷" w:eastAsia="华文行楷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决策树如下图所示：</w:t>
      </w:r>
    </w:p>
    <w:p>
      <w:pPr>
        <w:rPr>
          <w:rFonts w:hint="eastAsia" w:ascii="华文行楷" w:eastAsia="华文行楷"/>
          <w:sz w:val="28"/>
          <w:szCs w:val="28"/>
        </w:rPr>
      </w:pPr>
      <w:r>
        <w:object>
          <v:shape id="_x0000_i1030" o:spt="75" type="#_x0000_t75" style="height:460.2pt;width:315.6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Visio.Drawing.15" ShapeID="_x0000_i1030" DrawAspect="Content" ObjectID="_1468075730" r:id="rId17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FF0599"/>
    <w:multiLevelType w:val="multilevel"/>
    <w:tmpl w:val="1DFF059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ZjMDljMGQzM2ZmYzI2MjVkMTlkM2M5Y2M2ZDFhOWIifQ=="/>
  </w:docVars>
  <w:rsids>
    <w:rsidRoot w:val="0001652C"/>
    <w:rsid w:val="0001652C"/>
    <w:rsid w:val="000E3B70"/>
    <w:rsid w:val="0011606E"/>
    <w:rsid w:val="001A16F3"/>
    <w:rsid w:val="001D7548"/>
    <w:rsid w:val="002973CE"/>
    <w:rsid w:val="00394AC8"/>
    <w:rsid w:val="003A3B8C"/>
    <w:rsid w:val="0059000F"/>
    <w:rsid w:val="005A6E73"/>
    <w:rsid w:val="00625444"/>
    <w:rsid w:val="007C14DE"/>
    <w:rsid w:val="00815B96"/>
    <w:rsid w:val="00857FDC"/>
    <w:rsid w:val="0093650A"/>
    <w:rsid w:val="00D06401"/>
    <w:rsid w:val="00DA45C4"/>
    <w:rsid w:val="00EC35A5"/>
    <w:rsid w:val="00ED4578"/>
    <w:rsid w:val="00EF06F8"/>
    <w:rsid w:val="00F15AEC"/>
    <w:rsid w:val="48D9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styleId="7">
    <w:name w:val="Placeholder Text"/>
    <w:basedOn w:val="5"/>
    <w:semiHidden/>
    <w:uiPriority w:val="99"/>
    <w:rPr>
      <w:color w:val="808080"/>
    </w:rPr>
  </w:style>
  <w:style w:type="table" w:customStyle="1" w:styleId="8">
    <w:name w:val="Plain Table 1"/>
    <w:basedOn w:val="3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package" Target="embeddings/Microsoft_Visio___1.vsdx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9.emf"/><Relationship Id="rId17" Type="http://schemas.openxmlformats.org/officeDocument/2006/relationships/package" Target="embeddings/Microsoft_Visio___2.vsdx"/><Relationship Id="rId16" Type="http://schemas.openxmlformats.org/officeDocument/2006/relationships/oleObject" Target="embeddings/oleObject4.bin"/><Relationship Id="rId15" Type="http://schemas.openxmlformats.org/officeDocument/2006/relationships/image" Target="media/image8.wmf"/><Relationship Id="rId14" Type="http://schemas.openxmlformats.org/officeDocument/2006/relationships/oleObject" Target="embeddings/oleObject3.bin"/><Relationship Id="rId13" Type="http://schemas.openxmlformats.org/officeDocument/2006/relationships/image" Target="media/image7.wmf"/><Relationship Id="rId12" Type="http://schemas.openxmlformats.org/officeDocument/2006/relationships/oleObject" Target="embeddings/oleObject2.bin"/><Relationship Id="rId11" Type="http://schemas.openxmlformats.org/officeDocument/2006/relationships/image" Target="media/image6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50CE8-5B8C-4CE9-BB31-35D3865E54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1516</Words>
  <Characters>1748</Characters>
  <Lines>17</Lines>
  <Paragraphs>4</Paragraphs>
  <TotalTime>1</TotalTime>
  <ScaleCrop>false</ScaleCrop>
  <LinksUpToDate>false</LinksUpToDate>
  <CharactersWithSpaces>1748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2022-10-10T12:38:00Z</dcterms:created>
  <dc:creator>王 帅杨</dc:creator>
  <cp:lastModifiedBy>ヾ之間的星光。</cp:lastModifiedBy>
  <dcterms:modified xsi:type="dcterms:W3CDTF">2022-10-11T05:57:45Z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189CDD70D18247C19669333C43EC7334</vt:lpwstr>
  </property>
</Properties>
</file>