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9052734375" w:line="240" w:lineRule="auto"/>
        <w:ind w:left="0" w:right="612.8393554687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Syllabus for Bachelor of Technology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-30592</wp:posOffset>
            </wp:positionV>
            <wp:extent cx="1928495" cy="639940"/>
            <wp:effectExtent b="0" l="0" r="0" t="0"/>
            <wp:wrapSquare wrapText="right" distB="19050" distT="19050" distL="19050" distR="1905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928495" cy="63994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197265625" w:line="240" w:lineRule="auto"/>
        <w:ind w:left="0" w:right="2064.59960937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Computer Engineering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118896484375"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Subject Code: 01CE0618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12.80014038085938"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Subject Name: Open Source Technologies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B.Tech. Year – III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69.5169734954834" w:lineRule="auto"/>
        <w:ind w:left="117.12020874023438" w:right="44.239501953125" w:firstLine="8.15994262695312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Objective: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course enables students to analyze and apply open-source technologies  through the study of software licensing models, version control systems, package  managers, and deployment platforms. Students will also evaluate and use open-source  tools for application development, automation, and testing in real-world scenarios. The  course emphasizes hands-on exploration and understanding of contributions within open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3076171875" w:line="240" w:lineRule="auto"/>
        <w:ind w:left="123.84017944335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 communities.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52001953125" w:line="240" w:lineRule="auto"/>
        <w:ind w:left="124.8001098632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Credits Earned: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 Credits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18701171875" w:line="257.89698600769043" w:lineRule="auto"/>
        <w:ind w:left="485.2801513671875" w:right="51.12060546875" w:hanging="360.48004150390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Course Outcomes: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completion of this course, student will be able to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Understand the principles of Open Source Software (OSS) and explore various  open-source licenses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77035903930664" w:lineRule="auto"/>
        <w:ind w:left="485.2801513671875" w:right="43.999023437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Apply version control tools for effective team collaboration and code management.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Analyze the architecture and deployment strategies of full-stack open-source  applications to determine their suitability for various industry use cases.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Evaluate software reliability using open-source testing frameworks and tools.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Apply and Analyse existing open-source software projects and customize open source applications.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495849609375" w:line="269.89219665527344" w:lineRule="auto"/>
        <w:ind w:left="117.12020874023438" w:right="44.71923828125" w:firstLine="6.95999145507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Prerequisite of course: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Basic understanding of operating systems, programming and web  technologies.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42822265625"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Teaching and Examination Scheme </w:t>
      </w:r>
    </w:p>
    <w:tbl>
      <w:tblPr>
        <w:tblStyle w:val="Table1"/>
        <w:tblW w:w="9387.91992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201354980469"/>
        <w:gridCol w:w="979.1999816894531"/>
        <w:gridCol w:w="1051.7999267578125"/>
        <w:gridCol w:w="1000.8001708984375"/>
        <w:gridCol w:w="698.399658203125"/>
        <w:gridCol w:w="878.800048828125"/>
        <w:gridCol w:w="976.7999267578125"/>
        <w:gridCol w:w="631.199951171875"/>
        <w:gridCol w:w="1224.6002197265625"/>
        <w:gridCol w:w="962.39990234375"/>
        <w:tblGridChange w:id="0">
          <w:tblGrid>
            <w:gridCol w:w="983.9201354980469"/>
            <w:gridCol w:w="979.1999816894531"/>
            <w:gridCol w:w="1051.7999267578125"/>
            <w:gridCol w:w="1000.8001708984375"/>
            <w:gridCol w:w="698.399658203125"/>
            <w:gridCol w:w="878.800048828125"/>
            <w:gridCol w:w="976.7999267578125"/>
            <w:gridCol w:w="631.199951171875"/>
            <w:gridCol w:w="1224.6002197265625"/>
            <w:gridCol w:w="962.39990234375"/>
          </w:tblGrid>
        </w:tblGridChange>
      </w:tblGrid>
      <w:tr>
        <w:trPr>
          <w:cantSplit w:val="0"/>
          <w:trHeight w:val="657.600097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f2f2f2"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2f2f2" w:val="clear"/>
                <w:vertAlign w:val="baseline"/>
                <w:rtl w:val="0"/>
              </w:rPr>
              <w:t xml:space="preserve">Teaching Scheme (Hours)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f2f2f2"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2f2f2" w:val="clear"/>
                <w:vertAlign w:val="baseline"/>
                <w:rtl w:val="0"/>
              </w:rPr>
              <w:t xml:space="preserve">Credits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f2f2f2"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2f2f2" w:val="clear"/>
                <w:vertAlign w:val="baseline"/>
                <w:rtl w:val="0"/>
              </w:rPr>
              <w:t xml:space="preserve">Theory Marks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2f2f2" w:val="clear"/>
                <w:vertAlign w:val="baseline"/>
                <w:rtl w:val="0"/>
              </w:rPr>
              <w:t xml:space="preserve">Tutorial/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40" w:lineRule="auto"/>
              <w:ind w:left="0" w:right="0" w:firstLine="0"/>
              <w:jc w:val="center"/>
              <w:rPr>
                <w:rFonts w:ascii="Cambria" w:cs="Cambria" w:eastAsia="Cambria" w:hAnsi="Cambria"/>
                <w:b w:val="0"/>
                <w:bCs w:val="0"/>
                <w:i w:val="0"/>
                <w:iCs w:val="0"/>
                <w:smallCaps w:val="0"/>
                <w:strike w:val="0"/>
                <w:color w:val="000000"/>
                <w:sz w:val="24"/>
                <w:szCs w:val="24"/>
                <w:u w:val="none"/>
                <w:shd w:fill="f2f2f2"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2f2f2" w:val="clear"/>
                <w:vertAlign w:val="baseline"/>
                <w:rtl w:val="0"/>
              </w:rPr>
              <w:t xml:space="preserve">Practical Marks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2f2f2" w:val="clear"/>
                <w:vertAlign w:val="baseline"/>
                <w:rtl w:val="0"/>
              </w:rPr>
              <w:t xml:space="preserve">Total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0263671875" w:line="240" w:lineRule="auto"/>
              <w:ind w:left="0" w:right="0" w:firstLine="0"/>
              <w:jc w:val="center"/>
              <w:rPr>
                <w:rFonts w:ascii="Cambria" w:cs="Cambria" w:eastAsia="Cambria" w:hAnsi="Cambria"/>
                <w:b w:val="0"/>
                <w:bCs w:val="0"/>
                <w:i w:val="0"/>
                <w:iCs w:val="0"/>
                <w:smallCaps w:val="0"/>
                <w:strike w:val="0"/>
                <w:color w:val="000000"/>
                <w:sz w:val="24"/>
                <w:szCs w:val="24"/>
                <w:u w:val="none"/>
                <w:shd w:fill="f2f2f2"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2f2f2" w:val="clear"/>
                <w:vertAlign w:val="baseline"/>
                <w:rtl w:val="0"/>
              </w:rPr>
              <w:t xml:space="preserve">Marks</w:t>
            </w:r>
          </w:p>
        </w:tc>
      </w:tr>
      <w:tr>
        <w:trPr>
          <w:cantSplit w:val="0"/>
          <w:trHeight w:val="900.5996704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f2f2f2" w:val="clear"/>
                <w:vertAlign w:val="baseline"/>
                <w:rtl w:val="0"/>
              </w:rPr>
              <w:t xml:space="preserve">Theory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f2f2f2" w:val="clear"/>
                <w:vertAlign w:val="baseline"/>
                <w:rtl w:val="0"/>
              </w:rPr>
              <w:t xml:space="preserve">Tutorial</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f2f2f2" w:val="clear"/>
                <w:vertAlign w:val="baseline"/>
                <w:rtl w:val="0"/>
              </w:rPr>
              <w:t xml:space="preserve">Practical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079999923706055"/>
                <w:szCs w:val="22.079999923706055"/>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f2f2f2" w:val="clear"/>
                <w:vertAlign w:val="baseline"/>
                <w:rtl w:val="0"/>
              </w:rPr>
              <w:t xml:space="preserve">ESE </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f2f2f2" w:val="clear"/>
                <w:vertAlign w:val="baselin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f2f2f2" w:val="clear"/>
                <w:vertAlign w:val="baseline"/>
                <w:rtl w:val="0"/>
              </w:rPr>
              <w:t xml:space="preserve">Mid </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6123046875"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f2f2f2" w:val="clear"/>
                <w:vertAlign w:val="baseline"/>
                <w:rtl w:val="0"/>
              </w:rPr>
              <w:t xml:space="preserve">Sem </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f2f2f2"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468894958496" w:lineRule="auto"/>
              <w:ind w:left="125.82763671875" w:right="57.4169921875" w:firstLine="0"/>
              <w:jc w:val="center"/>
              <w:rPr>
                <w:rFonts w:ascii="Cambria" w:cs="Cambria" w:eastAsia="Cambria" w:hAnsi="Cambria"/>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f2f2f2" w:val="clear"/>
                <w:vertAlign w:val="baseline"/>
                <w:rtl w:val="0"/>
              </w:rPr>
              <w:t xml:space="preserve">Internal </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f2f2f2"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f2f2f2" w:val="clear"/>
                <w:vertAlign w:val="baseline"/>
                <w:rtl w:val="0"/>
              </w:rPr>
              <w:t xml:space="preserve">Viva </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f2f2f2" w:val="clear"/>
                <w:vertAlign w:val="baseline"/>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468894958496" w:lineRule="auto"/>
              <w:ind w:left="119.86572265625" w:right="55.7135009765625" w:firstLine="0"/>
              <w:jc w:val="center"/>
              <w:rPr>
                <w:rFonts w:ascii="Cambria" w:cs="Cambria" w:eastAsia="Cambria" w:hAnsi="Cambria"/>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f2f2f2" w:val="clear"/>
                <w:vertAlign w:val="baseline"/>
                <w:rtl w:val="0"/>
              </w:rPr>
              <w:t xml:space="preserve">Termwork </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f2f2f2" w:val="clear"/>
                <w:vertAlign w:val="baseline"/>
                <w:rtl w:val="0"/>
              </w:rPr>
              <w:t xml:space="preserve">(TW)</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079999923706055"/>
                <w:szCs w:val="22.079999923706055"/>
                <w:u w:val="none"/>
                <w:shd w:fill="f2f2f2" w:val="clear"/>
                <w:vertAlign w:val="baseline"/>
              </w:rPr>
            </w:pPr>
            <w:r w:rsidDel="00000000" w:rsidR="00000000" w:rsidRPr="00000000">
              <w:rPr>
                <w:rtl w:val="0"/>
              </w:rPr>
            </w:r>
          </w:p>
        </w:tc>
      </w:tr>
      <w:tr>
        <w:trPr>
          <w:cantSplit w:val="0"/>
          <w:trHeight w:val="30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150</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Contents:</w:t>
      </w:r>
    </w:p>
    <w:tbl>
      <w:tblPr>
        <w:tblStyle w:val="Table2"/>
        <w:tblW w:w="8999.120025634766" w:type="dxa"/>
        <w:jc w:val="left"/>
        <w:tblInd w:w="112.8001403808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5.1197814941406"/>
        <w:gridCol w:w="6397.60009765625"/>
        <w:gridCol w:w="1226.400146484375"/>
        <w:tblGridChange w:id="0">
          <w:tblGrid>
            <w:gridCol w:w="1375.1197814941406"/>
            <w:gridCol w:w="6397.60009765625"/>
            <w:gridCol w:w="1226.400146484375"/>
          </w:tblGrid>
        </w:tblGridChange>
      </w:tblGrid>
      <w:tr>
        <w:trPr>
          <w:cantSplit w:val="0"/>
          <w:trHeight w:val="628.80004882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3053665161133" w:lineRule="auto"/>
              <w:ind w:left="8078.748779296875" w:right="158.150634765625" w:hanging="7604.70458984375"/>
              <w:jc w:val="left"/>
              <w:rPr>
                <w:rFonts w:ascii="Cambria" w:cs="Cambria" w:eastAsia="Cambria" w:hAnsi="Cambri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8.400001525878906"/>
                <w:szCs w:val="38.400001525878906"/>
                <w:u w:val="none"/>
                <w:shd w:fill="auto" w:val="clear"/>
                <w:vertAlign w:val="subscript"/>
                <w:rtl w:val="0"/>
              </w:rPr>
              <w:t xml:space="preserve">Unit Topics </w:t>
            </w:r>
            <w:r w:rsidDel="00000000" w:rsidR="00000000" w:rsidRPr="00000000">
              <w:rPr>
                <w:rFonts w:ascii="Cambria" w:cs="Cambria" w:eastAsia="Cambria" w:hAnsi="Cambria"/>
                <w:b w:val="1"/>
                <w:bCs w:val="1"/>
                <w:i w:val="0"/>
                <w:iCs w:val="0"/>
                <w:smallCaps w:val="0"/>
                <w:strike w:val="0"/>
                <w:color w:val="000000"/>
                <w:sz w:val="23.040000915527344"/>
                <w:szCs w:val="23.040000915527344"/>
                <w:u w:val="none"/>
                <w:shd w:fill="auto" w:val="clear"/>
                <w:vertAlign w:val="baseline"/>
                <w:rtl w:val="0"/>
              </w:rPr>
              <w:t xml:space="preserve">Contact  Hours</w:t>
            </w:r>
          </w:p>
        </w:tc>
      </w:tr>
      <w:tr>
        <w:trPr>
          <w:cantSplit w:val="0"/>
          <w:trHeight w:val="93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479980468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Introduction to Open Source: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062255859375" w:line="233.8398027420044" w:lineRule="auto"/>
              <w:ind w:left="57.12005615234375" w:right="1027.60009765625" w:firstLine="0.2398681640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Definition, History, OSS vs Proprietary vs Freeware,  Characteristics of OSS, Benefits and Challenges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r>
      <w:tr>
        <w:trPr>
          <w:cantSplit w:val="0"/>
          <w:trHeight w:val="371.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7993164062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Open Source Licensing and Legal Aspects: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9052734375" w:line="240" w:lineRule="auto"/>
        <w:ind w:left="0" w:right="612.8393554687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Syllabus for Bachelor of Technology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-30592</wp:posOffset>
            </wp:positionV>
            <wp:extent cx="1928495" cy="639940"/>
            <wp:effectExtent b="0" l="0" r="0" t="0"/>
            <wp:wrapSquare wrapText="right" distB="19050" distT="19050" distL="19050" distR="1905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28495" cy="639940"/>
                    </a:xfrm>
                    <a:prstGeom prst="rect"/>
                    <a:ln/>
                  </pic:spPr>
                </pic:pic>
              </a:graphicData>
            </a:graphic>
          </wp:anchor>
        </w:drawing>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197265625" w:line="240" w:lineRule="auto"/>
        <w:ind w:left="0" w:right="2064.59960937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Computer Engineering </w:t>
      </w:r>
    </w:p>
    <w:tbl>
      <w:tblPr>
        <w:tblStyle w:val="Table3"/>
        <w:tblW w:w="8999.120025634766" w:type="dxa"/>
        <w:jc w:val="left"/>
        <w:tblInd w:w="112.8001403808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5.1197814941406"/>
        <w:gridCol w:w="6397.60009765625"/>
        <w:gridCol w:w="1226.400146484375"/>
        <w:tblGridChange w:id="0">
          <w:tblGrid>
            <w:gridCol w:w="1375.1197814941406"/>
            <w:gridCol w:w="6397.60009765625"/>
            <w:gridCol w:w="1226.400146484375"/>
          </w:tblGrid>
        </w:tblGridChange>
      </w:tblGrid>
      <w:tr>
        <w:trPr>
          <w:cantSplit w:val="0"/>
          <w:trHeight w:val="931.1999511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239837646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GPL, MIT, BSD, Apache, LGPL Copyleft vs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1432.479705810546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Permissive,Copyright, Patent, Trademark, Compliance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1432.239837646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Considerations</w:t>
            </w:r>
          </w:p>
        </w:tc>
      </w:tr>
      <w:tr>
        <w:trPr>
          <w:cantSplit w:val="0"/>
          <w:trHeight w:val="121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53.0401611328125" w:right="152.0782470703125" w:firstLine="2.639770507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Open Source Communities and Contribution Models: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Structure of OSS communities, How to contribute,  Communication platforms (IRC, forums), Issue tracking, Pull  requests, Code of Conduct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r>
      <w:tr>
        <w:trPr>
          <w:cantSplit w:val="0"/>
          <w:trHeight w:val="93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9997558593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Version Control Systems: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359375" w:line="233.90706539154053" w:lineRule="auto"/>
              <w:ind w:left="57.12005615234375" w:right="-11.360473632812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Git Basics, Git workflows (feature branches, pull requests), GitHub/GitLab/Bitbucket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r>
      <w:tr>
        <w:trPr>
          <w:cantSplit w:val="0"/>
          <w:trHeight w:val="9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479980468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Package Managers :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3.9060354232788" w:lineRule="auto"/>
              <w:ind w:left="45.360107421875" w:right="1055.6793212890625" w:firstLine="11.9998168945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Introduction to npm, pip, composer, yarn, Semantic  versioning, Managing project 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r>
      <w:tr>
        <w:trPr>
          <w:cantSplit w:val="0"/>
          <w:trHeight w:val="9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53610229492" w:lineRule="auto"/>
              <w:ind w:left="55.4400634765625" w:right="357.7593994140625" w:hanging="9.11987304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Web App Development using OSS Frameworks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Introduction to Laravel, Django, Node.js, MVC architecture  overview, Setting up development environments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r>
      <w:tr>
        <w:trPr>
          <w:cantSplit w:val="0"/>
          <w:trHeight w:val="9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479980468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Deployment Platforms and Web Servers :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35.90566158294678" w:lineRule="auto"/>
              <w:ind w:left="48.7200927734375" w:right="93.519287109375" w:hanging="2.8799438476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Web servers (Apache, Nginx), Reverse proxy and load  balancing, Introduction to CI/CD in open source deployments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r>
      <w:tr>
        <w:trPr>
          <w:cantSplit w:val="0"/>
          <w:trHeight w:val="177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7993164062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Open Source Databases :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4.40619945526123" w:lineRule="auto"/>
              <w:ind w:left="46.56005859375" w:right="-13.800048828125" w:firstLine="10.7998657226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Relational - MySQL and PostgreSQL - Basic setup, CRUD  operations, common use cases, Non-Relational - MongoDB - Document-based model, CRUD operations, basic comparison  with SQL, MySQL workbench and MongoDB compass - GUI for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r>
      <w:tr>
        <w:trPr>
          <w:cantSplit w:val="0"/>
          <w:trHeight w:val="93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29291534424" w:lineRule="auto"/>
              <w:ind w:left="46.56005859375" w:right="61.358642578125" w:firstLine="9.11987304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Open Source Testing and Automation Tools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Unit testing (PyTest, PHPUnit, JUnit), Web testing (Selenium,  JMeter), API testing (Postman), Security testing (OWASP ZAP)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r>
      <w:tr>
        <w:trPr>
          <w:cantSplit w:val="0"/>
          <w:trHeight w:val="121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3933696746826" w:lineRule="auto"/>
              <w:ind w:left="45.84014892578125" w:right="100.2398681640625" w:firstLine="9.36004638671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Case Studies and Real-world OSS Applications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Desktop (GIMP, LibreOffice, Thunderbird), Web (WordPress,  Wikipedia, Odoo), Using and customizing open source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r>
      <w:tr>
        <w:trPr>
          <w:cantSplit w:val="0"/>
          <w:trHeight w:val="371.99920654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3.040000915527344"/>
                <w:szCs w:val="23.040000915527344"/>
                <w:u w:val="none"/>
                <w:shd w:fill="auto" w:val="clear"/>
                <w:vertAlign w:val="baseline"/>
                <w:rtl w:val="0"/>
              </w:rPr>
              <w:t xml:space="preserve">Total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3.040000915527344"/>
                <w:szCs w:val="23.040000915527344"/>
                <w:u w:val="none"/>
                <w:shd w:fill="auto" w:val="clear"/>
                <w:vertAlign w:val="baseline"/>
                <w:rtl w:val="0"/>
              </w:rPr>
              <w:t xml:space="preserve">42</w:t>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02896118164062" w:right="0" w:firstLine="0"/>
        <w:jc w:val="left"/>
        <w:rPr>
          <w:rFonts w:ascii="Cambria" w:cs="Cambria" w:eastAsia="Cambria" w:hAnsi="Cambri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3.040000915527344"/>
          <w:szCs w:val="23.040000915527344"/>
          <w:u w:val="none"/>
          <w:shd w:fill="auto" w:val="clear"/>
          <w:vertAlign w:val="baseline"/>
          <w:rtl w:val="0"/>
        </w:rPr>
        <w:t xml:space="preserve">References: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2322998046875" w:line="240" w:lineRule="auto"/>
        <w:ind w:left="299.2800903320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0"/>
          <w:szCs w:val="40"/>
          <w:u w:val="none"/>
          <w:shd w:fill="auto" w:val="clear"/>
          <w:vertAlign w:val="subscript"/>
          <w:rtl w:val="0"/>
        </w:rPr>
        <w:t xml:space="preserve">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Karl Fogel,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Producing Open Source Software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O'Reilly Media.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8958740234375" w:line="240" w:lineRule="auto"/>
        <w:ind w:left="293.520050048828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0"/>
          <w:szCs w:val="40"/>
          <w:u w:val="none"/>
          <w:shd w:fill="auto" w:val="clear"/>
          <w:vertAlign w:val="subscript"/>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Scott Chacon &amp; Ben Straub,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 Git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Apress.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8958740234375" w:line="297.81429290771484" w:lineRule="auto"/>
        <w:ind w:left="287.5201416015625" w:right="1372.56103515625" w:firstLine="7.67990112304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Automate the Boring Stuff with Python Al Sweigart , No Starch Press. 4 Selenium Testing Tools Cookbook , Unmesh Gundecha , Packt Publishing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8572998046875" w:line="240" w:lineRule="auto"/>
        <w:ind w:left="122.640075683593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Suggested Theory distribution: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9052734375" w:line="240" w:lineRule="auto"/>
        <w:ind w:left="0" w:right="612.8393554687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Syllabus for Bachelor of Technology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-30592</wp:posOffset>
            </wp:positionV>
            <wp:extent cx="1928495" cy="639940"/>
            <wp:effectExtent b="0" l="0" r="0" t="0"/>
            <wp:wrapSquare wrapText="right" distB="19050" distT="19050" distL="19050" distR="1905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28495" cy="639940"/>
                    </a:xfrm>
                    <a:prstGeom prst="rect"/>
                    <a:ln/>
                  </pic:spPr>
                </pic:pic>
              </a:graphicData>
            </a:graphic>
          </wp:anchor>
        </w:drawing>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197265625" w:line="240" w:lineRule="auto"/>
        <w:ind w:left="0" w:right="2064.59960937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Computer Engineering </w:t>
      </w:r>
    </w:p>
    <w:tbl>
      <w:tblPr>
        <w:tblStyle w:val="Table4"/>
        <w:tblW w:w="9387.91992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7.5201416015625"/>
        <w:gridCol w:w="1517.39990234375"/>
        <w:gridCol w:w="1509.6002197265625"/>
        <w:gridCol w:w="1464.4000244140625"/>
        <w:gridCol w:w="1646.3995361328125"/>
        <w:gridCol w:w="1752.60009765625"/>
        <w:tblGridChange w:id="0">
          <w:tblGrid>
            <w:gridCol w:w="1497.5201416015625"/>
            <w:gridCol w:w="1517.39990234375"/>
            <w:gridCol w:w="1509.6002197265625"/>
            <w:gridCol w:w="1464.4000244140625"/>
            <w:gridCol w:w="1646.3995361328125"/>
            <w:gridCol w:w="1752.60009765625"/>
          </w:tblGrid>
        </w:tblGridChange>
      </w:tblGrid>
      <w:tr>
        <w:trPr>
          <w:cantSplit w:val="0"/>
          <w:trHeight w:val="333.59985351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Distribution of Theory for course delivery and evaluation</w:t>
            </w:r>
          </w:p>
        </w:tc>
      </w:tr>
      <w:tr>
        <w:trPr>
          <w:cantSplit w:val="0"/>
          <w:trHeight w:val="3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Remember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Understand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Apply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Analyse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Evaluate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Create</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0%</w:t>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Suggested List of Experiments: </w:t>
      </w:r>
    </w:p>
    <w:tbl>
      <w:tblPr>
        <w:tblStyle w:val="Table5"/>
        <w:tblW w:w="9387.91992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200561523438"/>
        <w:gridCol w:w="7374.399719238281"/>
        <w:gridCol w:w="1106.400146484375"/>
        <w:tblGridChange w:id="0">
          <w:tblGrid>
            <w:gridCol w:w="907.1200561523438"/>
            <w:gridCol w:w="7374.399719238281"/>
            <w:gridCol w:w="1106.400146484375"/>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Sr.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6557006835938"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Topics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Contact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center"/>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Hours</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17895507812"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Explore github/gitlab for open-source projects with different licenses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0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4400024414062"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Setup git and explore commands related to VCS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06384277343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Create a GitHub/GitLab repository and upload sample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Use npm/yarn/pip to install and manage packages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17895507812"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Deploy a simple app using nginx/apache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0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4400024414062"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Setup nginx to handle proxy request and load balancing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17895507812"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Develop a Laravel/Django based web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Use pytest to test python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Use selenium to create browser based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Use Postman to test sample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Use OWASP ZAP to check security integrity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8558959960938"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Modify any of the open source desktop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06384277343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Contribute to any of the web based open source projects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Use source code of open source web application and deploy on your machine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02896118164062" w:right="0" w:firstLine="0"/>
        <w:jc w:val="left"/>
        <w:rPr>
          <w:rFonts w:ascii="Cambria" w:cs="Cambria" w:eastAsia="Cambria" w:hAnsi="Cambri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3.040000915527344"/>
          <w:szCs w:val="23.040000915527344"/>
          <w:u w:val="none"/>
          <w:shd w:fill="auto" w:val="clear"/>
          <w:vertAlign w:val="baseline"/>
          <w:rtl w:val="0"/>
        </w:rPr>
        <w:t xml:space="preserve">Instructional Method: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2353515625" w:line="233.9344024658203" w:lineRule="auto"/>
        <w:ind w:left="622.0193481445312" w:right="257.58056640625" w:hanging="461.8336486816406"/>
        <w:jc w:val="both"/>
        <w:rPr>
          <w:rFonts w:ascii="Cambria" w:cs="Cambria" w:eastAsia="Cambria" w:hAnsi="Cambri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3.040000915527344"/>
          <w:szCs w:val="23.040000915527344"/>
          <w:u w:val="none"/>
          <w:shd w:fill="auto" w:val="clear"/>
          <w:vertAlign w:val="baseline"/>
          <w:rtl w:val="0"/>
        </w:rPr>
        <w:t xml:space="preserve">a) The course delivery method will depend upon the requirement of content and the  needs of students. The teacher, in addition to conventional teaching methods by black  board, may also use any tools such as demonstration, role play, Quiz, brainstorming,  MOOCs etc.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462890625" w:line="233.24026107788086" w:lineRule="auto"/>
        <w:ind w:left="626.1665344238281" w:right="265.341796875" w:hanging="469.6672058105469"/>
        <w:jc w:val="left"/>
        <w:rPr>
          <w:rFonts w:ascii="Cambria" w:cs="Cambria" w:eastAsia="Cambria" w:hAnsi="Cambri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3.040000915527344"/>
          <w:szCs w:val="23.040000915527344"/>
          <w:u w:val="none"/>
          <w:shd w:fill="auto" w:val="clear"/>
          <w:vertAlign w:val="baseline"/>
          <w:rtl w:val="0"/>
        </w:rPr>
        <w:t xml:space="preserve">b) The internal evaluation will be done on the basis of continuous evaluation of students  in the laboratory and class-room.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1279296875" w:line="233.76056671142578" w:lineRule="auto"/>
        <w:ind w:left="625.0144958496094" w:right="265.340576171875" w:hanging="462.0640563964844"/>
        <w:jc w:val="left"/>
        <w:rPr>
          <w:rFonts w:ascii="Cambria" w:cs="Cambria" w:eastAsia="Cambria" w:hAnsi="Cambri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3.040000915527344"/>
          <w:szCs w:val="23.040000915527344"/>
          <w:u w:val="none"/>
          <w:shd w:fill="auto" w:val="clear"/>
          <w:vertAlign w:val="baseline"/>
          <w:rtl w:val="0"/>
        </w:rPr>
        <w:t xml:space="preserve">c) Practical examination will be conducted at the end of semester for evaluation of  performance of students in the laboratory.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1309814453125" w:line="240" w:lineRule="auto"/>
        <w:ind w:left="14.64004516601562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Supplementary Resources and Documents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2001953125" w:line="249.89999771118164" w:lineRule="auto"/>
        <w:ind w:left="735.7600402832031" w:right="176.239013671875" w:hanging="350.079956054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https://www.edx.org/certificates/professional-certificate/linuxfoundationx-open source-software-development-linux-and-git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1990966796875" w:line="387.844762802124" w:lineRule="auto"/>
        <w:ind w:left="4.80010986328125" w:right="1536.679687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https://www.coursera.org/specializations/oss-development-linux-git  3. https://docs.github.com/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5159912109375" w:line="240" w:lineRule="auto"/>
        <w:ind w:left="4.8001098632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 https://www.selenium.dev/documentation/</w:t>
      </w:r>
    </w:p>
    <w:sectPr>
      <w:pgSz w:h="16820" w:w="11900" w:orient="portrait"/>
      <w:pgMar w:bottom="1269.5999908447266" w:top="1047.420654296875" w:left="1435.679931640625" w:right="1082.80029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