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Solicitud de Cambio</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tbl>
      <w:tblPr>
        <w:tblStyle w:val="Table1"/>
        <w:tblW w:w="8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6840"/>
        <w:tblGridChange w:id="0">
          <w:tblGrid>
            <w:gridCol w:w="1560"/>
            <w:gridCol w:w="6840"/>
          </w:tblGrid>
        </w:tblGridChange>
      </w:tblGrid>
      <w:tr>
        <w:tc>
          <w:tcPr/>
          <w:p w:rsidR="00000000" w:rsidDel="00000000" w:rsidP="00000000" w:rsidRDefault="00000000" w:rsidRPr="00000000" w14:paraId="0000000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SC-00003</w:t>
            </w:r>
          </w:p>
        </w:tc>
      </w:tr>
      <w:tr>
        <w:tc>
          <w:tcPr/>
          <w:p w:rsidR="00000000" w:rsidDel="00000000" w:rsidP="00000000" w:rsidRDefault="00000000" w:rsidRPr="00000000" w14:paraId="0000000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Sistema</w:t>
            </w:r>
          </w:p>
        </w:tc>
        <w:tc>
          <w:tcPr/>
          <w:p w:rsidR="00000000" w:rsidDel="00000000" w:rsidP="00000000" w:rsidRDefault="00000000" w:rsidRPr="00000000" w14:paraId="00000007">
            <w:pPr>
              <w:jc w:val="center"/>
              <w:rPr>
                <w:rFonts w:ascii="Calibri" w:cs="Calibri" w:eastAsia="Calibri" w:hAnsi="Calibri"/>
              </w:rPr>
            </w:pPr>
            <w:r w:rsidDel="00000000" w:rsidR="00000000" w:rsidRPr="00000000">
              <w:rPr>
                <w:rFonts w:ascii="Calibri" w:cs="Calibri" w:eastAsia="Calibri" w:hAnsi="Calibri"/>
                <w:rtl w:val="0"/>
              </w:rPr>
              <w:t xml:space="preserve">Sistema de Recomendación(Waranka)</w:t>
            </w:r>
            <w:r w:rsidDel="00000000" w:rsidR="00000000" w:rsidRPr="00000000">
              <w:rPr>
                <w:rtl w:val="0"/>
              </w:rPr>
            </w:r>
          </w:p>
        </w:tc>
      </w:tr>
      <w:tr>
        <w:tc>
          <w:tcPr/>
          <w:p w:rsidR="00000000" w:rsidDel="00000000" w:rsidP="00000000" w:rsidRDefault="00000000" w:rsidRPr="00000000" w14:paraId="0000000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Funcionalidad</w:t>
            </w:r>
          </w:p>
        </w:tc>
        <w:tc>
          <w:tcPr/>
          <w:p w:rsidR="00000000" w:rsidDel="00000000" w:rsidP="00000000" w:rsidRDefault="00000000" w:rsidRPr="00000000" w14:paraId="00000009">
            <w:pPr>
              <w:jc w:val="center"/>
              <w:rPr>
                <w:rFonts w:ascii="Calibri" w:cs="Calibri" w:eastAsia="Calibri" w:hAnsi="Calibri"/>
              </w:rPr>
            </w:pPr>
            <w:r w:rsidDel="00000000" w:rsidR="00000000" w:rsidRPr="00000000">
              <w:rPr>
                <w:rFonts w:ascii="Calibri" w:cs="Calibri" w:eastAsia="Calibri" w:hAnsi="Calibri"/>
                <w:rtl w:val="0"/>
              </w:rPr>
              <w:t xml:space="preserve">Cambiar la opción de logueo de google +  por una cuenta de google</w:t>
            </w:r>
            <w:r w:rsidDel="00000000" w:rsidR="00000000" w:rsidRPr="00000000">
              <w:rPr>
                <w:rtl w:val="0"/>
              </w:rPr>
            </w:r>
          </w:p>
        </w:tc>
      </w:tr>
      <w:tr>
        <w:tc>
          <w:tcPr/>
          <w:p w:rsidR="00000000" w:rsidDel="00000000" w:rsidP="00000000" w:rsidRDefault="00000000" w:rsidRPr="00000000" w14:paraId="0000000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Fuente (Usuario)</w:t>
            </w:r>
          </w:p>
        </w:tc>
        <w:tc>
          <w:tcPr/>
          <w:p w:rsidR="00000000" w:rsidDel="00000000" w:rsidP="00000000" w:rsidRDefault="00000000" w:rsidRPr="00000000" w14:paraId="0000000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Analista de Sistemas ( Juan Quispe )</w:t>
            </w:r>
            <w:r w:rsidDel="00000000" w:rsidR="00000000" w:rsidRPr="00000000">
              <w:rPr>
                <w:rtl w:val="0"/>
              </w:rPr>
            </w:r>
          </w:p>
        </w:tc>
      </w:tr>
      <w:tr>
        <w:tc>
          <w:tcPr/>
          <w:p w:rsidR="00000000" w:rsidDel="00000000" w:rsidP="00000000" w:rsidRDefault="00000000" w:rsidRPr="00000000" w14:paraId="0000000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Autor (Autoriza el cambio)</w:t>
            </w:r>
          </w:p>
        </w:tc>
        <w:tc>
          <w:tcPr/>
          <w:p w:rsidR="00000000" w:rsidDel="00000000" w:rsidP="00000000" w:rsidRDefault="00000000" w:rsidRPr="00000000" w14:paraId="0000000D">
            <w:pPr>
              <w:jc w:val="center"/>
              <w:rPr>
                <w:rFonts w:ascii="Calibri" w:cs="Calibri" w:eastAsia="Calibri" w:hAnsi="Calibri"/>
              </w:rPr>
            </w:pPr>
            <w:r w:rsidDel="00000000" w:rsidR="00000000" w:rsidRPr="00000000">
              <w:rPr>
                <w:rFonts w:ascii="Calibri" w:cs="Calibri" w:eastAsia="Calibri" w:hAnsi="Calibri"/>
                <w:rtl w:val="0"/>
              </w:rPr>
              <w:t xml:space="preserve">Jefe de Área de Análisis y Gestión de Proyectos (Andres Muñoz)</w:t>
            </w:r>
            <w:r w:rsidDel="00000000" w:rsidR="00000000" w:rsidRPr="00000000">
              <w:rPr>
                <w:rtl w:val="0"/>
              </w:rPr>
            </w:r>
          </w:p>
        </w:tc>
      </w:tr>
      <w:tr>
        <w:tc>
          <w:tcPr/>
          <w:p w:rsidR="00000000" w:rsidDel="00000000" w:rsidP="00000000" w:rsidRDefault="00000000" w:rsidRPr="00000000" w14:paraId="0000000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p w:rsidR="00000000" w:rsidDel="00000000" w:rsidP="00000000" w:rsidRDefault="00000000" w:rsidRPr="00000000" w14:paraId="000000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En la actualidad el sistema cuenta con un logeo por cuenta de google + se requiere cambiar a una cuenta de google ya que la red social google + hoy en dia no es muy usada por el sector de usuarios finales del producto debe pedir sus datos como correo y contraseña para poder gestionar sus datos e importarlos desde la misma cuenta de google que nos provea el usuario del sistema y así pueda quedar registrado e inicie sesión automáticamente en el sistema con solo un par de clicks. </w:t>
            </w: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rPr>
            </w:pPr>
            <w:bookmarkStart w:colFirst="0" w:colLast="0" w:name="_gjdgxs" w:id="0"/>
            <w:bookmarkEnd w:id="0"/>
            <w:r w:rsidDel="00000000" w:rsidR="00000000" w:rsidRPr="00000000">
              <w:rPr>
                <w:rtl w:val="0"/>
              </w:rPr>
            </w:r>
          </w:p>
        </w:tc>
      </w:tr>
      <w:tr>
        <w:trPr>
          <w:trHeight w:val="2780" w:hRule="atLeast"/>
        </w:trPr>
        <w:tc>
          <w:tcPr/>
          <w:p w:rsidR="00000000" w:rsidDel="00000000" w:rsidP="00000000" w:rsidRDefault="00000000" w:rsidRPr="00000000" w14:paraId="0000001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Justificación</w:t>
            </w:r>
          </w:p>
        </w:tc>
        <w:tc>
          <w:tcPr/>
          <w:p w:rsidR="00000000" w:rsidDel="00000000" w:rsidP="00000000" w:rsidRDefault="00000000" w:rsidRPr="00000000" w14:paraId="0000001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En su mayoría los usuarios finales del sistema no usan google + como red social por lo que se cree conveniente se cambie esta opción de logeo por una más usada como es el caso de google, con esto pretendemos tener una mejor cobertura en opciones  para así facilitar al usuario su acceso al sistema.</w:t>
              <w:br w:type="textWrapping"/>
            </w:r>
            <w:r w:rsidDel="00000000" w:rsidR="00000000" w:rsidRPr="00000000">
              <w:rPr>
                <w:rtl w:val="0"/>
              </w:rPr>
            </w:r>
          </w:p>
        </w:tc>
      </w:tr>
    </w:tbl>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