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>: Kaikki oikeudet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Kirjautunut käyttäjä: Voi kommentoida ja selailla merkintöjä</w:t>
      </w:r>
    </w:p>
    <w:p w:rsidR="004E0305" w:rsidRDefault="004E0305" w:rsidP="004E0305">
      <w:pPr>
        <w:pStyle w:val="BodyText"/>
        <w:numPr>
          <w:ilvl w:val="0"/>
          <w:numId w:val="13"/>
        </w:numPr>
      </w:pPr>
      <w:r>
        <w:t>Vieraileva käyttäjä: Voi selailla merkintöjä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</w:p>
    <w:p w:rsidR="00FB6DA7" w:rsidRDefault="00FB6DA7" w:rsidP="00FB6DA7">
      <w:pPr>
        <w:pStyle w:val="Heading1"/>
      </w:pPr>
      <w:proofErr w:type="spellStart"/>
      <w:r>
        <w:lastRenderedPageBreak/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7" w:rsidRDefault="00FB6DA7" w:rsidP="00FB6DA7">
      <w:pPr>
        <w:pStyle w:val="Heading1"/>
      </w:pPr>
      <w:r>
        <w:t>Käsitemallit</w:t>
      </w:r>
    </w:p>
    <w:p w:rsidR="00FB6DA7" w:rsidRDefault="0076350D" w:rsidP="00FB6DA7">
      <w:pPr>
        <w:pStyle w:val="BodyText"/>
      </w:pPr>
      <w:bookmarkStart w:id="0" w:name="_GoBack"/>
      <w:r>
        <w:rPr>
          <w:noProof/>
          <w:lang w:eastAsia="fi-FI"/>
        </w:rPr>
        <w:drawing>
          <wp:inline distT="0" distB="0" distL="0" distR="0">
            <wp:extent cx="5292090" cy="47904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ite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2BC6" w:rsidRDefault="005A2BC6" w:rsidP="005A2BC6">
      <w:pPr>
        <w:pStyle w:val="Heading1"/>
      </w:pPr>
      <w:r>
        <w:t>Luokkamallit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t>Sekvenssikaavio kommentoimisesta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282C05" w:rsidP="005A2BC6">
      <w:pPr>
        <w:pStyle w:val="BodyText"/>
      </w:pPr>
      <w:r>
        <w:t>Sekvenssikaavio kirjautumisesta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76350D" w:rsidP="00F76096">
      <w:pPr>
        <w:pStyle w:val="BodyText"/>
      </w:pPr>
      <w:hyperlink r:id="rId18" w:history="1">
        <w:r w:rsidR="00F76096" w:rsidRPr="00F76096">
          <w:rPr>
            <w:rStyle w:val="Hyperlink"/>
          </w:rPr>
          <w:t>Ajat, tunnit ja kuvaukset</w:t>
        </w:r>
      </w:hyperlink>
    </w:p>
    <w:p w:rsidR="00490686" w:rsidRDefault="00F76096" w:rsidP="0049068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490686" w:rsidRPr="00490686" w:rsidRDefault="00490686" w:rsidP="00490686">
      <w:pPr>
        <w:pStyle w:val="NumeroimatonHeading1"/>
      </w:pPr>
      <w:r>
        <w:t>E&amp;R kaavio tietokannasta</w:t>
      </w:r>
    </w:p>
    <w:p w:rsidR="00490686" w:rsidRDefault="00490686" w:rsidP="00490686"/>
    <w:p w:rsidR="0076350D" w:rsidRDefault="0076350D" w:rsidP="00490686"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6" w:rsidRDefault="0076350D" w:rsidP="0076350D">
      <w:pPr>
        <w:pStyle w:val="Heading1"/>
      </w:pPr>
      <w:r>
        <w:t>Kokonaisarkkitehtuurin kuvaus vapaamuotoisesti</w:t>
      </w:r>
    </w:p>
    <w:p w:rsidR="0076350D" w:rsidRDefault="0076350D" w:rsidP="0076350D">
      <w:pPr>
        <w:pStyle w:val="BodyText"/>
        <w:rPr>
          <w:i/>
        </w:rPr>
      </w:pPr>
      <w:r w:rsidRPr="0076350D">
        <w:rPr>
          <w:i/>
          <w:noProof/>
          <w:lang w:eastAsia="fi-FI"/>
        </w:rPr>
        <w:drawing>
          <wp:inline distT="0" distB="0" distL="0" distR="0">
            <wp:extent cx="5292090" cy="5393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omall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0D" w:rsidRDefault="0076350D" w:rsidP="0076350D">
      <w:pPr>
        <w:pStyle w:val="Heading1"/>
      </w:pPr>
      <w:r>
        <w:t>Itsearviointi ja arvosana ehdotukset</w:t>
      </w:r>
    </w:p>
    <w:p w:rsidR="0076350D" w:rsidRDefault="0076350D" w:rsidP="0076350D">
      <w:pPr>
        <w:pStyle w:val="Heading2"/>
      </w:pPr>
      <w:r>
        <w:t xml:space="preserve"> Tuomas Kyttä</w:t>
      </w:r>
    </w:p>
    <w:p w:rsidR="0076350D" w:rsidRPr="0076350D" w:rsidRDefault="0076350D" w:rsidP="0076350D">
      <w:pPr>
        <w:pStyle w:val="BodyText"/>
      </w:pPr>
      <w:r w:rsidRPr="0076350D">
        <w:t xml:space="preserve">3. Työ on laaja, käyttää tietokantaa, siinä on pari luokkaa ja se on </w:t>
      </w:r>
      <w:proofErr w:type="spellStart"/>
      <w:r w:rsidRPr="0076350D">
        <w:t>semi</w:t>
      </w:r>
      <w:proofErr w:type="spellEnd"/>
      <w:r w:rsidRPr="0076350D">
        <w:t xml:space="preserve"> modulaarinen, tiedoston lähettämistä on käytetty paikallisten kuvien asettamisessa </w:t>
      </w:r>
      <w:proofErr w:type="spellStart"/>
      <w:r w:rsidRPr="0076350D">
        <w:t>postaukseen</w:t>
      </w:r>
      <w:proofErr w:type="spellEnd"/>
      <w:r w:rsidRPr="0076350D">
        <w:t xml:space="preserve"> ja se </w:t>
      </w:r>
      <w:proofErr w:type="spellStart"/>
      <w:r w:rsidRPr="0076350D">
        <w:t>tarksitetaan</w:t>
      </w:r>
      <w:proofErr w:type="spellEnd"/>
      <w:r w:rsidRPr="0076350D">
        <w:t xml:space="preserve"> onko se halutun kaltaista mediaa</w:t>
      </w:r>
    </w:p>
    <w:p w:rsidR="0076350D" w:rsidRPr="0076350D" w:rsidRDefault="0076350D" w:rsidP="0076350D">
      <w:pPr>
        <w:pStyle w:val="BodyText"/>
      </w:pPr>
    </w:p>
    <w:sectPr w:rsidR="0076350D" w:rsidRPr="0076350D" w:rsidSect="00BC1719">
      <w:headerReference w:type="default" r:id="rId21"/>
      <w:footerReference w:type="default" r:id="rId2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50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131693"/>
    <w:rsid w:val="001C09CF"/>
    <w:rsid w:val="00282C05"/>
    <w:rsid w:val="003F4B34"/>
    <w:rsid w:val="00447106"/>
    <w:rsid w:val="00490686"/>
    <w:rsid w:val="004D6F85"/>
    <w:rsid w:val="004E0305"/>
    <w:rsid w:val="005A2BC6"/>
    <w:rsid w:val="006F1F86"/>
    <w:rsid w:val="0076350D"/>
    <w:rsid w:val="0085305D"/>
    <w:rsid w:val="00980C40"/>
    <w:rsid w:val="00B51D4D"/>
    <w:rsid w:val="00BC1719"/>
    <w:rsid w:val="00D96545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yperlink" Target="https://github.com/TuoKy/palvelin-tietokannat-suunnittelu/wiki/Tuntim%C3%A4%C3%A4r%C3%A4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Raportoin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61C3-AB7E-414F-866E-B3025510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RaportointiPohja.dotx</Template>
  <TotalTime>69</TotalTime>
  <Pages>8</Pages>
  <Words>173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4</cp:revision>
  <dcterms:created xsi:type="dcterms:W3CDTF">2015-04-16T11:49:00Z</dcterms:created>
  <dcterms:modified xsi:type="dcterms:W3CDTF">2015-04-21T06:27:00Z</dcterms:modified>
</cp:coreProperties>
</file>