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C4" w:rsidRDefault="00E30043" w:rsidP="00E625C4">
      <w:pPr>
        <w:pStyle w:val="Kansi26"/>
      </w:pPr>
      <w:r>
        <w:t>Laivanupotus</w:t>
      </w:r>
    </w:p>
    <w:p w:rsidR="00E625C4" w:rsidRDefault="00E625C4" w:rsidP="00E625C4">
      <w:pPr>
        <w:pStyle w:val="Kansi14"/>
      </w:pPr>
    </w:p>
    <w:p w:rsidR="00E30043" w:rsidRDefault="00E30043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30043" w:rsidP="00E625C4">
      <w:pPr>
        <w:pStyle w:val="Kansi14"/>
      </w:pPr>
      <w:r>
        <w:t>Tuomas Luukinen</w:t>
      </w:r>
    </w:p>
    <w:p w:rsidR="00E30043" w:rsidRDefault="00E30043" w:rsidP="00E625C4">
      <w:pPr>
        <w:pStyle w:val="Kansi14"/>
      </w:pPr>
      <w:r>
        <w:t>Jaakko Mäkinen</w:t>
      </w:r>
    </w:p>
    <w:p w:rsidR="00E625C4" w:rsidRDefault="00E625C4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625C4" w:rsidP="00E625C4">
      <w:pPr>
        <w:pStyle w:val="Kansi14"/>
      </w:pPr>
    </w:p>
    <w:p w:rsidR="00E625C4" w:rsidRDefault="00E30043" w:rsidP="00E625C4">
      <w:pPr>
        <w:pStyle w:val="Kansi14"/>
      </w:pPr>
      <w:r>
        <w:t>Maaliskuu 2017</w:t>
      </w:r>
    </w:p>
    <w:p w:rsidR="00E30043" w:rsidRDefault="00E30043" w:rsidP="00E30043">
      <w:pPr>
        <w:pStyle w:val="Kansi14"/>
      </w:pPr>
      <w:r>
        <w:t>Tieto- ja viestintätekniikka</w:t>
      </w:r>
    </w:p>
    <w:p w:rsidR="00E30043" w:rsidRDefault="00E30043" w:rsidP="00E30043">
      <w:pPr>
        <w:pStyle w:val="Kansi14"/>
      </w:pPr>
      <w:r>
        <w:t>Tekniikan ja liikenteen ala</w:t>
      </w:r>
    </w:p>
    <w:p w:rsidR="00E67573" w:rsidRDefault="00E67573" w:rsidP="00E30043">
      <w:pPr>
        <w:pStyle w:val="Kansi14"/>
      </w:pPr>
    </w:p>
    <w:p w:rsidR="00E67573" w:rsidRDefault="00E67573" w:rsidP="00E30043">
      <w:pPr>
        <w:pStyle w:val="Kansi14"/>
      </w:pPr>
    </w:p>
    <w:p w:rsidR="00E67573" w:rsidRDefault="00E67573" w:rsidP="00E30043">
      <w:pPr>
        <w:pStyle w:val="Kansi14"/>
      </w:pPr>
    </w:p>
    <w:p w:rsidR="00E67573" w:rsidRDefault="00E67573" w:rsidP="00E30043">
      <w:pPr>
        <w:pStyle w:val="Kansi14"/>
      </w:pPr>
    </w:p>
    <w:p w:rsidR="00E67573" w:rsidRDefault="00E67573" w:rsidP="00E30043">
      <w:pPr>
        <w:pStyle w:val="Kansi14"/>
      </w:pPr>
    </w:p>
    <w:p w:rsidR="00E67573" w:rsidRDefault="00E67573" w:rsidP="00E30043">
      <w:pPr>
        <w:pStyle w:val="Kansi14"/>
      </w:pPr>
    </w:p>
    <w:p w:rsidR="00E67573" w:rsidRDefault="00E67573" w:rsidP="00E30043">
      <w:pPr>
        <w:pStyle w:val="Kansi14"/>
      </w:pPr>
    </w:p>
    <w:p w:rsidR="00E625C4" w:rsidRDefault="00E625C4" w:rsidP="00E625C4">
      <w:pPr>
        <w:pStyle w:val="Kansi14"/>
      </w:pPr>
    </w:p>
    <w:sdt>
      <w:sdtPr>
        <w:id w:val="668132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</w:rPr>
      </w:sdtEndPr>
      <w:sdtContent>
        <w:p w:rsidR="00E67573" w:rsidRDefault="00E67573">
          <w:pPr>
            <w:pStyle w:val="TOCHeading"/>
          </w:pPr>
          <w:r>
            <w:t>Sisällysluettelo</w:t>
          </w:r>
        </w:p>
        <w:p w:rsidR="00E67573" w:rsidRDefault="00E67573">
          <w:pPr>
            <w:pStyle w:val="TOC1"/>
            <w:tabs>
              <w:tab w:val="left" w:pos="482"/>
              <w:tab w:val="right" w:leader="dot" w:pos="835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13750" w:history="1">
            <w:r w:rsidRPr="002136F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2136F4">
              <w:rPr>
                <w:rStyle w:val="Hyperlink"/>
                <w:noProof/>
              </w:rPr>
              <w:t>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A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73" w:rsidRDefault="00E67573">
          <w:pPr>
            <w:pStyle w:val="TOC1"/>
            <w:tabs>
              <w:tab w:val="left" w:pos="482"/>
              <w:tab w:val="right" w:leader="dot" w:pos="835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hyperlink w:anchor="_Toc476513751" w:history="1">
            <w:r w:rsidRPr="002136F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2136F4">
              <w:rPr>
                <w:rStyle w:val="Hyperlink"/>
                <w:noProof/>
              </w:rPr>
              <w:t>Luokkamalli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A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73" w:rsidRDefault="00E67573">
          <w:pPr>
            <w:pStyle w:val="TOC1"/>
            <w:tabs>
              <w:tab w:val="left" w:pos="482"/>
              <w:tab w:val="right" w:leader="dot" w:pos="835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hyperlink w:anchor="_Toc476513752" w:history="1">
            <w:r w:rsidRPr="002136F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2136F4">
              <w:rPr>
                <w:rStyle w:val="Hyperlink"/>
                <w:noProof/>
              </w:rPr>
              <w:t>Näyttösuunnitelma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A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73" w:rsidRDefault="00E67573">
          <w:pPr>
            <w:pStyle w:val="TOC1"/>
            <w:tabs>
              <w:tab w:val="left" w:pos="482"/>
              <w:tab w:val="right" w:leader="dot" w:pos="835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hyperlink w:anchor="_Toc476513753" w:history="1">
            <w:r w:rsidRPr="002136F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2136F4">
              <w:rPr>
                <w:rStyle w:val="Hyperlink"/>
                <w:noProof/>
              </w:rPr>
              <w:t>Työnjako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A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77" w:rsidRDefault="00E67573" w:rsidP="00E67573">
          <w:r>
            <w:rPr>
              <w:b/>
              <w:bCs/>
              <w:noProof/>
            </w:rPr>
            <w:fldChar w:fldCharType="end"/>
          </w:r>
        </w:p>
      </w:sdtContent>
    </w:sdt>
    <w:p w:rsidR="00EF6A77" w:rsidRPr="00EF6A77" w:rsidRDefault="00EF6A77" w:rsidP="00EF6A77"/>
    <w:p w:rsidR="00EF6A77" w:rsidRDefault="00EF6A77" w:rsidP="00EF6A77">
      <w:pPr>
        <w:tabs>
          <w:tab w:val="left" w:pos="1830"/>
        </w:tabs>
      </w:pPr>
      <w:r>
        <w:tab/>
      </w:r>
      <w:bookmarkStart w:id="0" w:name="_GoBack"/>
      <w:bookmarkEnd w:id="0"/>
    </w:p>
    <w:p w:rsidR="00E625C4" w:rsidRPr="00EF6A77" w:rsidRDefault="00EF6A77" w:rsidP="00EF6A77">
      <w:pPr>
        <w:tabs>
          <w:tab w:val="left" w:pos="1830"/>
        </w:tabs>
        <w:sectPr w:rsidR="00E625C4" w:rsidRPr="00EF6A77" w:rsidSect="009C44D6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tab/>
      </w:r>
    </w:p>
    <w:p w:rsidR="00E67573" w:rsidRDefault="00E67573" w:rsidP="00E67573">
      <w:pPr>
        <w:pStyle w:val="Heading1"/>
        <w:numPr>
          <w:ilvl w:val="0"/>
          <w:numId w:val="0"/>
        </w:numPr>
      </w:pPr>
    </w:p>
    <w:p w:rsidR="00760EB4" w:rsidRDefault="00E30043" w:rsidP="00E30043">
      <w:pPr>
        <w:pStyle w:val="Heading1"/>
      </w:pPr>
      <w:bookmarkStart w:id="1" w:name="_Toc476513750"/>
      <w:r>
        <w:t>Esittely</w:t>
      </w:r>
      <w:bookmarkEnd w:id="1"/>
    </w:p>
    <w:p w:rsidR="00C65A88" w:rsidRDefault="00E30043" w:rsidP="00E30043">
      <w:r>
        <w:t>Tämän sovelluksen tek</w:t>
      </w:r>
      <w:r w:rsidR="00C65A88">
        <w:t>ijät ovat</w:t>
      </w:r>
      <w:r>
        <w:t xml:space="preserve"> Tuomas Luukinen ja Jaakko Mäkinen. Sovellus tulee olemaan JAMK:in olio-ohjelmointi ja käyttöliittymien ohjelmointi -kurssien harjoitustyö.</w:t>
      </w:r>
      <w:r w:rsidR="00C65A88">
        <w:t xml:space="preserve"> </w:t>
      </w:r>
    </w:p>
    <w:p w:rsidR="00E30043" w:rsidRDefault="00C65A88" w:rsidP="00E30043">
      <w:r>
        <w:t xml:space="preserve">Sovellus on klassinen tietokonetta vastaan pelattava laivanupotuspeli. Ohjelmointi tullaan tekemään C# -ohjelmointikielellä, </w:t>
      </w:r>
      <w:r w:rsidR="001B1F8F">
        <w:t>ja käyttöliittymä toteutetaan X</w:t>
      </w:r>
      <w:r w:rsidR="00F47ABC">
        <w:t>AML:illa.</w:t>
      </w:r>
      <w:r w:rsidR="001B1F8F">
        <w:t xml:space="preserve"> Ohjelmointiympäristönä toimii</w:t>
      </w:r>
      <w:r>
        <w:t xml:space="preserve"> </w:t>
      </w:r>
      <w:r w:rsidR="001B1F8F">
        <w:t>Microsoft Visual Studio 2015</w:t>
      </w:r>
      <w:r>
        <w:t>.</w:t>
      </w:r>
    </w:p>
    <w:p w:rsidR="009C44D6" w:rsidRDefault="001B1F8F" w:rsidP="009C44D6">
      <w:r>
        <w:t>Peli alkaa sillä, että tietokonepelaaja sijoittaa omat laivansa satunnaisesti ruudukkoonsa.</w:t>
      </w:r>
      <w:r w:rsidR="00F47ABC">
        <w:t xml:space="preserve"> K</w:t>
      </w:r>
      <w:r>
        <w:t>äyttäjä sijoittaa itselleen omat laivat ruudukkoon</w:t>
      </w:r>
      <w:r w:rsidR="00F47ABC">
        <w:t>, jonka</w:t>
      </w:r>
      <w:r>
        <w:t xml:space="preserve"> jälkeen hän ”ampuu”  tietokonepelaajan ruudukon koordinaattiin.</w:t>
      </w:r>
      <w:r w:rsidR="00F47ABC">
        <w:t xml:space="preserve"> Tämän jälkeen tietokonepelaaja ampuu satunnaisesti pelaajan ruudukkoon. Pelaaja ja tietokone ampuvat vuorotellen, kunnes toinen on saanut kaikki vastustajan laivat upotettua.</w:t>
      </w:r>
    </w:p>
    <w:p w:rsidR="00D41BE0" w:rsidRDefault="00D41BE0" w:rsidP="00D41BE0">
      <w:pPr>
        <w:pStyle w:val="Heading1"/>
      </w:pPr>
      <w:bookmarkStart w:id="2" w:name="_Toc476513751"/>
      <w:r>
        <w:t>Luokkamalli</w:t>
      </w:r>
      <w:bookmarkEnd w:id="2"/>
    </w:p>
    <w:p w:rsidR="00D41BE0" w:rsidRDefault="00D41BE0" w:rsidP="00D41BE0">
      <w:pPr>
        <w:keepNext/>
      </w:pPr>
      <w:r>
        <w:rPr>
          <w:noProof/>
          <w:lang w:eastAsia="ja-JP"/>
        </w:rPr>
        <w:drawing>
          <wp:inline distT="0" distB="0" distL="0" distR="0">
            <wp:extent cx="5286375" cy="2552700"/>
            <wp:effectExtent l="0" t="0" r="9525" b="0"/>
            <wp:docPr id="5" name="Picture 5" descr="C:\Users\Tuomas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omas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94" w:rsidRDefault="00D41BE0" w:rsidP="00D41BE0">
      <w:pPr>
        <w:pStyle w:val="Caption"/>
      </w:pPr>
      <w:r>
        <w:t xml:space="preserve">Kuva </w:t>
      </w:r>
      <w:fldSimple w:instr=" SEQ Kuva \* ARABIC ">
        <w:r w:rsidR="00E67573">
          <w:rPr>
            <w:noProof/>
          </w:rPr>
          <w:t>1</w:t>
        </w:r>
      </w:fldSimple>
      <w:r>
        <w:t xml:space="preserve"> Luokkamalli</w:t>
      </w:r>
    </w:p>
    <w:p w:rsidR="00D41BE0" w:rsidRDefault="00D41BE0" w:rsidP="009C44D6"/>
    <w:p w:rsidR="00DC563F" w:rsidRDefault="00D41BE0" w:rsidP="009C44D6">
      <w:r>
        <w:lastRenderedPageBreak/>
        <w:t>Ohjelmaan tarvitaan luokka pelaajalle, ruudukon osille, sekä laivoille. Tässä vaiheessa suunnittelua ei ole vielä varmaa miten tietokoneen ja pelaajan luokat tulevat eroamaan. Square luo</w:t>
      </w:r>
      <w:r w:rsidR="00AD5632">
        <w:t>kan oliot</w:t>
      </w:r>
      <w:r>
        <w:t xml:space="preserve"> muodostavat pelialueen. </w:t>
      </w:r>
    </w:p>
    <w:p w:rsidR="00DC563F" w:rsidRDefault="00DC563F" w:rsidP="00DC563F">
      <w:pPr>
        <w:pStyle w:val="Heading1"/>
      </w:pPr>
      <w:bookmarkStart w:id="3" w:name="_Toc476513752"/>
      <w:r>
        <w:t>Näyttösuunnitelma</w:t>
      </w:r>
      <w:bookmarkEnd w:id="3"/>
    </w:p>
    <w:p w:rsidR="00DC563F" w:rsidRDefault="00DC563F" w:rsidP="00DC563F">
      <w:pPr>
        <w:keepNext/>
      </w:pPr>
      <w:r>
        <w:rPr>
          <w:noProof/>
          <w:lang w:eastAsia="ja-JP"/>
        </w:rPr>
        <w:drawing>
          <wp:inline distT="0" distB="0" distL="0" distR="0">
            <wp:extent cx="5286375" cy="3943350"/>
            <wp:effectExtent l="0" t="0" r="9525" b="0"/>
            <wp:docPr id="6" name="Picture 6" descr="C:\Users\Tuomas\AppData\Local\Microsoft\Windows\INetCache\Content.Word\pelinäytt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omas\AppData\Local\Microsoft\Windows\INetCache\Content.Word\pelinäyttö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BE0" w:rsidRDefault="00DC563F" w:rsidP="00DC563F">
      <w:pPr>
        <w:pStyle w:val="Caption"/>
      </w:pPr>
      <w:r>
        <w:t xml:space="preserve">Kuva </w:t>
      </w:r>
      <w:fldSimple w:instr=" SEQ Kuva \* ARABIC ">
        <w:r w:rsidR="00E67573">
          <w:rPr>
            <w:noProof/>
          </w:rPr>
          <w:t>2</w:t>
        </w:r>
      </w:fldSimple>
      <w:r>
        <w:t xml:space="preserve"> Näyttö pelin ollessa käynnissä</w:t>
      </w:r>
    </w:p>
    <w:p w:rsidR="00E67573" w:rsidRDefault="00DC563F" w:rsidP="00E67573">
      <w:r>
        <w:t>Käyttöliittymä on hyvin yksinkertainen, pelaajan sijoittaessa laivoja kysytään nokan koordinaatti ja ilmansuunta mihin perä osoittaa. Silloin ruudulla näytetään myös sijoitettavien laivojen pituus/määrä.</w:t>
      </w:r>
      <w:bookmarkStart w:id="4" w:name="_Toc476513753"/>
    </w:p>
    <w:p w:rsidR="00E67573" w:rsidRDefault="00E67573" w:rsidP="00E67573">
      <w:pPr>
        <w:pStyle w:val="Heading1"/>
      </w:pPr>
      <w:r>
        <w:t>Työnjako</w:t>
      </w:r>
      <w:bookmarkEnd w:id="4"/>
    </w:p>
    <w:p w:rsidR="00E67573" w:rsidRPr="00E67573" w:rsidRDefault="00E67573" w:rsidP="00E67573">
      <w:r>
        <w:t>Tuomas Luukinen tulee tekemään käyttöliittymän ja pelaajan toiminnot. Jaakko Mäkinen taas keskittyy luokkien tekemiseen ja tietokonepelaajan toimintaan. Ohjelmaa tullaan pääosin tekemään samanaikaisesti, joten työnjako voi vaihtua paljon.</w:t>
      </w:r>
    </w:p>
    <w:bookmarkStart w:id="5" w:name="_MON_1550255002"/>
    <w:bookmarkEnd w:id="5"/>
    <w:p w:rsidR="00E67573" w:rsidRDefault="00E67573" w:rsidP="00E67573">
      <w:pPr>
        <w:keepNext/>
      </w:pPr>
      <w:r>
        <w:object w:dxaOrig="9199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356.25pt;height:116.25pt" o:ole="">
            <v:imagedata r:id="rId12" o:title="" cropbottom="13443f" cropright="14754f"/>
          </v:shape>
          <o:OLEObject Type="Embed" ProgID="Excel.Sheet.12" ShapeID="_x0000_i1067" DrawAspect="Content" ObjectID="_1550255708" r:id="rId13"/>
        </w:object>
      </w:r>
    </w:p>
    <w:p w:rsidR="00DC563F" w:rsidRPr="009C44D6" w:rsidRDefault="00E67573" w:rsidP="00E67573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3</w:t>
        </w:r>
      </w:fldSimple>
      <w:r>
        <w:t xml:space="preserve"> Työaikasuunnitelma</w:t>
      </w:r>
    </w:p>
    <w:sectPr w:rsidR="00DC563F" w:rsidRPr="009C44D6" w:rsidSect="00E50BC0">
      <w:headerReference w:type="default" r:id="rId14"/>
      <w:footerReference w:type="default" r:id="rId15"/>
      <w:pgSz w:w="11906" w:h="16838" w:code="9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FF0" w:rsidRDefault="00082FF0" w:rsidP="009C44D6">
      <w:pPr>
        <w:spacing w:before="0" w:after="0" w:line="240" w:lineRule="auto"/>
      </w:pPr>
      <w:r>
        <w:separator/>
      </w:r>
    </w:p>
  </w:endnote>
  <w:endnote w:type="continuationSeparator" w:id="0">
    <w:p w:rsidR="00082FF0" w:rsidRDefault="00082FF0" w:rsidP="009C44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C59" w:rsidRDefault="00094C59">
    <w:pPr>
      <w:pStyle w:val="Footer"/>
    </w:pPr>
    <w:r>
      <w:rPr>
        <w:noProof/>
        <w:lang w:eastAsia="ja-JP"/>
      </w:rPr>
      <w:drawing>
        <wp:inline distT="0" distB="0" distL="0" distR="0" wp14:anchorId="63DA8640" wp14:editId="72DE4F7F">
          <wp:extent cx="3160800" cy="583200"/>
          <wp:effectExtent l="0" t="0" r="1905" b="7620"/>
          <wp:docPr id="2" name="Picture 2" descr="http://batman.jamk.fi/~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batman.jamk.fi/~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C59" w:rsidRDefault="00094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FF0" w:rsidRDefault="00082FF0" w:rsidP="009C44D6">
      <w:pPr>
        <w:spacing w:before="0" w:after="0" w:line="240" w:lineRule="auto"/>
      </w:pPr>
      <w:r>
        <w:separator/>
      </w:r>
    </w:p>
  </w:footnote>
  <w:footnote w:type="continuationSeparator" w:id="0">
    <w:p w:rsidR="00082FF0" w:rsidRDefault="00082FF0" w:rsidP="009C44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C59" w:rsidRDefault="00094C59" w:rsidP="00094C59">
    <w:pPr>
      <w:pStyle w:val="Kansi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C3B186" id="Rectangle 1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" fillcolor="#005a7d" stroked="f" strokeweight="1pt">
              <w10:wrap anchorx="page" anchory="page"/>
            </v:rect>
          </w:pict>
        </mc:Fallback>
      </mc:AlternateContent>
    </w:r>
    <w:r w:rsidRPr="00094C59">
      <w:rPr>
        <w:noProof/>
        <w:lang w:eastAsia="ja-JP"/>
      </w:rPr>
      <w:drawing>
        <wp:inline distT="0" distB="0" distL="0" distR="0" wp14:anchorId="71358D13" wp14:editId="2E7210AF">
          <wp:extent cx="2106000" cy="622800"/>
          <wp:effectExtent l="0" t="0" r="0" b="6350"/>
          <wp:docPr id="3" name="Picture 3" descr="http://batman.jamk.fi/~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77358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EB4" w:rsidRDefault="00760EB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A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4C59" w:rsidRDefault="0009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EEDD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FCEC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BE63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64B6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A804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1AC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2AD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029C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B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62B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3C42B2"/>
    <w:multiLevelType w:val="multilevel"/>
    <w:tmpl w:val="C78266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43"/>
    <w:rsid w:val="00082FF0"/>
    <w:rsid w:val="00094C59"/>
    <w:rsid w:val="001B1F8F"/>
    <w:rsid w:val="002A0B66"/>
    <w:rsid w:val="00461C33"/>
    <w:rsid w:val="00714394"/>
    <w:rsid w:val="007543C5"/>
    <w:rsid w:val="00760EB4"/>
    <w:rsid w:val="007950F8"/>
    <w:rsid w:val="009C44D6"/>
    <w:rsid w:val="00AD5632"/>
    <w:rsid w:val="00B65FDE"/>
    <w:rsid w:val="00C65A88"/>
    <w:rsid w:val="00D41BE0"/>
    <w:rsid w:val="00D75DAD"/>
    <w:rsid w:val="00D87EBC"/>
    <w:rsid w:val="00DC563F"/>
    <w:rsid w:val="00E30043"/>
    <w:rsid w:val="00E50BC0"/>
    <w:rsid w:val="00E625C4"/>
    <w:rsid w:val="00E67573"/>
    <w:rsid w:val="00EF6A77"/>
    <w:rsid w:val="00F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EC65C"/>
  <w15:chartTrackingRefBased/>
  <w15:docId w15:val="{6C1AFAB4-E50B-40A2-8000-79C5CB49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0B66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DAD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B66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66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D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D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D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D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D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D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A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B66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B66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A0B66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A0B66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A0B66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0B66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2A0B66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A0B66"/>
    <w:pPr>
      <w:tabs>
        <w:tab w:val="center" w:pos="4819"/>
        <w:tab w:val="right" w:pos="9638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A0B66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D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D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4D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4D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4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4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C44D6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C44D6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C44D6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C44D6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C44D6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C44D6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C44D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C44D6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C44D6"/>
    <w:rPr>
      <w:i/>
      <w:sz w:val="24"/>
    </w:rPr>
  </w:style>
  <w:style w:type="paragraph" w:styleId="Footer">
    <w:name w:val="footer"/>
    <w:basedOn w:val="Normal"/>
    <w:link w:val="FooterChar"/>
    <w:uiPriority w:val="99"/>
    <w:unhideWhenUsed/>
    <w:rsid w:val="00094C59"/>
    <w:pPr>
      <w:tabs>
        <w:tab w:val="center" w:pos="4819"/>
        <w:tab w:val="right" w:pos="9638"/>
      </w:tabs>
      <w:spacing w:before="0" w:after="0" w:line="240" w:lineRule="auto"/>
      <w:ind w:left="-142"/>
    </w:pPr>
  </w:style>
  <w:style w:type="character" w:customStyle="1" w:styleId="LhdeluetteloChar">
    <w:name w:val="Lähdeluettelo Char"/>
    <w:basedOn w:val="DefaultParagraphFont"/>
    <w:link w:val="Lhdeluettelo"/>
    <w:rsid w:val="009C44D6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94C59"/>
    <w:rPr>
      <w:sz w:val="24"/>
    </w:rPr>
  </w:style>
  <w:style w:type="paragraph" w:customStyle="1" w:styleId="KansiHeader">
    <w:name w:val="KansiHeader"/>
    <w:basedOn w:val="Header"/>
    <w:link w:val="KansiHeaderChar"/>
    <w:qFormat/>
    <w:rsid w:val="009C44D6"/>
    <w:pPr>
      <w:jc w:val="left"/>
    </w:pPr>
  </w:style>
  <w:style w:type="paragraph" w:customStyle="1" w:styleId="Kansi26">
    <w:name w:val="Kansi26"/>
    <w:basedOn w:val="Normal"/>
    <w:link w:val="Kansi26Char"/>
    <w:qFormat/>
    <w:rsid w:val="009C44D6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9C44D6"/>
    <w:rPr>
      <w:sz w:val="24"/>
    </w:rPr>
  </w:style>
  <w:style w:type="paragraph" w:customStyle="1" w:styleId="Kansi18">
    <w:name w:val="Kansi18"/>
    <w:basedOn w:val="Normal"/>
    <w:link w:val="Kansi18Char"/>
    <w:qFormat/>
    <w:rsid w:val="009C44D6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9C44D6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9C44D6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9C44D6"/>
    <w:rPr>
      <w:b/>
      <w:sz w:val="36"/>
    </w:rPr>
  </w:style>
  <w:style w:type="character" w:customStyle="1" w:styleId="Kansi14Char">
    <w:name w:val="Kansi14 Char"/>
    <w:basedOn w:val="DefaultParagraphFont"/>
    <w:link w:val="Kansi14"/>
    <w:rsid w:val="009C44D6"/>
    <w:rPr>
      <w:sz w:val="28"/>
    </w:rPr>
  </w:style>
  <w:style w:type="character" w:styleId="Hyperlink">
    <w:name w:val="Hyperlink"/>
    <w:basedOn w:val="DefaultParagraphFont"/>
    <w:uiPriority w:val="99"/>
    <w:unhideWhenUsed/>
    <w:rsid w:val="00E67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omas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DF7B-856E-4937-BC58-9357D117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150</TotalTime>
  <Pages>5</Pages>
  <Words>240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</dc:creator>
  <cp:keywords/>
  <dc:description/>
  <cp:lastModifiedBy>Tuomas</cp:lastModifiedBy>
  <cp:revision>1</cp:revision>
  <dcterms:created xsi:type="dcterms:W3CDTF">2017-03-05T17:18:00Z</dcterms:created>
  <dcterms:modified xsi:type="dcterms:W3CDTF">2017-03-05T19:48:00Z</dcterms:modified>
</cp:coreProperties>
</file>