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DD1" w:rsidRDefault="00882DD1" w:rsidP="00882DD1">
      <w:pPr>
        <w:tabs>
          <w:tab w:val="left" w:pos="984"/>
          <w:tab w:val="right" w:pos="9534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ĐẠI HỌC ĐÀ NẴNG - TRƯỜNG ĐẠI HỌC KINH TẾ </w:t>
      </w:r>
    </w:p>
    <w:p w:rsidR="00882DD1" w:rsidRDefault="00882DD1" w:rsidP="00882DD1">
      <w:pPr>
        <w:tabs>
          <w:tab w:val="left" w:pos="984"/>
          <w:tab w:val="right" w:pos="9534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KHOA THƯƠNG MẠI ĐIỆN TỬ</w:t>
      </w:r>
    </w:p>
    <w:p w:rsidR="00882DD1" w:rsidRDefault="00882DD1" w:rsidP="00882DD1">
      <w:pPr>
        <w:tabs>
          <w:tab w:val="left" w:pos="984"/>
          <w:tab w:val="right" w:pos="9534"/>
        </w:tabs>
        <w:spacing w:before="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882DD1" w:rsidRDefault="00882DD1" w:rsidP="00882DD1">
      <w:pPr>
        <w:spacing w:before="0" w:line="360" w:lineRule="auto"/>
        <w:jc w:val="lef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882DD1" w:rsidRDefault="00882DD1" w:rsidP="00882DD1">
      <w:pPr>
        <w:pStyle w:val="Title"/>
        <w:spacing w:before="3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PRODUCT BACKLOG</w:t>
      </w:r>
    </w:p>
    <w:p w:rsidR="00882DD1" w:rsidRDefault="00882DD1" w:rsidP="00882DD1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Version: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Product backlog_V1.0</w:t>
      </w:r>
    </w:p>
    <w:p w:rsidR="00882DD1" w:rsidRDefault="00882DD1" w:rsidP="00882DD1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Date: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28/02/2022</w:t>
      </w:r>
    </w:p>
    <w:p w:rsidR="00882DD1" w:rsidRDefault="00882DD1" w:rsidP="00882DD1">
      <w:pPr>
        <w:spacing w:before="0" w:after="200" w:line="276" w:lineRule="auto"/>
        <w:jc w:val="left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882DD1" w:rsidRDefault="00882DD1" w:rsidP="00882DD1">
      <w:pPr>
        <w:spacing w:before="0" w:after="20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2155825</wp:posOffset>
            </wp:positionH>
            <wp:positionV relativeFrom="paragraph">
              <wp:posOffset>9525</wp:posOffset>
            </wp:positionV>
            <wp:extent cx="1446530" cy="1446530"/>
            <wp:effectExtent l="0" t="0" r="1270" b="1270"/>
            <wp:wrapNone/>
            <wp:docPr id="2" name="Picture 2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144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2DD1" w:rsidRDefault="00882DD1" w:rsidP="00882DD1">
      <w:pPr>
        <w:pStyle w:val="Title"/>
        <w:spacing w:before="320" w:line="360" w:lineRule="auto"/>
        <w:jc w:val="center"/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</w:pPr>
      <w:bookmarkStart w:id="1" w:name="_heading=h.8h6udvlp6ffz"/>
      <w:bookmarkEnd w:id="1"/>
    </w:p>
    <w:p w:rsidR="00882DD1" w:rsidRDefault="00882DD1" w:rsidP="00882DD1">
      <w:pPr>
        <w:pStyle w:val="Title"/>
        <w:spacing w:before="320" w:line="360" w:lineRule="auto"/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</w:pPr>
      <w:bookmarkStart w:id="2" w:name="_heading=h.21yn98igl4go"/>
      <w:bookmarkEnd w:id="2"/>
    </w:p>
    <w:p w:rsidR="00882DD1" w:rsidRDefault="00882DD1" w:rsidP="00882DD1"/>
    <w:p w:rsidR="00882DD1" w:rsidRDefault="00882DD1" w:rsidP="00882DD1">
      <w:pPr>
        <w:spacing w:before="0" w:after="20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bookmarkStart w:id="3" w:name="_heading=h.30j0zll"/>
      <w:bookmarkEnd w:id="3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HAMONI MONEY</w:t>
      </w:r>
    </w:p>
    <w:p w:rsidR="00882DD1" w:rsidRDefault="00882DD1" w:rsidP="00882DD1">
      <w:pPr>
        <w:spacing w:before="0" w:after="200" w:line="276" w:lineRule="auto"/>
        <w:jc w:val="center"/>
      </w:pPr>
      <w:bookmarkStart w:id="4" w:name="_heading=h.tl0htfx34eq1"/>
      <w:bookmarkEnd w:id="4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HỆ THỐNG CẦM ĐỒ TRỰC TUYẾN VÀ BÁN HÀNG THANH LÝ GIÁ RẺ</w:t>
      </w:r>
    </w:p>
    <w:p w:rsidR="00882DD1" w:rsidRDefault="00882DD1" w:rsidP="00882DD1">
      <w:pPr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heading=h.v6usugdwn6ww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Team members:</w:t>
      </w:r>
    </w:p>
    <w:p w:rsidR="00882DD1" w:rsidRDefault="00882DD1" w:rsidP="00882DD1">
      <w:pPr>
        <w:spacing w:before="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6" w:name="_heading=h.i9yleorgzyar"/>
      <w:bookmarkEnd w:id="6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Phạm Thị Mỹ Tường</w:t>
      </w:r>
    </w:p>
    <w:p w:rsidR="00882DD1" w:rsidRDefault="00882DD1" w:rsidP="00882DD1">
      <w:pPr>
        <w:spacing w:before="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7" w:name="_heading=h.rjkr7t1pgff3"/>
      <w:bookmarkEnd w:id="7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Ngô Thị Nhật Trinh</w:t>
      </w:r>
    </w:p>
    <w:p w:rsidR="00882DD1" w:rsidRDefault="00882DD1" w:rsidP="00882DD1">
      <w:pPr>
        <w:spacing w:before="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8" w:name="_heading=h.c4urp09isafy"/>
      <w:bookmarkEnd w:id="8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Trần Ngọc Thành Đạt</w:t>
      </w:r>
    </w:p>
    <w:p w:rsidR="00882DD1" w:rsidRDefault="00882DD1" w:rsidP="00882DD1">
      <w:pPr>
        <w:spacing w:before="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9" w:name="_heading=h.qwq7jxc36i3x"/>
      <w:bookmarkEnd w:id="9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Nguyễn Hữu Thành Trung</w:t>
      </w:r>
    </w:p>
    <w:p w:rsidR="00882DD1" w:rsidRDefault="00882DD1" w:rsidP="00882DD1">
      <w:pPr>
        <w:spacing w:before="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0" w:name="_heading=h.339qeeppcmz2"/>
      <w:bookmarkEnd w:id="10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Nguyễn Thị Phương Dung</w:t>
      </w:r>
    </w:p>
    <w:p w:rsidR="00882DD1" w:rsidRDefault="00882DD1" w:rsidP="00882DD1">
      <w:pPr>
        <w:spacing w:before="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1" w:name="_heading=h.uqj5uocoww1f"/>
      <w:bookmarkEnd w:id="11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Trương Thị Tường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</w:t>
      </w:r>
      <w:proofErr w:type="gramEnd"/>
    </w:p>
    <w:p w:rsidR="00882DD1" w:rsidRDefault="00882DD1" w:rsidP="00882DD1">
      <w:pPr>
        <w:spacing w:before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882DD1" w:rsidRDefault="00882DD1" w:rsidP="00882DD1">
      <w:pPr>
        <w:spacing w:before="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Approved by</w:t>
      </w:r>
    </w:p>
    <w:p w:rsidR="00882DD1" w:rsidRDefault="00882DD1" w:rsidP="00882DD1">
      <w:pPr>
        <w:spacing w:before="0" w:after="200" w:line="360" w:lineRule="auto"/>
        <w:jc w:val="lef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</w:t>
      </w:r>
    </w:p>
    <w:tbl>
      <w:tblPr>
        <w:tblW w:w="0" w:type="dxa"/>
        <w:tblLayout w:type="fixed"/>
        <w:tblLook w:val="0600" w:firstRow="0" w:lastRow="0" w:firstColumn="0" w:lastColumn="0" w:noHBand="1" w:noVBand="1"/>
      </w:tblPr>
      <w:tblGrid>
        <w:gridCol w:w="3539"/>
        <w:gridCol w:w="3544"/>
        <w:gridCol w:w="2277"/>
      </w:tblGrid>
      <w:tr w:rsidR="00882DD1" w:rsidTr="00882DD1">
        <w:tc>
          <w:tcPr>
            <w:tcW w:w="353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DD1" w:rsidRDefault="00882DD1">
            <w:pPr>
              <w:widowControl w:val="0"/>
              <w:spacing w:before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DD1" w:rsidRDefault="00882DD1">
            <w:pPr>
              <w:widowControl w:val="0"/>
              <w:spacing w:before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Signature</w:t>
            </w:r>
          </w:p>
        </w:tc>
        <w:tc>
          <w:tcPr>
            <w:tcW w:w="227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DD1" w:rsidRDefault="00882DD1">
            <w:pPr>
              <w:widowControl w:val="0"/>
              <w:spacing w:before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</w:t>
            </w:r>
          </w:p>
        </w:tc>
      </w:tr>
      <w:tr w:rsidR="00882DD1" w:rsidTr="00882DD1">
        <w:tc>
          <w:tcPr>
            <w:tcW w:w="353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DD1" w:rsidRDefault="00882DD1">
            <w:pPr>
              <w:widowControl w:val="0"/>
              <w:spacing w:before="0"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Cao Thị Nhâm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DD1" w:rsidRDefault="00882DD1">
            <w:pPr>
              <w:widowControl w:val="0"/>
              <w:spacing w:before="0"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DD1" w:rsidRDefault="00882DD1">
            <w:pPr>
              <w:widowControl w:val="0"/>
              <w:spacing w:before="0"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882DD1" w:rsidRDefault="00882DD1" w:rsidP="00882DD1">
      <w:pPr>
        <w:spacing w:before="0" w:after="200" w:line="360" w:lineRule="auto"/>
        <w:jc w:val="lef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882DD1" w:rsidRDefault="00882DD1" w:rsidP="00882DD1">
      <w:pPr>
        <w:spacing w:before="0" w:after="160" w:line="360" w:lineRule="auto"/>
        <w:jc w:val="lef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W w:w="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2992"/>
        <w:gridCol w:w="2835"/>
        <w:gridCol w:w="1554"/>
      </w:tblGrid>
      <w:tr w:rsidR="00882DD1" w:rsidTr="00882DD1">
        <w:trPr>
          <w:trHeight w:val="420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82DD1" w:rsidRDefault="00882DD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32"/>
                <w:szCs w:val="32"/>
              </w:rPr>
              <w:t>PROJECT INFORMATION</w:t>
            </w:r>
          </w:p>
        </w:tc>
      </w:tr>
      <w:tr w:rsidR="00882DD1" w:rsidTr="00882DD1">
        <w:trPr>
          <w:trHeight w:val="420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82DD1" w:rsidRDefault="00882DD1">
            <w:pPr>
              <w:spacing w:before="0" w:line="36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Project Acronym</w:t>
            </w:r>
          </w:p>
        </w:tc>
        <w:tc>
          <w:tcPr>
            <w:tcW w:w="7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2DD1" w:rsidRDefault="00882DD1">
            <w:pPr>
              <w:spacing w:before="0" w:line="36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2DD1" w:rsidTr="00882DD1">
        <w:trPr>
          <w:trHeight w:val="420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82DD1" w:rsidRDefault="00882DD1">
            <w:pPr>
              <w:spacing w:before="0" w:line="36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Project Title</w:t>
            </w:r>
          </w:p>
        </w:tc>
        <w:tc>
          <w:tcPr>
            <w:tcW w:w="7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82DD1" w:rsidRDefault="00882DD1">
            <w:pPr>
              <w:spacing w:before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HAMONI MONEY</w:t>
            </w:r>
          </w:p>
        </w:tc>
      </w:tr>
      <w:tr w:rsidR="00882DD1" w:rsidTr="00882DD1">
        <w:trPr>
          <w:trHeight w:val="420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82DD1" w:rsidRDefault="00882DD1">
            <w:pPr>
              <w:spacing w:before="0" w:line="36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Project Web URL</w:t>
            </w:r>
          </w:p>
        </w:tc>
        <w:tc>
          <w:tcPr>
            <w:tcW w:w="7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82DD1" w:rsidRDefault="00882DD1">
            <w:pPr>
              <w:spacing w:before="0" w:line="36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882DD1" w:rsidTr="00882DD1">
        <w:trPr>
          <w:trHeight w:val="420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82DD1" w:rsidRDefault="00882DD1">
            <w:pPr>
              <w:spacing w:before="0" w:line="36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Start Date</w:t>
            </w:r>
          </w:p>
        </w:tc>
        <w:tc>
          <w:tcPr>
            <w:tcW w:w="7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82DD1" w:rsidRDefault="00882DD1">
            <w:pPr>
              <w:spacing w:before="0" w:line="36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12/02/2022</w:t>
            </w:r>
          </w:p>
        </w:tc>
      </w:tr>
      <w:tr w:rsidR="00882DD1" w:rsidTr="00882DD1">
        <w:trPr>
          <w:trHeight w:val="420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82DD1" w:rsidRDefault="00882DD1">
            <w:pPr>
              <w:spacing w:before="0" w:line="36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End Date:</w:t>
            </w:r>
          </w:p>
        </w:tc>
        <w:tc>
          <w:tcPr>
            <w:tcW w:w="7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82DD1" w:rsidRDefault="00882DD1">
            <w:pPr>
              <w:spacing w:before="0" w:line="36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22/04/2022</w:t>
            </w:r>
          </w:p>
        </w:tc>
      </w:tr>
      <w:tr w:rsidR="00882DD1" w:rsidTr="00882DD1">
        <w:trPr>
          <w:trHeight w:val="195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82DD1" w:rsidRDefault="00882DD1">
            <w:pPr>
              <w:spacing w:before="0" w:line="36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Project Owner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82DD1" w:rsidRDefault="00882DD1">
            <w:pPr>
              <w:spacing w:before="0" w:line="36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Trần Ngọc Thành Đạt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2DD1" w:rsidRDefault="00882DD1">
            <w:pPr>
              <w:spacing w:before="0" w:line="36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191124022212@due.udn.vn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2DD1" w:rsidRDefault="00882DD1">
            <w:pPr>
              <w:spacing w:before="0" w:line="36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0966163354</w:t>
            </w:r>
          </w:p>
        </w:tc>
      </w:tr>
      <w:tr w:rsidR="00882DD1" w:rsidTr="00882DD1">
        <w:trPr>
          <w:trHeight w:val="420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82DD1" w:rsidRDefault="00882DD1">
            <w:pPr>
              <w:spacing w:before="0" w:line="36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Scrum Master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82DD1" w:rsidRDefault="00882DD1">
            <w:pPr>
              <w:spacing w:before="0" w:line="36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Phạm Thị Mỹ Tường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82DD1" w:rsidRDefault="00882DD1">
            <w:pPr>
              <w:spacing w:before="0" w:line="36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191124022253@due.udn.vn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CDD"/>
            <w:tcMar>
              <w:top w:w="20" w:type="dxa"/>
              <w:left w:w="0" w:type="dxa"/>
              <w:bottom w:w="20" w:type="dxa"/>
              <w:right w:w="0" w:type="dxa"/>
            </w:tcMar>
            <w:vAlign w:val="center"/>
            <w:hideMark/>
          </w:tcPr>
          <w:p w:rsidR="00882DD1" w:rsidRDefault="00882DD1">
            <w:pPr>
              <w:spacing w:before="0" w:after="200" w:line="360" w:lineRule="auto"/>
              <w:ind w:left="4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0327800798</w:t>
            </w:r>
          </w:p>
        </w:tc>
      </w:tr>
      <w:tr w:rsidR="00882DD1" w:rsidTr="00882DD1">
        <w:trPr>
          <w:trHeight w:val="440"/>
        </w:trPr>
        <w:tc>
          <w:tcPr>
            <w:tcW w:w="1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82DD1" w:rsidRDefault="00882DD1">
            <w:pPr>
              <w:spacing w:before="0" w:line="36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Team Members</w:t>
            </w:r>
            <w:bookmarkStart w:id="12" w:name="_heading=h.3znysh7"/>
            <w:bookmarkEnd w:id="12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2DD1" w:rsidRDefault="00882DD1">
            <w:pPr>
              <w:spacing w:before="0" w:after="200" w:line="36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Nguyễn Thị Phương Dung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2DD1" w:rsidRDefault="00882DD1">
            <w:pPr>
              <w:spacing w:before="0" w:after="200" w:line="36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191124022208@due.udn.vn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2DD1" w:rsidRDefault="00882DD1">
            <w:pPr>
              <w:spacing w:before="0" w:after="200" w:line="36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0327800798</w:t>
            </w:r>
          </w:p>
        </w:tc>
      </w:tr>
      <w:tr w:rsidR="00882DD1" w:rsidTr="00882DD1">
        <w:trPr>
          <w:trHeight w:val="440"/>
        </w:trPr>
        <w:tc>
          <w:tcPr>
            <w:tcW w:w="90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2DD1" w:rsidRDefault="00882DD1">
            <w:pPr>
              <w:spacing w:befor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CDD"/>
            <w:vAlign w:val="center"/>
            <w:hideMark/>
          </w:tcPr>
          <w:p w:rsidR="00882DD1" w:rsidRDefault="00882DD1">
            <w:pPr>
              <w:spacing w:before="0" w:after="200" w:line="36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Nguyễn Hữu Thành Trung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CDD"/>
            <w:vAlign w:val="center"/>
            <w:hideMark/>
          </w:tcPr>
          <w:p w:rsidR="00882DD1" w:rsidRDefault="00882DD1">
            <w:pPr>
              <w:spacing w:before="0" w:after="200" w:line="36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191124022265@due.udn.vn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CDD"/>
            <w:vAlign w:val="center"/>
            <w:hideMark/>
          </w:tcPr>
          <w:p w:rsidR="00882DD1" w:rsidRDefault="00882DD1">
            <w:pPr>
              <w:spacing w:before="0" w:after="200" w:line="36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0763666867</w:t>
            </w:r>
          </w:p>
        </w:tc>
      </w:tr>
      <w:tr w:rsidR="00882DD1" w:rsidTr="00882DD1">
        <w:trPr>
          <w:trHeight w:val="440"/>
        </w:trPr>
        <w:tc>
          <w:tcPr>
            <w:tcW w:w="90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2DD1" w:rsidRDefault="00882DD1">
            <w:pPr>
              <w:spacing w:befor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2DD1" w:rsidRDefault="00882DD1">
            <w:pPr>
              <w:spacing w:before="0" w:after="200" w:line="36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Trương Thị Tường Vi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2DD1" w:rsidRDefault="00882DD1">
            <w:pPr>
              <w:spacing w:before="0" w:after="200" w:line="36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191124022266@due.udn.vn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2DD1" w:rsidRDefault="00882DD1">
            <w:pPr>
              <w:spacing w:before="0" w:after="200" w:line="36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0354084585</w:t>
            </w:r>
          </w:p>
        </w:tc>
      </w:tr>
      <w:tr w:rsidR="00882DD1" w:rsidTr="00882DD1">
        <w:trPr>
          <w:trHeight w:val="440"/>
        </w:trPr>
        <w:tc>
          <w:tcPr>
            <w:tcW w:w="90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2DD1" w:rsidRDefault="00882DD1">
            <w:pPr>
              <w:spacing w:befor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CDD"/>
            <w:vAlign w:val="center"/>
            <w:hideMark/>
          </w:tcPr>
          <w:p w:rsidR="00882DD1" w:rsidRDefault="00882DD1">
            <w:pPr>
              <w:spacing w:before="0" w:after="200" w:line="36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Ngô Thị Nhật Trinh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CDD"/>
            <w:vAlign w:val="center"/>
            <w:hideMark/>
          </w:tcPr>
          <w:p w:rsidR="00882DD1" w:rsidRDefault="00882DD1">
            <w:pPr>
              <w:spacing w:before="0" w:after="200" w:line="36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191124022263@due.udn.vn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CDD"/>
            <w:vAlign w:val="center"/>
            <w:hideMark/>
          </w:tcPr>
          <w:p w:rsidR="00882DD1" w:rsidRDefault="00882DD1">
            <w:pPr>
              <w:spacing w:before="0" w:after="200" w:line="36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0372022146</w:t>
            </w:r>
          </w:p>
        </w:tc>
      </w:tr>
    </w:tbl>
    <w:p w:rsidR="00882DD1" w:rsidRDefault="00882DD1" w:rsidP="00882DD1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W w:w="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0"/>
        <w:gridCol w:w="1619"/>
        <w:gridCol w:w="1418"/>
        <w:gridCol w:w="3685"/>
      </w:tblGrid>
      <w:tr w:rsidR="00882DD1" w:rsidTr="00882DD1">
        <w:trPr>
          <w:trHeight w:val="560"/>
        </w:trPr>
        <w:tc>
          <w:tcPr>
            <w:tcW w:w="907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DD1" w:rsidRDefault="00882DD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32"/>
                <w:szCs w:val="32"/>
              </w:rPr>
              <w:t>DOCUMENT INFORMATION</w:t>
            </w:r>
          </w:p>
        </w:tc>
      </w:tr>
      <w:tr w:rsidR="00882DD1" w:rsidTr="00882DD1">
        <w:trPr>
          <w:trHeight w:val="460"/>
        </w:trPr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DD1" w:rsidRDefault="00882DD1">
            <w:pPr>
              <w:spacing w:before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Document Title</w:t>
            </w:r>
          </w:p>
        </w:tc>
        <w:tc>
          <w:tcPr>
            <w:tcW w:w="67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DD1" w:rsidRDefault="00882DD1">
            <w:pPr>
              <w:spacing w:before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Product Backlog</w:t>
            </w:r>
          </w:p>
        </w:tc>
      </w:tr>
      <w:tr w:rsidR="00882DD1" w:rsidTr="00882DD1">
        <w:trPr>
          <w:trHeight w:val="460"/>
        </w:trPr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DD1" w:rsidRDefault="00882DD1">
            <w:pPr>
              <w:spacing w:before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Author(s)</w:t>
            </w:r>
          </w:p>
        </w:tc>
        <w:tc>
          <w:tcPr>
            <w:tcW w:w="67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DD1" w:rsidRDefault="00882DD1">
            <w:pPr>
              <w:spacing w:before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TEAM 45K222.10</w:t>
            </w:r>
          </w:p>
        </w:tc>
      </w:tr>
      <w:tr w:rsidR="00882DD1" w:rsidTr="00882DD1">
        <w:trPr>
          <w:trHeight w:val="460"/>
        </w:trPr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DD1" w:rsidRDefault="00882DD1">
            <w:pPr>
              <w:spacing w:before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DD1" w:rsidRDefault="00882DD1">
            <w:pPr>
              <w:spacing w:before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28/02/2022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DD1" w:rsidRDefault="00882DD1">
            <w:pPr>
              <w:spacing w:before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File name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DD1" w:rsidRDefault="00882DD1">
            <w:pPr>
              <w:spacing w:before="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[Hamoni Money]_Proposal V1.0</w:t>
            </w:r>
          </w:p>
        </w:tc>
      </w:tr>
    </w:tbl>
    <w:p w:rsidR="00882DD1" w:rsidRDefault="00882DD1" w:rsidP="00882DD1">
      <w:pPr>
        <w:spacing w:before="0" w:after="160" w:line="360" w:lineRule="auto"/>
        <w:jc w:val="lef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882DD1" w:rsidRDefault="00882DD1" w:rsidP="00882DD1">
      <w:pPr>
        <w:pStyle w:val="Heading2"/>
        <w:spacing w:line="360" w:lineRule="auto"/>
        <w:jc w:val="center"/>
        <w:rPr>
          <w:rFonts w:ascii="Times New Roman" w:eastAsia="Times New Roman" w:hAnsi="Times New Roman" w:cs="Times New Roman"/>
          <w:color w:val="70AD47"/>
        </w:rPr>
      </w:pPr>
      <w:bookmarkStart w:id="13" w:name="_heading=h.lnxbz9"/>
      <w:bookmarkEnd w:id="13"/>
      <w:r>
        <w:rPr>
          <w:rFonts w:ascii="Times New Roman" w:eastAsia="Times New Roman" w:hAnsi="Times New Roman" w:cs="Times New Roman"/>
          <w:color w:val="70AD47"/>
        </w:rPr>
        <w:lastRenderedPageBreak/>
        <w:t>REVISION HISTORY</w:t>
      </w:r>
    </w:p>
    <w:tbl>
      <w:tblPr>
        <w:tblW w:w="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2126"/>
        <w:gridCol w:w="1788"/>
        <w:gridCol w:w="3105"/>
        <w:gridCol w:w="1202"/>
      </w:tblGrid>
      <w:tr w:rsidR="00882DD1" w:rsidTr="00882DD1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DD1" w:rsidRDefault="00882DD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Version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DD1" w:rsidRDefault="00882DD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Person(s)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DD1" w:rsidRDefault="00882DD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DD1" w:rsidRDefault="00882DD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Description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DD1" w:rsidRDefault="00882DD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Approval</w:t>
            </w:r>
          </w:p>
        </w:tc>
      </w:tr>
      <w:tr w:rsidR="00882DD1" w:rsidTr="00882DD1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82DD1" w:rsidRDefault="00882DD1">
            <w:pPr>
              <w:spacing w:before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V1.0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82DD1" w:rsidRDefault="00882DD1">
            <w:pPr>
              <w:spacing w:before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Trần Ngọc Thành Đạt 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82DD1" w:rsidRDefault="00882DD1">
            <w:pPr>
              <w:spacing w:before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21/02/2022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82DD1" w:rsidRDefault="00882DD1">
            <w:pPr>
              <w:spacing w:before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Đề xuất các tính năng cốt lõi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82DD1" w:rsidRDefault="00882DD1">
            <w:pPr>
              <w:spacing w:before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882DD1" w:rsidTr="00882DD1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82DD1" w:rsidRDefault="00882DD1">
            <w:pPr>
              <w:spacing w:before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V1.0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82DD1" w:rsidRDefault="00882DD1">
            <w:pPr>
              <w:spacing w:before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TEAM 45K222.10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82DD1" w:rsidRDefault="00882DD1">
            <w:pPr>
              <w:spacing w:before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28/02/2022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82DD1" w:rsidRDefault="00882DD1">
            <w:pPr>
              <w:spacing w:before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Họp, thảo luận và hoàn thiện Product Backlog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82DD1" w:rsidRDefault="00882DD1">
            <w:pPr>
              <w:spacing w:before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882DD1" w:rsidTr="00882DD1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2DD1" w:rsidRDefault="006B17E9">
            <w:pPr>
              <w:spacing w:before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V1.0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2DD1" w:rsidRDefault="006B17E9">
            <w:pPr>
              <w:spacing w:before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TEAM 45K22.2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2DD1" w:rsidRDefault="006B17E9">
            <w:pPr>
              <w:spacing w:before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02/03/2022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2DD1" w:rsidRDefault="006B17E9">
            <w:pPr>
              <w:spacing w:before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Chỉnh sửa và hoàn thiện Product Backlog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2DD1" w:rsidRDefault="006B17E9">
            <w:pPr>
              <w:spacing w:before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bookmarkStart w:id="14" w:name="_GoBack"/>
            <w:bookmarkEnd w:id="14"/>
          </w:p>
        </w:tc>
      </w:tr>
      <w:tr w:rsidR="00882DD1" w:rsidTr="00882DD1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2DD1" w:rsidRDefault="00882DD1">
            <w:pPr>
              <w:spacing w:before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2DD1" w:rsidRDefault="00882DD1">
            <w:pPr>
              <w:spacing w:before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2DD1" w:rsidRDefault="00882DD1">
            <w:pPr>
              <w:spacing w:before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2DD1" w:rsidRDefault="00882DD1">
            <w:pPr>
              <w:spacing w:before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2DD1" w:rsidRDefault="00882DD1">
            <w:pPr>
              <w:spacing w:before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882DD1" w:rsidRDefault="00882DD1" w:rsidP="00882DD1">
      <w:pPr>
        <w:spacing w:before="0" w:after="160" w:line="360" w:lineRule="auto"/>
        <w:jc w:val="lef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882DD1" w:rsidRDefault="00882DD1" w:rsidP="00882DD1">
      <w:pPr>
        <w:spacing w:before="0" w:after="160" w:line="360" w:lineRule="auto"/>
        <w:jc w:val="lef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color w:val="auto"/>
        </w:rPr>
        <w:br w:type="page"/>
      </w:r>
    </w:p>
    <w:p w:rsidR="00882DD1" w:rsidRDefault="00882DD1" w:rsidP="00882DD1">
      <w:pPr>
        <w:pStyle w:val="Heading1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15" w:name="_heading=h.35nkun2"/>
      <w:bookmarkEnd w:id="15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TABLE OF CONTENTS</w:t>
      </w:r>
    </w:p>
    <w:sdt>
      <w:sdtPr>
        <w:id w:val="1566067518"/>
        <w:docPartObj>
          <w:docPartGallery w:val="Table of Contents"/>
          <w:docPartUnique/>
        </w:docPartObj>
      </w:sdtPr>
      <w:sdtContent>
        <w:p w:rsidR="00882DD1" w:rsidRDefault="00882DD1" w:rsidP="00882DD1">
          <w:pPr>
            <w:tabs>
              <w:tab w:val="right" w:pos="906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9" w:anchor="_heading=h.lnxbz9" w:history="1">
            <w:r>
              <w:rPr>
                <w:rStyle w:val="Hyperlink"/>
                <w:rFonts w:ascii="Times New Roman" w:eastAsia="Times New Roman" w:hAnsi="Times New Roman" w:cs="Times New Roman"/>
                <w:color w:val="auto"/>
              </w:rPr>
              <w:t>REVISION HISTORY</w:t>
            </w:r>
            <w:r>
              <w:rPr>
                <w:rStyle w:val="Hyperlink"/>
                <w:rFonts w:ascii="Times New Roman" w:eastAsia="Times New Roman" w:hAnsi="Times New Roman" w:cs="Times New Roman"/>
                <w:color w:val="auto"/>
              </w:rPr>
              <w:tab/>
              <w:t>3</w:t>
            </w:r>
          </w:hyperlink>
        </w:p>
        <w:p w:rsidR="00882DD1" w:rsidRDefault="00882DD1" w:rsidP="00882DD1">
          <w:pPr>
            <w:tabs>
              <w:tab w:val="right" w:pos="9062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r:id="rId10" w:anchor="_heading=h.35nkun2" w:history="1">
            <w:r>
              <w:rPr>
                <w:rStyle w:val="Hyperlink"/>
                <w:rFonts w:ascii="Times New Roman" w:eastAsia="Times New Roman" w:hAnsi="Times New Roman" w:cs="Times New Roman"/>
                <w:color w:val="034A90"/>
              </w:rPr>
              <w:t>TABLE OF CONTENTS</w:t>
            </w:r>
          </w:hyperlink>
          <w:hyperlink r:id="rId11" w:anchor="_heading=h.35nkun2" w:history="1">
            <w:r>
              <w:rPr>
                <w:rStyle w:val="Hyperlink"/>
                <w:rFonts w:ascii="Times New Roman" w:eastAsia="Times New Roman" w:hAnsi="Times New Roman" w:cs="Times New Roman"/>
                <w:color w:val="auto"/>
              </w:rPr>
              <w:tab/>
              <w:t>4</w:t>
            </w:r>
          </w:hyperlink>
        </w:p>
        <w:p w:rsidR="00882DD1" w:rsidRDefault="00882DD1" w:rsidP="00882DD1">
          <w:pPr>
            <w:tabs>
              <w:tab w:val="left" w:pos="440"/>
              <w:tab w:val="right" w:pos="9062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r:id="rId12" w:anchor="_heading=h.44sinio" w:history="1">
            <w:r>
              <w:rPr>
                <w:rStyle w:val="Hyperlink"/>
                <w:rFonts w:ascii="Times New Roman" w:eastAsia="Times New Roman" w:hAnsi="Times New Roman" w:cs="Times New Roman"/>
                <w:color w:val="034A90"/>
              </w:rPr>
              <w:t>1.</w:t>
            </w:r>
          </w:hyperlink>
          <w:hyperlink r:id="rId13" w:anchor="_heading=h.44sinio" w:history="1">
            <w:r>
              <w:rPr>
                <w:rStyle w:val="Hyperlink"/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34A90"/>
            </w:rPr>
            <w:t>INTRODUCTION</w:t>
          </w:r>
          <w:r>
            <w:rPr>
              <w:rFonts w:ascii="Times New Roman" w:eastAsia="Times New Roman" w:hAnsi="Times New Roman" w:cs="Times New Roman"/>
            </w:rPr>
            <w:tab/>
            <w:t>5</w:t>
          </w:r>
          <w:r>
            <w:fldChar w:fldCharType="end"/>
          </w:r>
        </w:p>
        <w:p w:rsidR="00882DD1" w:rsidRDefault="00882DD1" w:rsidP="00882DD1">
          <w:pPr>
            <w:tabs>
              <w:tab w:val="left" w:pos="880"/>
              <w:tab w:val="right" w:pos="906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r:id="rId14" w:anchor="_heading=h.2jxsxqh" w:history="1">
            <w:r>
              <w:rPr>
                <w:rStyle w:val="Hyperlink"/>
                <w:rFonts w:ascii="Times New Roman" w:eastAsia="Times New Roman" w:hAnsi="Times New Roman" w:cs="Times New Roman"/>
                <w:color w:val="auto"/>
              </w:rPr>
              <w:t>1.1.</w:t>
            </w:r>
          </w:hyperlink>
          <w:hyperlink r:id="rId15" w:anchor="_heading=h.2jxsxqh" w:history="1">
            <w:r>
              <w:rPr>
                <w:rStyle w:val="Hyperlink"/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PURPOSE</w:t>
          </w:r>
          <w:r>
            <w:rPr>
              <w:rFonts w:ascii="Times New Roman" w:eastAsia="Times New Roman" w:hAnsi="Times New Roman" w:cs="Times New Roman"/>
            </w:rPr>
            <w:tab/>
            <w:t>5</w:t>
          </w:r>
          <w:r>
            <w:fldChar w:fldCharType="end"/>
          </w:r>
        </w:p>
        <w:p w:rsidR="00882DD1" w:rsidRDefault="00882DD1" w:rsidP="00882DD1">
          <w:pPr>
            <w:tabs>
              <w:tab w:val="left" w:pos="880"/>
              <w:tab w:val="right" w:pos="906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r:id="rId16" w:anchor="_heading=h.z337ya" w:history="1">
            <w:r>
              <w:rPr>
                <w:rStyle w:val="Hyperlink"/>
                <w:rFonts w:ascii="Times New Roman" w:eastAsia="Times New Roman" w:hAnsi="Times New Roman" w:cs="Times New Roman"/>
                <w:color w:val="auto"/>
              </w:rPr>
              <w:t>1.2.</w:t>
            </w:r>
          </w:hyperlink>
          <w:hyperlink r:id="rId17" w:anchor="_heading=h.z337ya" w:history="1">
            <w:r>
              <w:rPr>
                <w:rStyle w:val="Hyperlink"/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SCOPE</w:t>
          </w:r>
          <w:r>
            <w:rPr>
              <w:rFonts w:ascii="Times New Roman" w:eastAsia="Times New Roman" w:hAnsi="Times New Roman" w:cs="Times New Roman"/>
            </w:rPr>
            <w:tab/>
            <w:t>5</w:t>
          </w:r>
          <w:r>
            <w:fldChar w:fldCharType="end"/>
          </w:r>
        </w:p>
        <w:p w:rsidR="00882DD1" w:rsidRDefault="00882DD1" w:rsidP="00882DD1">
          <w:pPr>
            <w:tabs>
              <w:tab w:val="left" w:pos="880"/>
              <w:tab w:val="right" w:pos="906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r:id="rId18" w:anchor="_heading=h.3j2qqm3" w:history="1">
            <w:r>
              <w:rPr>
                <w:rStyle w:val="Hyperlink"/>
                <w:rFonts w:ascii="Times New Roman" w:eastAsia="Times New Roman" w:hAnsi="Times New Roman" w:cs="Times New Roman"/>
                <w:color w:val="auto"/>
              </w:rPr>
              <w:t>1.3.</w:t>
            </w:r>
          </w:hyperlink>
          <w:hyperlink r:id="rId19" w:anchor="_heading=h.3j2qqm3" w:history="1">
            <w:r>
              <w:rPr>
                <w:rStyle w:val="Hyperlink"/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DEFINITIONS, ACRONYMS AND ABBREVIATIONS</w:t>
          </w:r>
          <w:r>
            <w:rPr>
              <w:rFonts w:ascii="Times New Roman" w:eastAsia="Times New Roman" w:hAnsi="Times New Roman" w:cs="Times New Roman"/>
            </w:rPr>
            <w:tab/>
            <w:t>5</w:t>
          </w:r>
          <w:r>
            <w:fldChar w:fldCharType="end"/>
          </w:r>
        </w:p>
        <w:p w:rsidR="00882DD1" w:rsidRDefault="00882DD1" w:rsidP="00882DD1">
          <w:pPr>
            <w:tabs>
              <w:tab w:val="left" w:pos="440"/>
              <w:tab w:val="right" w:pos="9062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r:id="rId20" w:anchor="_heading=h.1y810tw" w:history="1">
            <w:r>
              <w:rPr>
                <w:rStyle w:val="Hyperlink"/>
                <w:rFonts w:ascii="Times New Roman" w:eastAsia="Times New Roman" w:hAnsi="Times New Roman" w:cs="Times New Roman"/>
                <w:color w:val="034A90"/>
              </w:rPr>
              <w:t>2.</w:t>
            </w:r>
          </w:hyperlink>
          <w:hyperlink r:id="rId21" w:anchor="_heading=h.1y810tw" w:history="1">
            <w:r>
              <w:rPr>
                <w:rStyle w:val="Hyperlink"/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34A90"/>
            </w:rPr>
            <w:t>PRODUCT BACKLOG</w:t>
          </w:r>
          <w:r>
            <w:rPr>
              <w:rFonts w:ascii="Times New Roman" w:eastAsia="Times New Roman" w:hAnsi="Times New Roman" w:cs="Times New Roman"/>
            </w:rPr>
            <w:tab/>
            <w:t>6</w:t>
          </w:r>
          <w:r>
            <w:fldChar w:fldCharType="end"/>
          </w:r>
        </w:p>
        <w:p w:rsidR="00882DD1" w:rsidRDefault="00882DD1" w:rsidP="00882DD1">
          <w:pPr>
            <w:tabs>
              <w:tab w:val="left" w:pos="880"/>
              <w:tab w:val="right" w:pos="906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r:id="rId22" w:anchor="_heading=h.4i7ojhp" w:history="1">
            <w:r>
              <w:rPr>
                <w:rStyle w:val="Hyperlink"/>
                <w:rFonts w:ascii="Times New Roman" w:eastAsia="Times New Roman" w:hAnsi="Times New Roman" w:cs="Times New Roman"/>
                <w:color w:val="auto"/>
              </w:rPr>
              <w:t>2.1.</w:t>
            </w:r>
          </w:hyperlink>
          <w:hyperlink r:id="rId23" w:anchor="_heading=h.4i7ojhp" w:history="1">
            <w:r>
              <w:rPr>
                <w:rStyle w:val="Hyperlink"/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USER STORIES</w:t>
          </w:r>
          <w:r>
            <w:rPr>
              <w:rFonts w:ascii="Times New Roman" w:eastAsia="Times New Roman" w:hAnsi="Times New Roman" w:cs="Times New Roman"/>
            </w:rPr>
            <w:tab/>
            <w:t>6</w:t>
          </w:r>
          <w:r>
            <w:fldChar w:fldCharType="end"/>
          </w:r>
        </w:p>
        <w:p w:rsidR="00882DD1" w:rsidRDefault="00882DD1" w:rsidP="00882DD1">
          <w:pPr>
            <w:tabs>
              <w:tab w:val="left" w:pos="880"/>
              <w:tab w:val="right" w:pos="906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r:id="rId24" w:anchor="_heading=h.2xcytpi" w:history="1">
            <w:r>
              <w:rPr>
                <w:rStyle w:val="Hyperlink"/>
                <w:rFonts w:ascii="Times New Roman" w:eastAsia="Times New Roman" w:hAnsi="Times New Roman" w:cs="Times New Roman"/>
                <w:color w:val="auto"/>
              </w:rPr>
              <w:t>2.2.</w:t>
            </w:r>
          </w:hyperlink>
          <w:hyperlink r:id="rId25" w:anchor="_heading=h.2xcytpi" w:history="1">
            <w:r>
              <w:rPr>
                <w:rStyle w:val="Hyperlink"/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FEATURE DESCRIPTION</w:t>
          </w:r>
          <w:r>
            <w:rPr>
              <w:rFonts w:ascii="Times New Roman" w:eastAsia="Times New Roman" w:hAnsi="Times New Roman" w:cs="Times New Roman"/>
            </w:rPr>
            <w:tab/>
            <w:t>8</w:t>
          </w:r>
          <w:r>
            <w:fldChar w:fldCharType="end"/>
          </w:r>
        </w:p>
        <w:p w:rsidR="00882DD1" w:rsidRDefault="00882DD1" w:rsidP="00882DD1">
          <w:pPr>
            <w:spacing w:line="360" w:lineRule="auto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r>
            <w:fldChar w:fldCharType="end"/>
          </w:r>
        </w:p>
      </w:sdtContent>
    </w:sdt>
    <w:p w:rsidR="00882DD1" w:rsidRDefault="00882DD1" w:rsidP="00882DD1">
      <w:pPr>
        <w:spacing w:before="0" w:after="160" w:line="360" w:lineRule="auto"/>
        <w:jc w:val="lef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color w:val="auto"/>
        </w:rPr>
        <w:br w:type="page"/>
      </w:r>
      <w:bookmarkStart w:id="16" w:name="_heading=h.1ksv4uv"/>
      <w:bookmarkEnd w:id="16"/>
    </w:p>
    <w:p w:rsidR="00882DD1" w:rsidRDefault="00882DD1" w:rsidP="00882DD1">
      <w:pPr>
        <w:pStyle w:val="Heading1"/>
        <w:widowControl w:val="0"/>
        <w:numPr>
          <w:ilvl w:val="0"/>
          <w:numId w:val="4"/>
        </w:numPr>
        <w:spacing w:before="480" w:line="360" w:lineRule="auto"/>
        <w:ind w:left="284" w:hanging="142"/>
        <w:rPr>
          <w:rFonts w:ascii="Times New Roman" w:eastAsia="Times New Roman" w:hAnsi="Times New Roman" w:cs="Times New Roman"/>
          <w:sz w:val="26"/>
          <w:szCs w:val="26"/>
        </w:rPr>
      </w:pPr>
      <w:bookmarkStart w:id="17" w:name="_heading=h.44sinio"/>
      <w:bookmarkEnd w:id="17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INTRODUCTION</w:t>
      </w:r>
    </w:p>
    <w:p w:rsidR="00882DD1" w:rsidRDefault="00882DD1" w:rsidP="00882DD1">
      <w:pPr>
        <w:pStyle w:val="Heading2"/>
        <w:numPr>
          <w:ilvl w:val="1"/>
          <w:numId w:val="4"/>
        </w:numPr>
        <w:spacing w:before="0" w:line="360" w:lineRule="auto"/>
        <w:ind w:left="567" w:hanging="141"/>
        <w:rPr>
          <w:rFonts w:ascii="Times New Roman" w:eastAsia="Times New Roman" w:hAnsi="Times New Roman" w:cs="Times New Roman"/>
          <w:color w:val="42B25A"/>
          <w:sz w:val="26"/>
          <w:szCs w:val="26"/>
        </w:rPr>
      </w:pPr>
      <w:bookmarkStart w:id="18" w:name="_heading=h.2jxsxqh"/>
      <w:bookmarkEnd w:id="18"/>
      <w:r>
        <w:rPr>
          <w:rFonts w:ascii="Times New Roman" w:eastAsia="Times New Roman" w:hAnsi="Times New Roman" w:cs="Times New Roman"/>
          <w:color w:val="42B25A"/>
          <w:sz w:val="26"/>
          <w:szCs w:val="26"/>
        </w:rPr>
        <w:t>PURPOSE</w:t>
      </w:r>
    </w:p>
    <w:p w:rsidR="00882DD1" w:rsidRDefault="00882DD1" w:rsidP="00882DD1">
      <w:pPr>
        <w:numPr>
          <w:ilvl w:val="0"/>
          <w:numId w:val="5"/>
        </w:numPr>
        <w:spacing w:before="0" w:line="360" w:lineRule="auto"/>
        <w:ind w:left="284" w:hanging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Cung cấp danh sách đầy đủ các tính năng cho sản phẩm dự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và mô tả ngắn gọn chức năng của các tính năng đó.</w:t>
      </w:r>
    </w:p>
    <w:p w:rsidR="00882DD1" w:rsidRDefault="00882DD1" w:rsidP="00882DD1">
      <w:pPr>
        <w:numPr>
          <w:ilvl w:val="0"/>
          <w:numId w:val="5"/>
        </w:numPr>
        <w:spacing w:before="0" w:line="360" w:lineRule="auto"/>
        <w:ind w:left="284" w:hanging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Đánh giá, sắp xếp các tính năng dựa trên các đặc điểm chức năng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chung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và sắp xếp theo mức độ quan trọng của các tính năng để thuận tiện cho việc lập kế hoạch và triển khai sản phẩm.</w:t>
      </w:r>
    </w:p>
    <w:p w:rsidR="00882DD1" w:rsidRDefault="00882DD1" w:rsidP="00882DD1">
      <w:pPr>
        <w:pStyle w:val="Heading2"/>
        <w:numPr>
          <w:ilvl w:val="1"/>
          <w:numId w:val="4"/>
        </w:numPr>
        <w:spacing w:line="360" w:lineRule="auto"/>
        <w:ind w:left="567" w:hanging="142"/>
        <w:rPr>
          <w:rFonts w:ascii="Times New Roman" w:eastAsia="Times New Roman" w:hAnsi="Times New Roman" w:cs="Times New Roman"/>
          <w:color w:val="42B25A"/>
          <w:sz w:val="26"/>
          <w:szCs w:val="26"/>
        </w:rPr>
      </w:pPr>
      <w:bookmarkStart w:id="19" w:name="_heading=h.z337ya"/>
      <w:bookmarkEnd w:id="19"/>
      <w:r>
        <w:rPr>
          <w:rFonts w:ascii="Times New Roman" w:eastAsia="Times New Roman" w:hAnsi="Times New Roman" w:cs="Times New Roman"/>
          <w:color w:val="42B25A"/>
          <w:sz w:val="26"/>
          <w:szCs w:val="26"/>
        </w:rPr>
        <w:t>SCOPE</w:t>
      </w:r>
    </w:p>
    <w:p w:rsidR="00882DD1" w:rsidRDefault="00882DD1" w:rsidP="00882DD1">
      <w:pPr>
        <w:numPr>
          <w:ilvl w:val="0"/>
          <w:numId w:val="6"/>
        </w:numPr>
        <w:tabs>
          <w:tab w:val="left" w:pos="284"/>
        </w:tabs>
        <w:spacing w:before="0" w:line="360" w:lineRule="auto"/>
        <w:ind w:left="284" w:hanging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Vai trò của người dùng và người quản trị.</w:t>
      </w:r>
    </w:p>
    <w:p w:rsidR="00882DD1" w:rsidRDefault="00882DD1" w:rsidP="00882DD1">
      <w:pPr>
        <w:numPr>
          <w:ilvl w:val="0"/>
          <w:numId w:val="6"/>
        </w:numPr>
        <w:tabs>
          <w:tab w:val="left" w:pos="284"/>
        </w:tabs>
        <w:spacing w:before="0" w:line="360" w:lineRule="auto"/>
        <w:ind w:left="284" w:hanging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Đưa ra mô tả ngắn gọn về tất cả các chức năng mong muốn trong sản phẩm.</w:t>
      </w:r>
    </w:p>
    <w:p w:rsidR="00882DD1" w:rsidRDefault="00882DD1" w:rsidP="00882DD1">
      <w:pPr>
        <w:numPr>
          <w:ilvl w:val="0"/>
          <w:numId w:val="6"/>
        </w:numPr>
        <w:tabs>
          <w:tab w:val="left" w:pos="284"/>
        </w:tabs>
        <w:spacing w:before="0" w:after="240" w:line="360" w:lineRule="auto"/>
        <w:ind w:left="284" w:hanging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Sắp xếp thứ tự ưu tiên của các tính năng.</w:t>
      </w:r>
    </w:p>
    <w:p w:rsidR="00882DD1" w:rsidRDefault="00882DD1" w:rsidP="00882DD1">
      <w:pPr>
        <w:pStyle w:val="Heading2"/>
        <w:numPr>
          <w:ilvl w:val="1"/>
          <w:numId w:val="4"/>
        </w:numPr>
        <w:spacing w:line="360" w:lineRule="auto"/>
        <w:ind w:left="567" w:hanging="141"/>
        <w:rPr>
          <w:rFonts w:ascii="Times New Roman" w:eastAsia="Times New Roman" w:hAnsi="Times New Roman" w:cs="Times New Roman"/>
          <w:color w:val="42B25A"/>
          <w:sz w:val="26"/>
          <w:szCs w:val="26"/>
        </w:rPr>
      </w:pPr>
      <w:bookmarkStart w:id="20" w:name="_heading=h.3j2qqm3"/>
      <w:bookmarkEnd w:id="20"/>
      <w:r>
        <w:rPr>
          <w:rFonts w:ascii="Times New Roman" w:eastAsia="Times New Roman" w:hAnsi="Times New Roman" w:cs="Times New Roman"/>
          <w:color w:val="42B25A"/>
          <w:sz w:val="26"/>
          <w:szCs w:val="26"/>
        </w:rPr>
        <w:t>DEFINITIONS, ACRONYMS AND ABBREVIATIONS</w:t>
      </w:r>
    </w:p>
    <w:p w:rsidR="00882DD1" w:rsidRDefault="00882DD1" w:rsidP="00882DD1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W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6062"/>
      </w:tblGrid>
      <w:tr w:rsidR="00882DD1" w:rsidTr="00882DD1"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DD1" w:rsidRDefault="00882DD1">
            <w:pPr>
              <w:widowControl w:val="0"/>
              <w:spacing w:before="0" w:line="360" w:lineRule="auto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Thuật ngữ</w:t>
            </w:r>
          </w:p>
        </w:tc>
        <w:tc>
          <w:tcPr>
            <w:tcW w:w="6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DD1" w:rsidRDefault="00882DD1">
            <w:pPr>
              <w:widowControl w:val="0"/>
              <w:spacing w:before="0" w:line="360" w:lineRule="auto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Định Nghĩa</w:t>
            </w:r>
          </w:p>
        </w:tc>
      </w:tr>
      <w:tr w:rsidR="00882DD1" w:rsidTr="00882DD1"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DD1" w:rsidRDefault="00882DD1">
            <w:pPr>
              <w:widowControl w:val="0"/>
              <w:spacing w:before="0"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PB</w:t>
            </w:r>
          </w:p>
        </w:tc>
        <w:tc>
          <w:tcPr>
            <w:tcW w:w="6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DD1" w:rsidRDefault="00882DD1">
            <w:pPr>
              <w:widowControl w:val="0"/>
              <w:spacing w:before="0"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 backlog</w:t>
            </w:r>
          </w:p>
        </w:tc>
      </w:tr>
      <w:tr w:rsidR="00882DD1" w:rsidTr="00882DD1"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DD1" w:rsidRDefault="00882DD1">
            <w:pPr>
              <w:widowControl w:val="0"/>
              <w:spacing w:before="0"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6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DD1" w:rsidRDefault="00882DD1">
            <w:pPr>
              <w:widowControl w:val="0"/>
              <w:spacing w:before="0"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Priority Level - High</w:t>
            </w:r>
          </w:p>
        </w:tc>
      </w:tr>
      <w:tr w:rsidR="00882DD1" w:rsidTr="00882DD1"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DD1" w:rsidRDefault="00882DD1">
            <w:pPr>
              <w:widowControl w:val="0"/>
              <w:spacing w:before="0"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6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DD1" w:rsidRDefault="00882DD1">
            <w:pPr>
              <w:widowControl w:val="0"/>
              <w:spacing w:before="0"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Priority Level - Medium</w:t>
            </w:r>
          </w:p>
        </w:tc>
      </w:tr>
      <w:tr w:rsidR="00882DD1" w:rsidTr="00882DD1"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DD1" w:rsidRDefault="00882DD1">
            <w:pPr>
              <w:widowControl w:val="0"/>
              <w:spacing w:before="0"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6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DD1" w:rsidRDefault="00882DD1">
            <w:pPr>
              <w:widowControl w:val="0"/>
              <w:spacing w:before="0"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Priority Level - Low</w:t>
            </w:r>
          </w:p>
        </w:tc>
      </w:tr>
    </w:tbl>
    <w:p w:rsidR="00882DD1" w:rsidRDefault="00882DD1" w:rsidP="00882DD1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882DD1" w:rsidRDefault="00882DD1" w:rsidP="00882DD1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color w:val="auto"/>
        </w:rPr>
        <w:br w:type="page"/>
      </w:r>
    </w:p>
    <w:p w:rsidR="00882DD1" w:rsidRDefault="00882DD1" w:rsidP="00882DD1">
      <w:pPr>
        <w:pStyle w:val="Heading1"/>
        <w:widowControl w:val="0"/>
        <w:numPr>
          <w:ilvl w:val="0"/>
          <w:numId w:val="4"/>
        </w:numPr>
        <w:spacing w:before="480" w:line="36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21" w:name="_heading=h.1y810tw"/>
      <w:bookmarkEnd w:id="21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PRODUCT BACKLOG</w:t>
      </w:r>
    </w:p>
    <w:p w:rsidR="00882DD1" w:rsidRDefault="00882DD1" w:rsidP="00882DD1">
      <w:pPr>
        <w:pStyle w:val="Heading2"/>
        <w:numPr>
          <w:ilvl w:val="1"/>
          <w:numId w:val="4"/>
        </w:numPr>
        <w:spacing w:before="0" w:line="360" w:lineRule="auto"/>
        <w:ind w:left="810"/>
        <w:rPr>
          <w:rFonts w:ascii="Times New Roman" w:eastAsia="Times New Roman" w:hAnsi="Times New Roman" w:cs="Times New Roman"/>
          <w:color w:val="42B25A"/>
          <w:sz w:val="26"/>
          <w:szCs w:val="26"/>
        </w:rPr>
      </w:pPr>
      <w:bookmarkStart w:id="22" w:name="_heading=h.4i7ojhp"/>
      <w:bookmarkEnd w:id="22"/>
      <w:r>
        <w:rPr>
          <w:rFonts w:ascii="Times New Roman" w:eastAsia="Times New Roman" w:hAnsi="Times New Roman" w:cs="Times New Roman"/>
          <w:color w:val="42B25A"/>
          <w:sz w:val="26"/>
          <w:szCs w:val="26"/>
        </w:rPr>
        <w:t>USER STORIES</w:t>
      </w:r>
    </w:p>
    <w:tbl>
      <w:tblPr>
        <w:tblW w:w="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1811"/>
        <w:gridCol w:w="2150"/>
        <w:gridCol w:w="3544"/>
        <w:gridCol w:w="850"/>
      </w:tblGrid>
      <w:tr w:rsidR="00882DD1" w:rsidTr="00882DD1">
        <w:trPr>
          <w:trHeight w:val="37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</w:t>
            </w:r>
          </w:p>
        </w:tc>
        <w:tc>
          <w:tcPr>
            <w:tcW w:w="18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As a/an</w:t>
            </w: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 want to ...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so that ...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Priority</w:t>
            </w:r>
          </w:p>
        </w:tc>
      </w:tr>
      <w:tr w:rsidR="00882DD1" w:rsidTr="00882DD1">
        <w:trPr>
          <w:trHeight w:val="127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PB1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Khách hàng có nhu cầu cầm đồ</w:t>
            </w: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Tôi muốn đăng ký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Tôi có thể đăng ký tài khoản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</w:tr>
      <w:tr w:rsidR="00882DD1" w:rsidTr="00882DD1">
        <w:trPr>
          <w:trHeight w:val="127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PB2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Khách hàng có nhu cầu cầm đồ</w:t>
            </w: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Tôi muốn đăng nhập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Tôi có thể đăng nhập vào tài khoản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</w:tr>
      <w:tr w:rsidR="00882DD1" w:rsidTr="00882DD1">
        <w:trPr>
          <w:trHeight w:val="97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PB3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Khách hàng có nhu cầu cầm đồ</w:t>
            </w: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Tôi muốn điền form đăng ký cầm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Tôi có thể điền thông tin về món đồ muốn cầm, số tiền mong muốn và thời gian cầm bao lâu vào form đăng ký cầm đồ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882DD1" w:rsidTr="00882DD1">
        <w:trPr>
          <w:trHeight w:val="1097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PB4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Khách hàng có nhu cầu cầm đồ</w:t>
            </w: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Tôi muốn tham khảo quy tắc cầm cố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Tôi có thể đọc tìm hiểu các luật về cầm đồ như: lãi suất, mặt hàng được cầm, chính sách đi kèm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882DD1" w:rsidTr="00882DD1">
        <w:trPr>
          <w:trHeight w:val="998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PB5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Khách hàng có nhu cầu cầm đồ, Khách hàng có nhu cầu mua hàng thanh lý</w:t>
            </w: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Tôi muốn nhắn tin trực tiếp với của hàng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Tôi có thể nói chuyện và trao đổi với cửa hàng thông qua Live Chat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882DD1" w:rsidTr="00882DD1">
        <w:trPr>
          <w:trHeight w:val="97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PB6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Khách hàng có nhu cầu cầm đồ,  Khách hàng có nhu cầu mua hàng thanh lý</w:t>
            </w: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Tôi muốn quản lý tài khoản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Tôi có thể quản lý thông tin cá nhân như tên, tuổi, địa chỉ, số điện thoại, email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</w:tr>
      <w:tr w:rsidR="00882DD1" w:rsidTr="00882DD1">
        <w:trPr>
          <w:trHeight w:val="97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PB7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Khách hàng có nhu cầu cầm đồ,  Khách hàng có nhu cầu mua hàng thanh lý</w:t>
            </w: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Tôi muốn xem lịch sử cầm đồ, lịch sử mua hàng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Tôi có thể xem lại lịch sử cầm đồ,</w:t>
            </w:r>
          </w:p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lịch sử mua hàng 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882DD1" w:rsidTr="00882DD1">
        <w:trPr>
          <w:trHeight w:val="102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PB8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Chủ cửa hàng</w:t>
            </w:r>
          </w:p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Tôi muốn đăng nhập tài khoản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Tôi có thể đăng nhập vào tài khoản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882DD1" w:rsidTr="00882DD1">
        <w:trPr>
          <w:trHeight w:val="102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PB9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Chủ cửa hàng</w:t>
            </w:r>
          </w:p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Tôi muốn quản lý tài khoản người dùng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Tôi có thể kiểm tra, xóa, chỉnh sửa các tài khoản của khách hàng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882DD1" w:rsidTr="00882DD1">
        <w:trPr>
          <w:trHeight w:val="102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 xml:space="preserve">PB10 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Chủ cửa hàng</w:t>
            </w: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Tôi muốn quản lý đơn đăng ký cầm đồ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Tôi có thể kiểm tra thông tin cầm đồ của khách hàng, duyệt các đơn cầm đồ, từ chối đơn, xem tình trạng đơn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882DD1" w:rsidTr="00882DD1">
        <w:trPr>
          <w:trHeight w:val="102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PB11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Chủ cửa hàng</w:t>
            </w: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Tôi muốn quản lý tin tức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Tôi có thể đăng, cập nhật, xóa các bài viết về các luật cầm đồ của các loại sản phẩm khác nhau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</w:tr>
      <w:tr w:rsidR="00882DD1" w:rsidTr="00882DD1">
        <w:trPr>
          <w:trHeight w:val="102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PB12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Chủ cửa hàng</w:t>
            </w: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Tôi muốn quản lý khuyến mãi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Tôi có thể tạo ra các chương trình, mã khuyến mãi, quản lý thời gian khuyến mãi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882DD1" w:rsidTr="00882DD1">
        <w:trPr>
          <w:trHeight w:val="102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PB13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Chủ cửa hàng</w:t>
            </w: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Tôi muốn quản lý danh mục sản phẩm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Tôi có thể đăng sản phẩm mới, xóa sản phẩm, cập nhật thông tin về giá, số lượng, tình trạng sản phẩm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882DD1" w:rsidTr="00882DD1">
        <w:trPr>
          <w:trHeight w:val="102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PB14 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Chủ cửa hàng</w:t>
            </w: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Tôi muốn quản lý đơn hàng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Tôi có thể tiếp nhận, xử lý, theo dõi tình trạng đơn hàng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882DD1" w:rsidTr="00882DD1">
        <w:trPr>
          <w:trHeight w:val="102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PB15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Khách hàng có nhu cầu mua đồ thanh lý</w:t>
            </w: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Tôi muốn xem các sản phẩm thanh lý, giảm giá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Tôi có thể truy cập vào trang Web  lướt xem các sản phẩm được trưng bày trong trang sản phẩm để có thể chọn mua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882DD1" w:rsidTr="00882DD1">
        <w:trPr>
          <w:trHeight w:val="102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PB16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Khách hàng có nhu cầu mua đồ thanh lý</w:t>
            </w: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Tôi muốn thêm sản phẩm vào giỏ hàng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Tôi có thể thêm các sản phẩm vào giỏ hàng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882DD1" w:rsidTr="00882DD1">
        <w:trPr>
          <w:trHeight w:val="102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PB17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Khách hàng có nhu cầu mua đồ thanh lý</w:t>
            </w: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Tôi muốn quản lý giỏ hàng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Tôi có thể tùy chỉnh thêm hoặc xóa bớt sản phẩm có trong giỏ hàng của mình. Hoặc có thể thấy được mã giảm giá 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882DD1" w:rsidTr="00882DD1">
        <w:trPr>
          <w:trHeight w:val="102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PB18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Khách hàng có nhu cầu mua đồ thanh lý</w:t>
            </w: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Tôi muốn thanh toán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Tôi có thể chọn hình thức thanh toán mà mình mong muốn 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882DD1" w:rsidTr="00882DD1">
        <w:trPr>
          <w:trHeight w:val="102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PB19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Khách hàng có nhu cầu mua đồ thanh lý</w:t>
            </w: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Tôi muốn đánh giá sản phẩm sau mua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Tôi có thể đánh giá  về sản phẩm sau khi mua hàng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882DD1" w:rsidTr="00882DD1">
        <w:trPr>
          <w:trHeight w:val="102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PB20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Khách hàng có nhu cầu mua đồ thanh lý</w:t>
            </w: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Tôi muốn tìm kiếm sản phẩm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Tôi có thể gõ thông tin sản phẩm vào công cụ tìm kiếm 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</w:tbl>
    <w:p w:rsidR="00882DD1" w:rsidRDefault="00882DD1" w:rsidP="00882DD1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882DD1" w:rsidRDefault="00882DD1" w:rsidP="00882DD1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color w:val="auto"/>
        </w:rPr>
        <w:br w:type="page"/>
      </w:r>
    </w:p>
    <w:p w:rsidR="00882DD1" w:rsidRDefault="00882DD1" w:rsidP="00882DD1">
      <w:pPr>
        <w:pStyle w:val="Heading2"/>
        <w:numPr>
          <w:ilvl w:val="1"/>
          <w:numId w:val="4"/>
        </w:numPr>
        <w:spacing w:before="0" w:line="360" w:lineRule="auto"/>
        <w:ind w:left="810"/>
        <w:rPr>
          <w:rFonts w:ascii="Times New Roman" w:eastAsia="Times New Roman" w:hAnsi="Times New Roman" w:cs="Times New Roman"/>
          <w:color w:val="42B25A"/>
          <w:sz w:val="26"/>
          <w:szCs w:val="26"/>
        </w:rPr>
      </w:pPr>
      <w:bookmarkStart w:id="23" w:name="_heading=h.2xcytpi"/>
      <w:bookmarkEnd w:id="23"/>
      <w:r>
        <w:rPr>
          <w:rFonts w:ascii="Times New Roman" w:eastAsia="Times New Roman" w:hAnsi="Times New Roman" w:cs="Times New Roman"/>
          <w:color w:val="42B25A"/>
          <w:sz w:val="26"/>
          <w:szCs w:val="26"/>
        </w:rPr>
        <w:lastRenderedPageBreak/>
        <w:t>FEATURE DESCRIPTION</w:t>
      </w:r>
    </w:p>
    <w:p w:rsidR="00882DD1" w:rsidRDefault="00882DD1" w:rsidP="00882DD1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W w:w="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312"/>
        <w:gridCol w:w="5074"/>
        <w:gridCol w:w="850"/>
      </w:tblGrid>
      <w:tr w:rsidR="00882DD1" w:rsidTr="00882DD1">
        <w:trPr>
          <w:trHeight w:val="37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Feature Name</w:t>
            </w:r>
          </w:p>
        </w:tc>
        <w:tc>
          <w:tcPr>
            <w:tcW w:w="50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Priority</w:t>
            </w:r>
          </w:p>
        </w:tc>
      </w:tr>
      <w:tr w:rsidR="00882DD1" w:rsidTr="00882DD1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PB1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Đăng ký</w:t>
            </w:r>
          </w:p>
        </w:tc>
        <w:tc>
          <w:tcPr>
            <w:tcW w:w="50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Form đăng ký mật khẩu, tên user, email; gmail; đăng nhập, quên mật khẩu.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</w:tr>
      <w:tr w:rsidR="00882DD1" w:rsidTr="00882DD1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PB2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Đăng nhập</w:t>
            </w:r>
          </w:p>
        </w:tc>
        <w:tc>
          <w:tcPr>
            <w:tcW w:w="50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Đăng nhập vào tài khoản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</w:tr>
      <w:tr w:rsidR="00882DD1" w:rsidTr="00882DD1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PB3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Form đăng ký cầm đồ</w:t>
            </w:r>
          </w:p>
        </w:tc>
        <w:tc>
          <w:tcPr>
            <w:tcW w:w="50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Form đăng ký cầm đồ gồm những thông tin về loại sản phẩm, thời hạn cầm đồ và giá cả cầm cố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882DD1" w:rsidTr="00882DD1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PB4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Tham khảo quy tắc cầm cố (Blog)</w:t>
            </w:r>
          </w:p>
        </w:tc>
        <w:tc>
          <w:tcPr>
            <w:tcW w:w="50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Một trang con gồm những bài viết về quy tắc cầm cố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882DD1" w:rsidTr="00882DD1">
        <w:trPr>
          <w:trHeight w:val="82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PB5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2DD1" w:rsidRDefault="00882DD1">
            <w:pPr>
              <w:spacing w:before="240" w:after="240" w:line="276" w:lineRule="auto"/>
              <w:ind w:right="-3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Live chat</w:t>
            </w:r>
          </w:p>
          <w:p w:rsidR="00882DD1" w:rsidRDefault="00882DD1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Trực tiếp trả lời các vấn đề của khách hàng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882DD1" w:rsidTr="00882DD1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PB6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Quản lý tài khoản</w:t>
            </w:r>
          </w:p>
        </w:tc>
        <w:tc>
          <w:tcPr>
            <w:tcW w:w="50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Tập hợp thông tin của người dùng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</w:tr>
      <w:tr w:rsidR="00882DD1" w:rsidTr="00882DD1">
        <w:trPr>
          <w:trHeight w:val="118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PB7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Lịch sử mua hàng</w:t>
            </w:r>
          </w:p>
        </w:tc>
        <w:tc>
          <w:tcPr>
            <w:tcW w:w="50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Thông tin những đơn hàng đã mua trước đó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882DD1" w:rsidTr="00882DD1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PB8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Đăng nhập tài khoản Admin</w:t>
            </w:r>
          </w:p>
        </w:tc>
        <w:tc>
          <w:tcPr>
            <w:tcW w:w="50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Quản trị các bài đăng, sản phẩm…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882DD1" w:rsidTr="00882DD1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PB9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Quản lý tài khoản người dùng</w:t>
            </w:r>
          </w:p>
        </w:tc>
        <w:tc>
          <w:tcPr>
            <w:tcW w:w="50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Tập hợp dữ liệu khách hàng từ tài khoản khách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hàng(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tên, ngày sinh, giới tính,...)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882DD1" w:rsidTr="00882DD1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PB10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Quản lý đơn đăng ký cầm đồ</w:t>
            </w:r>
          </w:p>
        </w:tc>
        <w:tc>
          <w:tcPr>
            <w:tcW w:w="50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Cập nhật và xác nhận đơn đăng ký cầm đồ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882DD1" w:rsidTr="00882DD1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PB11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Quản lý tin tức</w:t>
            </w:r>
          </w:p>
        </w:tc>
        <w:tc>
          <w:tcPr>
            <w:tcW w:w="50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Quản lý, cập nhật, đăng xoá các thông tin, bài viết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</w:tr>
      <w:tr w:rsidR="00882DD1" w:rsidTr="00882DD1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PB12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Quản lý khuyến mãi</w:t>
            </w:r>
          </w:p>
        </w:tc>
        <w:tc>
          <w:tcPr>
            <w:tcW w:w="50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Tạo và quản lý các mã khuyến mãi, giảm giá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882DD1" w:rsidTr="00882DD1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PB13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Quản lý danh mục sản phẩm</w:t>
            </w:r>
          </w:p>
        </w:tc>
        <w:tc>
          <w:tcPr>
            <w:tcW w:w="50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Quản lý các sản phẩm đã, đang và chưa được bán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882DD1" w:rsidTr="00882DD1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PB14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Quản lý đơn hàng</w:t>
            </w:r>
          </w:p>
        </w:tc>
        <w:tc>
          <w:tcPr>
            <w:tcW w:w="50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Quản lý, chấp nhận, sửa đổi các đơn hàng 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882DD1" w:rsidTr="00882DD1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PB15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Xem các sản phẩm thanh lý, giảm giá</w:t>
            </w:r>
          </w:p>
        </w:tc>
        <w:tc>
          <w:tcPr>
            <w:tcW w:w="50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Danh mục sản phẩm 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882DD1" w:rsidTr="00882DD1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PB16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Thêm sản phẩm vào giỏ hàng</w:t>
            </w:r>
          </w:p>
        </w:tc>
        <w:tc>
          <w:tcPr>
            <w:tcW w:w="50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Thêm các sản phẩm mong muốn vào giỏ hàng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882DD1" w:rsidTr="00882DD1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PB17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Quản lý giỏ hàng</w:t>
            </w:r>
          </w:p>
        </w:tc>
        <w:tc>
          <w:tcPr>
            <w:tcW w:w="50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Quản lý các sản phẩm được bỏ vào giỏ hàng, nhắc nhỡ các sản phẩm được thêm vào giỏ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882DD1" w:rsidTr="00882DD1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PB18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Thanh toán</w:t>
            </w:r>
          </w:p>
        </w:tc>
        <w:tc>
          <w:tcPr>
            <w:tcW w:w="50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Thanh toán các đơn hàng được mua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882DD1" w:rsidTr="00882DD1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PB19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Đánh giá sản phẩm sau mua</w:t>
            </w:r>
          </w:p>
        </w:tc>
        <w:tc>
          <w:tcPr>
            <w:tcW w:w="50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Có thể viết những đánh giá,nhận xét, đưa ra những bình luận kèm theo hình ảnh hay video 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882DD1" w:rsidTr="00882DD1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PB20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Tìm kiếm sản phẩm</w:t>
            </w:r>
          </w:p>
        </w:tc>
        <w:tc>
          <w:tcPr>
            <w:tcW w:w="50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Đưa ra các bộ lọc theo từng đặc điểm của nhóm sản phẩm phù hợp giúp khách hàng dễ dàng tìm kiếm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82DD1" w:rsidRDefault="00882DD1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</w:tbl>
    <w:p w:rsidR="00882DD1" w:rsidRDefault="00882DD1" w:rsidP="00882DD1">
      <w:pPr>
        <w:spacing w:line="360" w:lineRule="auto"/>
        <w:jc w:val="left"/>
        <w:rPr>
          <w:rFonts w:ascii="Times New Roman" w:eastAsia="Times New Roman" w:hAnsi="Times New Roman" w:cs="Times New Roman"/>
          <w:color w:val="000000"/>
        </w:rPr>
      </w:pPr>
    </w:p>
    <w:p w:rsidR="005604C2" w:rsidRPr="00882DD1" w:rsidRDefault="005604C2" w:rsidP="00882DD1"/>
    <w:sectPr w:rsidR="005604C2" w:rsidRPr="00882DD1" w:rsidSect="00ED4E82">
      <w:footerReference w:type="default" r:id="rId26"/>
      <w:pgSz w:w="11907" w:h="16840" w:code="9"/>
      <w:pgMar w:top="1134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D3F" w:rsidRDefault="00616D3F">
      <w:pPr>
        <w:spacing w:before="0" w:line="240" w:lineRule="auto"/>
      </w:pPr>
      <w:r>
        <w:separator/>
      </w:r>
    </w:p>
  </w:endnote>
  <w:endnote w:type="continuationSeparator" w:id="0">
    <w:p w:rsidR="00616D3F" w:rsidRDefault="00616D3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 Narrow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4C2" w:rsidRDefault="000620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6B17E9">
      <w:rPr>
        <w:noProof/>
      </w:rPr>
      <w:t>9</w:t>
    </w:r>
    <w:r>
      <w:fldChar w:fldCharType="end"/>
    </w:r>
  </w:p>
  <w:p w:rsidR="005604C2" w:rsidRDefault="005604C2">
    <w:pPr>
      <w:tabs>
        <w:tab w:val="center" w:pos="4680"/>
        <w:tab w:val="right" w:pos="9360"/>
      </w:tabs>
      <w:spacing w:before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D3F" w:rsidRDefault="00616D3F">
      <w:pPr>
        <w:spacing w:before="0" w:line="240" w:lineRule="auto"/>
      </w:pPr>
      <w:r>
        <w:separator/>
      </w:r>
    </w:p>
  </w:footnote>
  <w:footnote w:type="continuationSeparator" w:id="0">
    <w:p w:rsidR="00616D3F" w:rsidRDefault="00616D3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F43E6"/>
    <w:multiLevelType w:val="multilevel"/>
    <w:tmpl w:val="3B22EF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963597"/>
    <w:multiLevelType w:val="multilevel"/>
    <w:tmpl w:val="4D3C53F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A62750B"/>
    <w:multiLevelType w:val="multilevel"/>
    <w:tmpl w:val="CCD82C32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F14038"/>
    <w:multiLevelType w:val="multilevel"/>
    <w:tmpl w:val="EBDAC30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47461F7"/>
    <w:multiLevelType w:val="multilevel"/>
    <w:tmpl w:val="1FB4C4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D2415D"/>
    <w:multiLevelType w:val="multilevel"/>
    <w:tmpl w:val="B636DC6C"/>
    <w:lvl w:ilvl="0">
      <w:start w:val="1"/>
      <w:numFmt w:val="decimal"/>
      <w:lvlText w:val="%1."/>
      <w:lvlJc w:val="right"/>
      <w:pPr>
        <w:ind w:left="450" w:hanging="9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4C2"/>
    <w:rsid w:val="000620CD"/>
    <w:rsid w:val="0023182A"/>
    <w:rsid w:val="003029BA"/>
    <w:rsid w:val="005604C2"/>
    <w:rsid w:val="00616D3F"/>
    <w:rsid w:val="0064442B"/>
    <w:rsid w:val="006A354E"/>
    <w:rsid w:val="006B17E9"/>
    <w:rsid w:val="00837264"/>
    <w:rsid w:val="00882DD1"/>
    <w:rsid w:val="00993825"/>
    <w:rsid w:val="00A5314F"/>
    <w:rsid w:val="00B766BA"/>
    <w:rsid w:val="00CA4780"/>
    <w:rsid w:val="00ED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C8332"/>
  <w15:docId w15:val="{1A8E9EB2-3903-4A74-9D48-98CC5F26C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n-GB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36E"/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7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C:\Users\mytuo\Downloads\45K222.10_Product%20Backlog.docx" TargetMode="External"/><Relationship Id="rId18" Type="http://schemas.openxmlformats.org/officeDocument/2006/relationships/hyperlink" Target="file:///C:\Users\mytuo\Downloads\45K222.10_Product%20Backlog.docx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file:///C:\Users\mytuo\Downloads\45K222.10_Product%20Backlog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mytuo\Downloads\45K222.10_Product%20Backlog.docx" TargetMode="External"/><Relationship Id="rId17" Type="http://schemas.openxmlformats.org/officeDocument/2006/relationships/hyperlink" Target="file:///C:\Users\mytuo\Downloads\45K222.10_Product%20Backlog.docx" TargetMode="External"/><Relationship Id="rId25" Type="http://schemas.openxmlformats.org/officeDocument/2006/relationships/hyperlink" Target="file:///C:\Users\mytuo\Downloads\45K222.10_Product%20Backlog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mytuo\Downloads\45K222.10_Product%20Backlog.docx" TargetMode="External"/><Relationship Id="rId20" Type="http://schemas.openxmlformats.org/officeDocument/2006/relationships/hyperlink" Target="file:///C:\Users\mytuo\Downloads\45K222.10_Product%20Backlog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mytuo\Downloads\45K222.10_Product%20Backlog.docx" TargetMode="External"/><Relationship Id="rId24" Type="http://schemas.openxmlformats.org/officeDocument/2006/relationships/hyperlink" Target="file:///C:\Users\mytuo\Downloads\45K222.10_Product%20Backlog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mytuo\Downloads\45K222.10_Product%20Backlog.docx" TargetMode="External"/><Relationship Id="rId23" Type="http://schemas.openxmlformats.org/officeDocument/2006/relationships/hyperlink" Target="file:///C:\Users\mytuo\Downloads\45K222.10_Product%20Backlog.docx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Users\mytuo\Downloads\45K222.10_Product%20Backlog.docx" TargetMode="External"/><Relationship Id="rId19" Type="http://schemas.openxmlformats.org/officeDocument/2006/relationships/hyperlink" Target="file:///C:\Users\mytuo\Downloads\45K222.10_Product%20Backlog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mytuo\Downloads\45K222.10_Product%20Backlog.docx" TargetMode="External"/><Relationship Id="rId14" Type="http://schemas.openxmlformats.org/officeDocument/2006/relationships/hyperlink" Target="file:///C:\Users\mytuo\Downloads\45K222.10_Product%20Backlog.docx" TargetMode="External"/><Relationship Id="rId22" Type="http://schemas.openxmlformats.org/officeDocument/2006/relationships/hyperlink" Target="file:///C:\Users\mytuo\Downloads\45K222.10_Product%20Backlog.doc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1ylGsJc6+x64llPgTXK8eH1IAg==">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nhamct</dc:creator>
  <cp:lastModifiedBy>Tuong My</cp:lastModifiedBy>
  <cp:revision>6</cp:revision>
  <dcterms:created xsi:type="dcterms:W3CDTF">2022-02-28T17:30:00Z</dcterms:created>
  <dcterms:modified xsi:type="dcterms:W3CDTF">2022-03-02T10:18:00Z</dcterms:modified>
</cp:coreProperties>
</file>