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AA43" w14:textId="63741931" w:rsidR="00547254" w:rsidRPr="004F490C" w:rsidRDefault="004F490C" w:rsidP="004F490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F490C">
        <w:rPr>
          <w:rFonts w:asciiTheme="majorEastAsia" w:eastAsiaTheme="majorEastAsia" w:hAnsiTheme="majorEastAsia" w:hint="eastAsia"/>
          <w:sz w:val="24"/>
          <w:szCs w:val="24"/>
        </w:rPr>
        <w:t>条例总纲</w:t>
      </w:r>
    </w:p>
    <w:p w14:paraId="6CC1D778" w14:textId="72F0645C" w:rsidR="004F490C" w:rsidRDefault="004F490C" w:rsidP="004F490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公社条例是公社生产活动中的最高级别规定，优先于一切惯例。公社内部出现争议优先通过条例解决，条例中没有的内容先通过惯例解决，后在下一次公社会议上集中讨论补充。</w:t>
      </w:r>
    </w:p>
    <w:p w14:paraId="0B470B1F" w14:textId="08928931" w:rsidR="004F490C" w:rsidRDefault="004F490C" w:rsidP="004F490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任何公社成员不得私自篡改条例，违者取消投票权。修改条例必须在公社会议上投票通过后进行。</w:t>
      </w:r>
    </w:p>
    <w:p w14:paraId="78A5D31F" w14:textId="2116295A" w:rsidR="004F490C" w:rsidRDefault="004F490C" w:rsidP="004F490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其他组织或无组织玩家在公社辖区内同样必须遵守条例，违者警告一次，再犯者立即驱逐。</w:t>
      </w:r>
    </w:p>
    <w:p w14:paraId="4C7C0C40" w14:textId="06C3101F" w:rsidR="004F490C" w:rsidRDefault="004F490C" w:rsidP="004F490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F490C">
        <w:rPr>
          <w:rFonts w:asciiTheme="majorEastAsia" w:eastAsiaTheme="majorEastAsia" w:hAnsiTheme="majorEastAsia" w:hint="eastAsia"/>
          <w:sz w:val="24"/>
          <w:szCs w:val="24"/>
        </w:rPr>
        <w:t>成员责任</w:t>
      </w:r>
    </w:p>
    <w:p w14:paraId="044E1F90" w14:textId="3BE63A47" w:rsidR="004F490C" w:rsidRDefault="004F490C" w:rsidP="004F490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公社成员有自由参与和退出公社各项事务的权利，有参与公社会议并投票表决的权利，有使用公社公共财产的权利，有遵守公社条例的义务。</w:t>
      </w:r>
    </w:p>
    <w:p w14:paraId="0A568B97" w14:textId="6C643E1C" w:rsidR="004F490C" w:rsidRDefault="004F490C" w:rsidP="004F490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公社成员在其它组织辖区违反该组织规定，由该组织处置。违反服务器规定，警告一次，再犯者立即开除。</w:t>
      </w:r>
    </w:p>
    <w:p w14:paraId="59DCC988" w14:textId="01C5C5D1" w:rsidR="00C20B50" w:rsidRDefault="00C20B50" w:rsidP="00C20B5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公共财产</w:t>
      </w:r>
    </w:p>
    <w:p w14:paraId="1B428180" w14:textId="33EA3B05" w:rsidR="00C20B50" w:rsidRDefault="00C20B50" w:rsidP="00C20B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禁止占用公共用地建设私人建筑，违章建筑一经发现立即拆除。</w:t>
      </w:r>
    </w:p>
    <w:p w14:paraId="3BE70EA6" w14:textId="376BE2B8" w:rsidR="00C20B50" w:rsidRPr="00C20B50" w:rsidRDefault="00C20B50" w:rsidP="00C20B5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使用公社公用机器不当造成损坏，必须向建造者赔偿两个下届合金锭，拒不赔偿者由公社会议投票决定是否开除。</w:t>
      </w:r>
    </w:p>
    <w:p w14:paraId="6C50EC91" w14:textId="40E58077" w:rsidR="00C20B50" w:rsidRDefault="00C20B50" w:rsidP="00C20B5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外交事务</w:t>
      </w:r>
    </w:p>
    <w:p w14:paraId="3F7E23FB" w14:textId="389BE3A3" w:rsidR="00C20B50" w:rsidRDefault="00C20B50" w:rsidP="00C20B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公社不承认社员个人与其他组织建立的外交关系。一切待定外交事项均在公社会议上同意讨论并公布结果。</w:t>
      </w:r>
    </w:p>
    <w:p w14:paraId="39723EDB" w14:textId="59E3A87D" w:rsidR="00C20B50" w:rsidRPr="00C20B50" w:rsidRDefault="00C20B50" w:rsidP="00C20B5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新人入社必须经过公社会议投票通过，未经投票入社者一律开除。</w:t>
      </w:r>
    </w:p>
    <w:p w14:paraId="27C09BCF" w14:textId="0DC39A68" w:rsidR="00C20B50" w:rsidRDefault="00C20B50" w:rsidP="00C20B5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公社会议</w:t>
      </w:r>
    </w:p>
    <w:p w14:paraId="240736D7" w14:textId="36492A6F" w:rsidR="00C20B50" w:rsidRPr="00C20B50" w:rsidRDefault="00C20B50" w:rsidP="00C20B5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只有包括社长在内的至少5人在线才能召开合法公社会议，会议全程公开。公社不承认一切非法会议结果。</w:t>
      </w:r>
    </w:p>
    <w:p w14:paraId="6B3FA11A" w14:textId="196B7BF6" w:rsidR="004F490C" w:rsidRPr="004F490C" w:rsidRDefault="004F490C" w:rsidP="004F490C">
      <w:pPr>
        <w:rPr>
          <w:rFonts w:asciiTheme="minorEastAsia" w:hAnsiTheme="minorEastAsia" w:hint="eastAsia"/>
          <w:szCs w:val="21"/>
        </w:rPr>
      </w:pPr>
    </w:p>
    <w:sectPr w:rsidR="004F490C" w:rsidRPr="004F4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E33"/>
    <w:multiLevelType w:val="hybridMultilevel"/>
    <w:tmpl w:val="A2004548"/>
    <w:lvl w:ilvl="0" w:tplc="6A34ACD2">
      <w:start w:val="1"/>
      <w:numFmt w:val="japaneseCounting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 w15:restartNumberingAfterBreak="0">
    <w:nsid w:val="63BA155F"/>
    <w:multiLevelType w:val="hybridMultilevel"/>
    <w:tmpl w:val="DD4094EA"/>
    <w:lvl w:ilvl="0" w:tplc="981E5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2222893">
    <w:abstractNumId w:val="0"/>
  </w:num>
  <w:num w:numId="2" w16cid:durableId="148635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38"/>
    <w:rsid w:val="004F490C"/>
    <w:rsid w:val="00547254"/>
    <w:rsid w:val="00C20B50"/>
    <w:rsid w:val="00E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012F"/>
  <w15:chartTrackingRefBased/>
  <w15:docId w15:val="{85B3F73A-49A0-4480-AF1C-1A36A5FF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Zhii Turatin</dc:creator>
  <cp:keywords/>
  <dc:description/>
  <cp:lastModifiedBy>Zhii Turatin</cp:lastModifiedBy>
  <cp:revision>2</cp:revision>
  <dcterms:created xsi:type="dcterms:W3CDTF">2022-12-14T15:06:00Z</dcterms:created>
  <dcterms:modified xsi:type="dcterms:W3CDTF">2022-12-14T15:24:00Z</dcterms:modified>
</cp:coreProperties>
</file>