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Livrable #0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93698D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Nicolas Parr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93698D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 Ringuet</w:t>
            </w: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4796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93698D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JDK </w:t>
            </w:r>
            <w:r w:rsidR="00D017BD" w:rsidRPr="00D017BD">
              <w:rPr>
                <w:sz w:val="20"/>
                <w:szCs w:val="20"/>
              </w:rPr>
              <w:t>8u202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160C12" w:rsidP="00C23F46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JConnector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04E0B">
              <w:rPr>
                <w:sz w:val="20"/>
                <w:szCs w:val="20"/>
              </w:rPr>
              <w:t>8.0.15</w:t>
            </w:r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93698D" w:rsidP="00E729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Eclipse Photon, Eclipse </w:t>
            </w:r>
            <w:proofErr w:type="spellStart"/>
            <w:r>
              <w:rPr>
                <w:sz w:val="20"/>
                <w:szCs w:val="20"/>
              </w:rPr>
              <w:t>WindowBuilder</w:t>
            </w:r>
            <w:proofErr w:type="spellEnd"/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93698D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84702B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  <w:bookmarkStart w:id="0" w:name="_GoBack"/>
            <w:bookmarkEnd w:id="0"/>
          </w:p>
        </w:tc>
      </w:tr>
    </w:tbl>
    <w:p w:rsidR="00604B65" w:rsidRDefault="00604B65" w:rsidP="00604B65">
      <w:pPr>
        <w:pStyle w:val="ListParagraph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ListParagraph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CD66DE" w:rsidRPr="00604B65" w:rsidRDefault="00CD66DE" w:rsidP="00CD66DE">
      <w:pPr>
        <w:pStyle w:val="ListParagraph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2117"/>
        <w:gridCol w:w="1214"/>
        <w:gridCol w:w="1395"/>
        <w:gridCol w:w="881"/>
        <w:gridCol w:w="1812"/>
      </w:tblGrid>
      <w:tr w:rsidR="00DE1361" w:rsidTr="00EF4C10">
        <w:trPr>
          <w:jc w:val="center"/>
        </w:trPr>
        <w:tc>
          <w:tcPr>
            <w:tcW w:w="1212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DE1361" w:rsidRDefault="00A75235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riorité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  <w:p w:rsidR="00763CEE" w:rsidRPr="00C23F46" w:rsidRDefault="00763CEE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DE1361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9C36F3" w:rsidRDefault="00DE1361" w:rsidP="009C36F3">
            <w:pPr>
              <w:jc w:val="center"/>
              <w:rPr>
                <w:sz w:val="20"/>
                <w:szCs w:val="20"/>
              </w:rPr>
            </w:pPr>
            <w:r w:rsidRPr="009C36F3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BC714D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Mise en place de  la BD </w:t>
            </w:r>
            <w:r w:rsidR="00430816" w:rsidRPr="00C23F46">
              <w:rPr>
                <w:sz w:val="20"/>
                <w:szCs w:val="20"/>
              </w:rPr>
              <w:t>et insertion de 5 enregistrements pour les tests.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398" w:type="dxa"/>
            <w:shd w:val="clear" w:color="auto" w:fill="auto"/>
          </w:tcPr>
          <w:p w:rsidR="00DE1361" w:rsidRPr="00C23F46" w:rsidRDefault="00DE1361" w:rsidP="001427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ED6FA9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DE1361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9C36F3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404E0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Construire la page de connexion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864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EC0EC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DE1361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2E4C6D" w:rsidRPr="00C23F46" w:rsidRDefault="00B55F7C" w:rsidP="00B55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404E0B" w:rsidP="00404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011C1">
              <w:rPr>
                <w:sz w:val="20"/>
                <w:szCs w:val="20"/>
              </w:rPr>
              <w:t>onstruire la page de menu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B55F7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398" w:type="dxa"/>
            <w:shd w:val="clear" w:color="auto" w:fill="auto"/>
          </w:tcPr>
          <w:p w:rsidR="00DE1361" w:rsidRPr="00C23F46" w:rsidRDefault="00DD010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64" w:type="dxa"/>
            <w:shd w:val="clear" w:color="auto" w:fill="auto"/>
          </w:tcPr>
          <w:p w:rsidR="00DE1361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90277A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55F7C" w:rsidP="00B55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404E0B" w:rsidP="00404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011C1">
              <w:rPr>
                <w:sz w:val="20"/>
                <w:szCs w:val="20"/>
              </w:rPr>
              <w:t>onstruire la page de gestion des artiste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622C3E" w:rsidRPr="00C23F46" w:rsidRDefault="00DD010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764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55F7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404E0B" w:rsidP="00A25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011C1">
              <w:rPr>
                <w:sz w:val="20"/>
                <w:szCs w:val="20"/>
              </w:rPr>
              <w:t>onstruire la page de gestion des albums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F331C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:rsidR="00622C3E" w:rsidRDefault="00D874D0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:rsidR="00EC0ECC" w:rsidRPr="00C23F46" w:rsidRDefault="00EC0EC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même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layout</w:t>
            </w:r>
            <w:proofErr w:type="spellEnd"/>
            <w:r>
              <w:rPr>
                <w:sz w:val="20"/>
                <w:szCs w:val="20"/>
              </w:rPr>
              <w:t xml:space="preserve"> que H)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55F7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160C12" w:rsidP="00160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à l’application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EC0EC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BA59C2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BA59C2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shd w:val="clear" w:color="auto" w:fill="auto"/>
          </w:tcPr>
          <w:p w:rsidR="00BA59C2" w:rsidRDefault="00BA59C2" w:rsidP="00160C12">
            <w:pPr>
              <w:rPr>
                <w:sz w:val="20"/>
                <w:szCs w:val="20"/>
              </w:rPr>
            </w:pPr>
            <w:r w:rsidRPr="00BA59C2">
              <w:rPr>
                <w:sz w:val="20"/>
                <w:szCs w:val="20"/>
              </w:rPr>
              <w:t>Les évènements de la page de menu</w:t>
            </w:r>
          </w:p>
        </w:tc>
        <w:tc>
          <w:tcPr>
            <w:tcW w:w="1216" w:type="dxa"/>
            <w:shd w:val="clear" w:color="auto" w:fill="auto"/>
          </w:tcPr>
          <w:p w:rsidR="00BA59C2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8" w:type="dxa"/>
            <w:shd w:val="clear" w:color="auto" w:fill="auto"/>
          </w:tcPr>
          <w:p w:rsidR="00BA59C2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864" w:type="dxa"/>
            <w:shd w:val="clear" w:color="auto" w:fill="auto"/>
          </w:tcPr>
          <w:p w:rsidR="00BA59C2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BA59C2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>Les évènements de la page de gestion des artistes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98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 xml:space="preserve">Les évènements de la page de gestion des </w:t>
            </w:r>
            <w:r w:rsidRPr="00160C12">
              <w:rPr>
                <w:sz w:val="20"/>
                <w:szCs w:val="20"/>
              </w:rPr>
              <w:t>albums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F331C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98" w:type="dxa"/>
            <w:shd w:val="clear" w:color="auto" w:fill="auto"/>
          </w:tcPr>
          <w:p w:rsidR="00764287" w:rsidRPr="00C23F46" w:rsidRDefault="00D874D0" w:rsidP="00D87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864" w:type="dxa"/>
            <w:shd w:val="clear" w:color="auto" w:fill="auto"/>
          </w:tcPr>
          <w:p w:rsidR="00622C3E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E16211" w:rsidRPr="00C23F46" w:rsidRDefault="00E16211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404E0B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404E0B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2123" w:type="dxa"/>
            <w:shd w:val="clear" w:color="auto" w:fill="auto"/>
          </w:tcPr>
          <w:p w:rsidR="00404E0B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>Produire l'aide en ligne</w:t>
            </w:r>
          </w:p>
          <w:p w:rsidR="00160C12" w:rsidRPr="00C23F46" w:rsidRDefault="00160C12" w:rsidP="00160C12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auto"/>
          </w:tcPr>
          <w:p w:rsidR="00404E0B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:rsidR="00404E0B" w:rsidRPr="00C23F46" w:rsidRDefault="00D874D0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864" w:type="dxa"/>
            <w:shd w:val="clear" w:color="auto" w:fill="auto"/>
          </w:tcPr>
          <w:p w:rsidR="00404E0B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404E0B" w:rsidRPr="00C23F46" w:rsidRDefault="0090277A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160C12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160C12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123" w:type="dxa"/>
            <w:shd w:val="clear" w:color="auto" w:fill="auto"/>
          </w:tcPr>
          <w:p w:rsidR="00160C12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>Obtenir les logs de Git</w:t>
            </w:r>
          </w:p>
          <w:p w:rsidR="00160C12" w:rsidRPr="00C23F46" w:rsidRDefault="00160C12" w:rsidP="00160C12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auto"/>
          </w:tcPr>
          <w:p w:rsidR="00160C12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398" w:type="dxa"/>
            <w:shd w:val="clear" w:color="auto" w:fill="auto"/>
          </w:tcPr>
          <w:p w:rsidR="00160C12" w:rsidRPr="00C23F46" w:rsidRDefault="00D874D0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864" w:type="dxa"/>
            <w:shd w:val="clear" w:color="auto" w:fill="auto"/>
          </w:tcPr>
          <w:p w:rsidR="00160C12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160C12" w:rsidRPr="00C23F46" w:rsidRDefault="0090277A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t>Contenu des livrables</w:t>
      </w:r>
    </w:p>
    <w:p w:rsidR="00430816" w:rsidRDefault="00604B65" w:rsidP="00430816">
      <w:pPr>
        <w:pStyle w:val="ListParagraph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DE1361" w:rsidRPr="00BC714D" w:rsidTr="00C23F46">
        <w:tc>
          <w:tcPr>
            <w:tcW w:w="4315" w:type="dxa"/>
            <w:shd w:val="clear" w:color="auto" w:fill="auto"/>
          </w:tcPr>
          <w:p w:rsidR="00DE1361" w:rsidRPr="0072263F" w:rsidRDefault="00073215" w:rsidP="00C23F46">
            <w:pPr>
              <w:rPr>
                <w:sz w:val="20"/>
                <w:szCs w:val="20"/>
              </w:rPr>
            </w:pPr>
            <w:r w:rsidRPr="0072263F">
              <w:rPr>
                <w:sz w:val="20"/>
                <w:szCs w:val="20"/>
              </w:rPr>
              <w:t>A</w:t>
            </w:r>
            <w:r w:rsidR="00F965B2">
              <w:rPr>
                <w:sz w:val="20"/>
                <w:szCs w:val="20"/>
              </w:rPr>
              <w:t xml:space="preserve"> </w:t>
            </w:r>
            <w:r w:rsidRPr="0072263F">
              <w:rPr>
                <w:sz w:val="20"/>
                <w:szCs w:val="20"/>
              </w:rPr>
              <w:t xml:space="preserve">: </w:t>
            </w:r>
            <w:r w:rsidR="00430816" w:rsidRPr="0072263F">
              <w:rPr>
                <w:sz w:val="20"/>
                <w:szCs w:val="20"/>
              </w:rPr>
              <w:t>Mise en place de la BDD et insertion de 5 enregistrements pour les tests.</w:t>
            </w:r>
          </w:p>
          <w:p w:rsidR="00DE1361" w:rsidRPr="00BC714D" w:rsidRDefault="00DE1361" w:rsidP="00C23F46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83875" w:rsidRDefault="00C83875" w:rsidP="00C23F46">
            <w:pPr>
              <w:rPr>
                <w:sz w:val="20"/>
                <w:szCs w:val="20"/>
              </w:rPr>
            </w:pPr>
            <w:r w:rsidRPr="00C83875">
              <w:rPr>
                <w:sz w:val="20"/>
                <w:szCs w:val="20"/>
              </w:rPr>
              <w:t>David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Default="00F965B2" w:rsidP="00C83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 : </w:t>
            </w:r>
            <w:r w:rsidR="00C83875">
              <w:rPr>
                <w:sz w:val="20"/>
                <w:szCs w:val="20"/>
              </w:rPr>
              <w:t>Construire la page de connexion</w:t>
            </w:r>
          </w:p>
          <w:p w:rsidR="00C83875" w:rsidRPr="00C23F46" w:rsidRDefault="00C83875" w:rsidP="00C83875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 : </w:t>
            </w:r>
            <w:r w:rsidR="004011C1">
              <w:rPr>
                <w:sz w:val="20"/>
                <w:szCs w:val="20"/>
              </w:rPr>
              <w:t>C</w:t>
            </w:r>
            <w:r w:rsidR="004011C1" w:rsidRPr="004011C1">
              <w:rPr>
                <w:sz w:val="20"/>
                <w:szCs w:val="20"/>
              </w:rPr>
              <w:t xml:space="preserve">onstruire </w:t>
            </w:r>
            <w:r w:rsidR="004011C1" w:rsidRPr="004011C1">
              <w:rPr>
                <w:sz w:val="20"/>
                <w:szCs w:val="20"/>
              </w:rPr>
              <w:t>la page de menu</w:t>
            </w: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032734" w:rsidRPr="00C23F46" w:rsidTr="00C23F46">
        <w:tc>
          <w:tcPr>
            <w:tcW w:w="4315" w:type="dxa"/>
            <w:shd w:val="clear" w:color="auto" w:fill="auto"/>
          </w:tcPr>
          <w:p w:rsidR="00032734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 : </w:t>
            </w:r>
            <w:r w:rsidR="004011C1">
              <w:rPr>
                <w:sz w:val="20"/>
                <w:szCs w:val="20"/>
              </w:rPr>
              <w:t>C</w:t>
            </w:r>
            <w:r w:rsidR="004011C1" w:rsidRPr="004011C1">
              <w:rPr>
                <w:sz w:val="20"/>
                <w:szCs w:val="20"/>
              </w:rPr>
              <w:t xml:space="preserve">onstruire </w:t>
            </w:r>
            <w:r w:rsidR="004011C1" w:rsidRPr="004011C1">
              <w:rPr>
                <w:sz w:val="20"/>
                <w:szCs w:val="20"/>
              </w:rPr>
              <w:t>la page de gestion des artiste</w:t>
            </w:r>
            <w:r w:rsidR="004011C1">
              <w:rPr>
                <w:sz w:val="20"/>
                <w:szCs w:val="20"/>
              </w:rPr>
              <w:t>s</w:t>
            </w:r>
          </w:p>
          <w:p w:rsidR="004011C1" w:rsidRPr="00C23F46" w:rsidRDefault="004011C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032734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032734" w:rsidRPr="00C23F46" w:rsidTr="00C23F46">
        <w:tc>
          <w:tcPr>
            <w:tcW w:w="4315" w:type="dxa"/>
            <w:shd w:val="clear" w:color="auto" w:fill="auto"/>
          </w:tcPr>
          <w:p w:rsidR="00032734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965B2">
              <w:rPr>
                <w:sz w:val="20"/>
                <w:szCs w:val="20"/>
              </w:rPr>
              <w:t xml:space="preserve"> : </w:t>
            </w:r>
            <w:r w:rsidR="004011C1">
              <w:rPr>
                <w:sz w:val="20"/>
                <w:szCs w:val="20"/>
              </w:rPr>
              <w:t>C</w:t>
            </w:r>
            <w:r w:rsidR="004011C1" w:rsidRPr="004011C1">
              <w:rPr>
                <w:sz w:val="20"/>
                <w:szCs w:val="20"/>
              </w:rPr>
              <w:t xml:space="preserve">onstruire </w:t>
            </w:r>
            <w:r w:rsidR="004011C1" w:rsidRPr="004011C1">
              <w:rPr>
                <w:sz w:val="20"/>
                <w:szCs w:val="20"/>
              </w:rPr>
              <w:t>la page de gestion des albums</w:t>
            </w:r>
          </w:p>
          <w:p w:rsidR="004011C1" w:rsidRPr="00C23F46" w:rsidRDefault="004011C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032734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965B2">
              <w:rPr>
                <w:sz w:val="20"/>
                <w:szCs w:val="20"/>
              </w:rPr>
              <w:t xml:space="preserve"> </w:t>
            </w:r>
            <w:r w:rsidR="002E4C6D" w:rsidRPr="00C23F46">
              <w:rPr>
                <w:sz w:val="20"/>
                <w:szCs w:val="20"/>
              </w:rPr>
              <w:t xml:space="preserve">: </w:t>
            </w:r>
            <w:r w:rsidR="00A350FF">
              <w:rPr>
                <w:sz w:val="20"/>
                <w:szCs w:val="20"/>
              </w:rPr>
              <w:t>Connexion à l’application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C60389" w:rsidRPr="00C23F46" w:rsidTr="00C23F46">
        <w:tc>
          <w:tcPr>
            <w:tcW w:w="4315" w:type="dxa"/>
            <w:shd w:val="clear" w:color="auto" w:fill="auto"/>
          </w:tcPr>
          <w:p w:rsidR="00C60389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 : </w:t>
            </w:r>
            <w:r w:rsidRPr="00BA59C2">
              <w:rPr>
                <w:sz w:val="20"/>
                <w:szCs w:val="20"/>
              </w:rPr>
              <w:t>Les évènements de la page de menu</w:t>
            </w:r>
          </w:p>
          <w:p w:rsidR="0084702B" w:rsidRDefault="0084702B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C60389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 : </w:t>
            </w:r>
            <w:r w:rsidR="00A350FF" w:rsidRPr="00A350FF">
              <w:rPr>
                <w:sz w:val="20"/>
                <w:szCs w:val="20"/>
              </w:rPr>
              <w:t>Les évènements de la page de gestion des artistes</w:t>
            </w: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A350FF" w:rsidRPr="00C23F46" w:rsidTr="00C23F46">
        <w:tc>
          <w:tcPr>
            <w:tcW w:w="4315" w:type="dxa"/>
            <w:shd w:val="clear" w:color="auto" w:fill="auto"/>
          </w:tcPr>
          <w:p w:rsidR="00A350FF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 : </w:t>
            </w:r>
            <w:r w:rsidR="00A350FF" w:rsidRPr="00A350FF">
              <w:rPr>
                <w:sz w:val="20"/>
                <w:szCs w:val="20"/>
              </w:rPr>
              <w:t xml:space="preserve">Les </w:t>
            </w:r>
            <w:r w:rsidR="00A350FF" w:rsidRPr="00A350FF">
              <w:rPr>
                <w:sz w:val="20"/>
                <w:szCs w:val="20"/>
              </w:rPr>
              <w:t xml:space="preserve">évènements </w:t>
            </w:r>
            <w:r w:rsidR="00A350FF" w:rsidRPr="00A350FF">
              <w:rPr>
                <w:sz w:val="20"/>
                <w:szCs w:val="20"/>
              </w:rPr>
              <w:t>de la page de gestion des artistes</w:t>
            </w:r>
          </w:p>
          <w:p w:rsidR="00A350FF" w:rsidRPr="00A350FF" w:rsidRDefault="00A350FF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A350FF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A350FF" w:rsidRPr="00C23F46" w:rsidTr="00C23F46">
        <w:tc>
          <w:tcPr>
            <w:tcW w:w="4315" w:type="dxa"/>
            <w:shd w:val="clear" w:color="auto" w:fill="auto"/>
          </w:tcPr>
          <w:p w:rsidR="00A350FF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 : </w:t>
            </w:r>
            <w:r w:rsidR="00A350FF" w:rsidRPr="00A350FF">
              <w:rPr>
                <w:sz w:val="20"/>
                <w:szCs w:val="20"/>
              </w:rPr>
              <w:t>Produire l'aide en ligne</w:t>
            </w:r>
          </w:p>
          <w:p w:rsidR="00A350FF" w:rsidRPr="00A350FF" w:rsidRDefault="00A350FF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A350FF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A350FF" w:rsidRPr="00C23F46" w:rsidTr="00C23F46">
        <w:tc>
          <w:tcPr>
            <w:tcW w:w="4315" w:type="dxa"/>
            <w:shd w:val="clear" w:color="auto" w:fill="auto"/>
          </w:tcPr>
          <w:p w:rsidR="00A350FF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 : </w:t>
            </w:r>
            <w:r w:rsidR="00A350FF" w:rsidRPr="00A350FF">
              <w:rPr>
                <w:sz w:val="20"/>
                <w:szCs w:val="20"/>
              </w:rPr>
              <w:t>Obtenir les logs de Git</w:t>
            </w:r>
          </w:p>
          <w:p w:rsidR="00A350FF" w:rsidRPr="00A350FF" w:rsidRDefault="00A350FF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A350FF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</w:tbl>
    <w:p w:rsidR="00DE1361" w:rsidRDefault="00DE1361" w:rsidP="00DE1361"/>
    <w:p w:rsidR="00DE1361" w:rsidRDefault="00DE1361" w:rsidP="00DE1361"/>
    <w:p w:rsidR="00430816" w:rsidRPr="00BB61CA" w:rsidRDefault="00073215" w:rsidP="0043081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lastRenderedPageBreak/>
        <w:t>Le modèle logique de la base de données</w:t>
      </w:r>
    </w:p>
    <w:p w:rsidR="00073215" w:rsidRDefault="008663CA" w:rsidP="00073215">
      <w:pPr>
        <w:pStyle w:val="ListParagraph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4B4604">
        <w:rPr>
          <w:b/>
        </w:rPr>
        <w:t>BibliothequeDeMusique</w:t>
      </w:r>
      <w:proofErr w:type="spellEnd"/>
    </w:p>
    <w:p w:rsidR="00793D58" w:rsidRDefault="0071633D" w:rsidP="007163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4008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99650_2366732266894066_780076527941949849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58" w:rsidSect="009A0A73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756" w:rsidRDefault="00307756" w:rsidP="00E25C5D">
      <w:r>
        <w:separator/>
      </w:r>
    </w:p>
  </w:endnote>
  <w:endnote w:type="continuationSeparator" w:id="0">
    <w:p w:rsidR="00307756" w:rsidRDefault="00307756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756" w:rsidRDefault="00307756" w:rsidP="00E25C5D">
      <w:r>
        <w:separator/>
      </w:r>
    </w:p>
  </w:footnote>
  <w:footnote w:type="continuationSeparator" w:id="0">
    <w:p w:rsidR="00307756" w:rsidRDefault="00307756" w:rsidP="00E25C5D">
      <w:r>
        <w:continuationSeparator/>
      </w:r>
    </w:p>
  </w:footnote>
  <w:footnote w:id="1">
    <w:p w:rsidR="00A75235" w:rsidRDefault="00A75235">
      <w:pPr>
        <w:pStyle w:val="FootnoteText"/>
      </w:pPr>
      <w:r>
        <w:rPr>
          <w:rStyle w:val="FootnoteReference"/>
        </w:rPr>
        <w:footnoteRef/>
      </w:r>
      <w:r>
        <w:t xml:space="preserve"> Code des priorités : </w:t>
      </w:r>
    </w:p>
    <w:p w:rsidR="00A75235" w:rsidRDefault="00A75235" w:rsidP="00A75235">
      <w:pPr>
        <w:pStyle w:val="FootnoteText"/>
        <w:numPr>
          <w:ilvl w:val="0"/>
          <w:numId w:val="15"/>
        </w:numPr>
      </w:pPr>
      <w:r>
        <w:t>Tâche très importante</w:t>
      </w:r>
    </w:p>
    <w:p w:rsidR="00A75235" w:rsidRDefault="00A75235" w:rsidP="00A75235">
      <w:pPr>
        <w:pStyle w:val="FootnoteText"/>
        <w:numPr>
          <w:ilvl w:val="0"/>
          <w:numId w:val="15"/>
        </w:numPr>
      </w:pPr>
      <w:r>
        <w:t>Tâche importante</w:t>
      </w:r>
    </w:p>
    <w:p w:rsidR="00F54B45" w:rsidRDefault="00A75235" w:rsidP="005A1A4A">
      <w:pPr>
        <w:pStyle w:val="FootnoteText"/>
        <w:numPr>
          <w:ilvl w:val="0"/>
          <w:numId w:val="15"/>
        </w:numPr>
      </w:pPr>
      <w:r>
        <w:t>Tâche de moindre importante</w:t>
      </w:r>
    </w:p>
    <w:p w:rsidR="00A75235" w:rsidRDefault="00A7523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35" w:rsidRPr="00B14DBC" w:rsidRDefault="00A75235" w:rsidP="00A75235">
    <w:pPr>
      <w:pStyle w:val="Header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913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Heading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3BBA"/>
    <w:rsid w:val="00014D75"/>
    <w:rsid w:val="00026A31"/>
    <w:rsid w:val="00032734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40AF8"/>
    <w:rsid w:val="00142703"/>
    <w:rsid w:val="001432BF"/>
    <w:rsid w:val="001434BC"/>
    <w:rsid w:val="001521F9"/>
    <w:rsid w:val="00152D64"/>
    <w:rsid w:val="00160B5F"/>
    <w:rsid w:val="00160C12"/>
    <w:rsid w:val="00164CAF"/>
    <w:rsid w:val="00166615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0775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11C1"/>
    <w:rsid w:val="00402512"/>
    <w:rsid w:val="00404D0A"/>
    <w:rsid w:val="00404E0B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604"/>
    <w:rsid w:val="004B4CA2"/>
    <w:rsid w:val="004B79B4"/>
    <w:rsid w:val="004C1E04"/>
    <w:rsid w:val="004D3327"/>
    <w:rsid w:val="004D4CD0"/>
    <w:rsid w:val="004D577E"/>
    <w:rsid w:val="004F3148"/>
    <w:rsid w:val="00532EDE"/>
    <w:rsid w:val="00541682"/>
    <w:rsid w:val="00542AE5"/>
    <w:rsid w:val="00563BC9"/>
    <w:rsid w:val="00571C70"/>
    <w:rsid w:val="00576037"/>
    <w:rsid w:val="0057647F"/>
    <w:rsid w:val="00580AB0"/>
    <w:rsid w:val="00580B22"/>
    <w:rsid w:val="0058637C"/>
    <w:rsid w:val="005913B7"/>
    <w:rsid w:val="005A1A4A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22C3E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633D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2AE"/>
    <w:rsid w:val="0074631C"/>
    <w:rsid w:val="00751D47"/>
    <w:rsid w:val="00753D57"/>
    <w:rsid w:val="00763CEE"/>
    <w:rsid w:val="00764287"/>
    <w:rsid w:val="007642DC"/>
    <w:rsid w:val="00770480"/>
    <w:rsid w:val="00772F61"/>
    <w:rsid w:val="00775317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5E2D"/>
    <w:rsid w:val="00826677"/>
    <w:rsid w:val="008277D5"/>
    <w:rsid w:val="0083455C"/>
    <w:rsid w:val="00837535"/>
    <w:rsid w:val="00837B3C"/>
    <w:rsid w:val="00843118"/>
    <w:rsid w:val="00846D16"/>
    <w:rsid w:val="0084702B"/>
    <w:rsid w:val="00850058"/>
    <w:rsid w:val="008663CA"/>
    <w:rsid w:val="00887767"/>
    <w:rsid w:val="008A2693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277A"/>
    <w:rsid w:val="0090590E"/>
    <w:rsid w:val="00906F27"/>
    <w:rsid w:val="00912FF0"/>
    <w:rsid w:val="00913A88"/>
    <w:rsid w:val="00914925"/>
    <w:rsid w:val="0092040B"/>
    <w:rsid w:val="00920B47"/>
    <w:rsid w:val="009272DE"/>
    <w:rsid w:val="0093057F"/>
    <w:rsid w:val="00932926"/>
    <w:rsid w:val="0093698D"/>
    <w:rsid w:val="0094015E"/>
    <w:rsid w:val="00941C68"/>
    <w:rsid w:val="0094623A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57BE"/>
    <w:rsid w:val="00A26187"/>
    <w:rsid w:val="00A27F73"/>
    <w:rsid w:val="00A350FF"/>
    <w:rsid w:val="00A42F18"/>
    <w:rsid w:val="00A45759"/>
    <w:rsid w:val="00A620D5"/>
    <w:rsid w:val="00A70A39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34629"/>
    <w:rsid w:val="00B41056"/>
    <w:rsid w:val="00B55F7C"/>
    <w:rsid w:val="00B5652D"/>
    <w:rsid w:val="00B60C08"/>
    <w:rsid w:val="00B62644"/>
    <w:rsid w:val="00BA59C2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0389"/>
    <w:rsid w:val="00C616C5"/>
    <w:rsid w:val="00C67420"/>
    <w:rsid w:val="00C679EB"/>
    <w:rsid w:val="00C80860"/>
    <w:rsid w:val="00C80B58"/>
    <w:rsid w:val="00C83875"/>
    <w:rsid w:val="00C84BE8"/>
    <w:rsid w:val="00C86AA8"/>
    <w:rsid w:val="00C9160A"/>
    <w:rsid w:val="00C94836"/>
    <w:rsid w:val="00C95799"/>
    <w:rsid w:val="00CA20C4"/>
    <w:rsid w:val="00CA5F19"/>
    <w:rsid w:val="00CB487A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17BD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653F0"/>
    <w:rsid w:val="00D74132"/>
    <w:rsid w:val="00D874D0"/>
    <w:rsid w:val="00DC07FD"/>
    <w:rsid w:val="00DC4C8C"/>
    <w:rsid w:val="00DD010C"/>
    <w:rsid w:val="00DD39B6"/>
    <w:rsid w:val="00DD45B1"/>
    <w:rsid w:val="00DE1361"/>
    <w:rsid w:val="00DE72C8"/>
    <w:rsid w:val="00DF7EAF"/>
    <w:rsid w:val="00E027C4"/>
    <w:rsid w:val="00E128F9"/>
    <w:rsid w:val="00E131FD"/>
    <w:rsid w:val="00E16211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B4175"/>
    <w:rsid w:val="00EB7942"/>
    <w:rsid w:val="00EC007E"/>
    <w:rsid w:val="00EC0ECC"/>
    <w:rsid w:val="00EC29A9"/>
    <w:rsid w:val="00EC2AAF"/>
    <w:rsid w:val="00ED6FA9"/>
    <w:rsid w:val="00EE0347"/>
    <w:rsid w:val="00EE6D1F"/>
    <w:rsid w:val="00EF21D0"/>
    <w:rsid w:val="00EF4C10"/>
    <w:rsid w:val="00F04B89"/>
    <w:rsid w:val="00F1137A"/>
    <w:rsid w:val="00F15164"/>
    <w:rsid w:val="00F16A1C"/>
    <w:rsid w:val="00F174ED"/>
    <w:rsid w:val="00F251A5"/>
    <w:rsid w:val="00F331C4"/>
    <w:rsid w:val="00F368B5"/>
    <w:rsid w:val="00F43ADE"/>
    <w:rsid w:val="00F44164"/>
    <w:rsid w:val="00F453EC"/>
    <w:rsid w:val="00F456C8"/>
    <w:rsid w:val="00F539F7"/>
    <w:rsid w:val="00F54B45"/>
    <w:rsid w:val="00F664DE"/>
    <w:rsid w:val="00F7323F"/>
    <w:rsid w:val="00F7412A"/>
    <w:rsid w:val="00F814FF"/>
    <w:rsid w:val="00F83427"/>
    <w:rsid w:val="00F8488A"/>
    <w:rsid w:val="00F86854"/>
    <w:rsid w:val="00F965B2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74F10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link w:val="BodyTextCh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BodyTextChar">
    <w:name w:val="Body Text Char"/>
    <w:link w:val="BodyText"/>
    <w:rsid w:val="00977227"/>
    <w:rPr>
      <w:color w:val="000000"/>
      <w:lang w:val="fr-FR" w:eastAsia="fr-FR"/>
    </w:rPr>
  </w:style>
  <w:style w:type="paragraph" w:styleId="Header">
    <w:name w:val="header"/>
    <w:basedOn w:val="Normal"/>
    <w:link w:val="Head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25C5D"/>
    <w:rPr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25C5D"/>
    <w:rPr>
      <w:sz w:val="24"/>
      <w:szCs w:val="24"/>
      <w:lang w:eastAsia="fr-FR"/>
    </w:rPr>
  </w:style>
  <w:style w:type="character" w:styleId="Hyperlink">
    <w:name w:val="Hyperlink"/>
    <w:rsid w:val="003B063E"/>
    <w:rPr>
      <w:color w:val="0000FF"/>
      <w:u w:val="single"/>
    </w:rPr>
  </w:style>
  <w:style w:type="character" w:styleId="FollowedHyperlink">
    <w:name w:val="FollowedHyperlink"/>
    <w:rsid w:val="00801F96"/>
    <w:rPr>
      <w:color w:val="800080"/>
      <w:u w:val="single"/>
    </w:rPr>
  </w:style>
  <w:style w:type="table" w:styleId="TableGrid">
    <w:name w:val="Table Grid"/>
    <w:basedOn w:val="TableNormal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13F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13F8A"/>
    <w:rPr>
      <w:rFonts w:ascii="Segoe UI" w:hAnsi="Segoe UI" w:cs="Segoe UI"/>
      <w:sz w:val="18"/>
      <w:szCs w:val="18"/>
      <w:lang w:eastAsia="fr-FR"/>
    </w:rPr>
  </w:style>
  <w:style w:type="paragraph" w:styleId="Caption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rsid w:val="00A752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75235"/>
    <w:rPr>
      <w:lang w:eastAsia="fr-FR"/>
    </w:rPr>
  </w:style>
  <w:style w:type="character" w:styleId="FootnoteReference">
    <w:name w:val="footnote reference"/>
    <w:basedOn w:val="DefaultParagraphFon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D85C0-1479-43A1-A390-893D5C50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IFT1176 – TRAVAIL PRATIQUE #2 – 19 février 2003</vt:lpstr>
      <vt:lpstr>IFT1176 – TRAVAIL PRATIQUE #2 – 19 février 2003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Kain</cp:lastModifiedBy>
  <cp:revision>40</cp:revision>
  <cp:lastPrinted>2018-04-09T10:43:00Z</cp:lastPrinted>
  <dcterms:created xsi:type="dcterms:W3CDTF">2018-04-10T19:19:00Z</dcterms:created>
  <dcterms:modified xsi:type="dcterms:W3CDTF">2019-04-12T15:48:00Z</dcterms:modified>
</cp:coreProperties>
</file>