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color w:val="1A1A2E"/>
          <w:sz w:val="56"/>
        </w:rPr>
        <w:t>AUDITORIA DE CONSISTENCIA</w:t>
      </w:r>
    </w:p>
    <w:p>
      <w:pPr>
        <w:jc w:val="center"/>
      </w:pPr>
      <w:r>
        <w:rPr>
          <w:rFonts w:ascii="Arial" w:hAnsi="Arial"/>
          <w:color w:val="2E75B6"/>
          <w:sz w:val="36"/>
        </w:rPr>
        <w:t>Squad Turbo LPSG 4.0</w:t>
      </w:r>
    </w:p>
    <w:p>
      <w:pPr>
        <w:jc w:val="center"/>
      </w:pPr>
      <w:r>
        <w:rPr>
          <w:rFonts w:ascii="Arial" w:hAnsi="Arial"/>
          <w:color w:val="666666"/>
          <w:sz w:val="24"/>
        </w:rPr>
        <w:t>Abril 2026</w:t>
      </w:r>
    </w:p>
    <w:p/>
    <w:p>
      <w:pPr>
        <w:jc w:val="center"/>
      </w:pPr>
      <w:r>
        <w:rPr>
          <w:rFonts w:ascii="Arial" w:hAnsi="Arial"/>
          <w:b/>
          <w:color w:val="C0392B"/>
          <w:sz w:val="22"/>
        </w:rPr>
        <w:t>7 categorias auditadas  |  19 inconsistencias encontradas  |  5 criticas</w:t>
      </w:r>
    </w:p>
    <w:p>
      <w:r>
        <w:br w:type="page"/>
      </w:r>
    </w:p>
    <w:p>
      <w:pPr>
        <w:pStyle w:val="Heading1"/>
      </w:pPr>
      <w:r>
        <w:t>Resumo Executivo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454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236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1701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Inconsistencias</w:t>
            </w:r>
          </w:p>
        </w:tc>
        <w:tc>
          <w:tcPr>
            <w:tcW w:type="dxa" w:w="1417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Severidade</w:t>
            </w:r>
          </w:p>
        </w:tc>
      </w:tr>
      <w:tr>
        <w:tc>
          <w:tcPr>
            <w:tcW w:type="dxa" w:w="45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6236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Referencia @criativo-turbo quebrada (5 agentes, 19 ocorrencias)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 critica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CRITICA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6"/>
              </w:rPr>
              <w:t>21 skills no frontmatter sem .zip correspondente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21 refs orfas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</w:tr>
      <w:tr>
        <w:tc>
          <w:tcPr>
            <w:tcW w:type="dxa" w:w="45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236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Aula 5 sem transcricao.md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 arquivo faltando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6"/>
              </w:rPr>
              <w:t>Aula 6 (pitch) nao existe em _private/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1 pasta faltando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</w:tr>
      <w:tr>
        <w:tc>
          <w:tcPr>
            <w:tcW w:type="dxa" w:w="45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236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Aula 1 usa .ppsx em vez de .pptx (padrao das demais)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 formato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BAIXA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Arial" w:hAnsi="Arial"/>
                <w:sz w:val="16"/>
              </w:rPr>
              <w:t>README diz "16 tutoriais" mas manual.html tem 5 paginas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Claim imprecisa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BAIXA</w:t>
            </w:r>
          </w:p>
        </w:tc>
      </w:tr>
      <w:tr>
        <w:tc>
          <w:tcPr>
            <w:tcW w:type="dxa" w:w="45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6236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settings.local.json versionado apesar de estar no .gitignore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 arquivo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BAIXA</w:t>
            </w:r>
          </w:p>
        </w:tc>
      </w:tr>
    </w:tbl>
    <w:p/>
    <w:p>
      <w:r>
        <w:br w:type="page"/>
      </w:r>
    </w:p>
    <w:p>
      <w:pPr>
        <w:pStyle w:val="Heading1"/>
      </w:pPr>
      <w:r>
        <w:t>1. Referencia @criativo-turbo Quebrada</w:t>
      </w:r>
    </w:p>
    <w:p>
      <w:r>
        <w:rPr>
          <w:rFonts w:ascii="Arial" w:hAnsi="Arial"/>
          <w:b/>
          <w:color w:val="C0392B"/>
        </w:rPr>
        <w:t>SEVERIDADE: CRITICA</w:t>
      </w:r>
    </w:p>
    <w:p>
      <w:r>
        <w:t>Cinco agentes referenciam @criativo-turbo como se fosse um agente existente, mas o nome correto do agente e @diretor-criativo-turbo. Isso causa falha de routing quando o estrategista ou outro agente tenta delegar para o diretor criativo.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51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Agente</w:t>
            </w:r>
          </w:p>
        </w:tc>
        <w:tc>
          <w:tcPr>
            <w:tcW w:type="dxa" w:w="2835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Ocorrencias de @criativo-turbo</w:t>
            </w:r>
          </w:p>
        </w:tc>
        <w:tc>
          <w:tcPr>
            <w:tcW w:type="dxa" w:w="2835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Deveria ser</w:t>
            </w:r>
          </w:p>
        </w:tc>
      </w:tr>
      <w:tr>
        <w:tc>
          <w:tcPr>
            <w:tcW w:type="dxa" w:w="255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copywriter-turbo.md</w:t>
            </w:r>
          </w:p>
        </w:tc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9 refs</w:t>
            </w:r>
          </w:p>
        </w:tc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@diretor-criativo-turbo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6"/>
              </w:rPr>
              <w:t>estrategista-turbo.md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6"/>
              </w:rPr>
              <w:t>6 refs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6"/>
              </w:rPr>
              <w:t>@diretor-criativo-turbo</w:t>
            </w:r>
          </w:p>
        </w:tc>
      </w:tr>
      <w:tr>
        <w:tc>
          <w:tcPr>
            <w:tcW w:type="dxa" w:w="255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trafego-turbo.md</w:t>
            </w:r>
          </w:p>
        </w:tc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2 refs</w:t>
            </w:r>
          </w:p>
        </w:tc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@diretor-criativo-turbo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/>
                <w:sz w:val="16"/>
              </w:rPr>
              <w:t>cs-turbo.md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6"/>
              </w:rPr>
              <w:t>1 ref</w:t>
            </w:r>
          </w:p>
        </w:tc>
        <w:tc>
          <w:tcPr>
            <w:tcW w:type="dxa" w:w="2835"/>
          </w:tcPr>
          <w:p>
            <w:r>
              <w:rPr>
                <w:rFonts w:ascii="Arial" w:hAnsi="Arial"/>
                <w:sz w:val="16"/>
              </w:rPr>
              <w:t>@diretor-criativo-turbo</w:t>
            </w:r>
          </w:p>
        </w:tc>
      </w:tr>
      <w:tr>
        <w:tc>
          <w:tcPr>
            <w:tcW w:type="dxa" w:w="255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social-turbo.md</w:t>
            </w:r>
          </w:p>
        </w:tc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 ref</w:t>
            </w:r>
          </w:p>
        </w:tc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@diretor-criativo-turbo</w:t>
            </w:r>
          </w:p>
        </w:tc>
      </w:tr>
    </w:tbl>
    <w:p/>
    <w:p>
      <w:r>
        <w:rPr>
          <w:rFonts w:ascii="Arial" w:hAnsi="Arial"/>
          <w:b/>
          <w:color w:val="2E75B6"/>
          <w:sz w:val="20"/>
        </w:rPr>
        <w:t xml:space="preserve">Acao: </w:t>
      </w:r>
      <w:r>
        <w:rPr>
          <w:rFonts w:ascii="Arial" w:hAnsi="Arial"/>
          <w:sz w:val="20"/>
        </w:rPr>
        <w:t>Substituir todas as 19 ocorrencias de @criativo-turbo por @diretor-criativo-turbo nos 5 arquivos.</w:t>
      </w:r>
    </w:p>
    <w:p>
      <w:r>
        <w:br w:type="page"/>
      </w:r>
    </w:p>
    <w:p>
      <w:pPr>
        <w:pStyle w:val="Heading1"/>
      </w:pPr>
      <w:r>
        <w:t>2. Skills no Frontmatter sem ZIP Correspondente</w:t>
      </w:r>
    </w:p>
    <w:p>
      <w:r>
        <w:rPr>
          <w:rFonts w:ascii="Arial" w:hAnsi="Arial"/>
          <w:b/>
          <w:color w:val="E67E22"/>
        </w:rPr>
        <w:t>SEVERIDADE: ALTA</w:t>
      </w:r>
    </w:p>
    <w:p>
      <w:r>
        <w:t>21 skills customizadas aparecem no frontmatter dos agentes mas nao existem como .zip em 99-skills-compartilhaveis/. Estas skills provavelmente residem em ~/.claude/skills/ na maquina local, mas nao estao empacotadas no projeto. Isso significa que se alguem clonar o repo, os agentes vao referenciar skills inexistentes.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18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Skill Orfa</w:t>
            </w:r>
          </w:p>
        </w:tc>
        <w:tc>
          <w:tcPr>
            <w:tcW w:type="dxa" w:w="5102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Usada por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mensageria-lancamento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automacao, copywriter, cs, social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16"/>
              </w:rPr>
              <w:t>criador-paginas-low-ticket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6"/>
              </w:rPr>
              <w:t>copywriter, estrategista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estruturador-evento-turbo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copywriter, estrategista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16"/>
              </w:rPr>
              <w:t>criador-criativos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6"/>
              </w:rPr>
              <w:t>copywriter, pesquisador-mercado, trafego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dash-lancamento-turbo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estrategista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16"/>
              </w:rPr>
              <w:t>designer-senior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gerador-slides-turbo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designer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16"/>
              </w:rPr>
              <w:t>banner-design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gerador-instagram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designer, diretor-criativo, social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16"/>
              </w:rPr>
              <w:t>ui-ux-pro-max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design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16"/>
              </w:rPr>
              <w:t>design-system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brand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16"/>
              </w:rPr>
              <w:t>ui-styling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slides-uipm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16"/>
              </w:rPr>
              <w:t>design-tokens-turbo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lovable-style-turbo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designer, diretor-criativo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/>
                <w:sz w:val="16"/>
              </w:rPr>
              <w:t>page-optimizer</w:t>
            </w:r>
          </w:p>
        </w:tc>
        <w:tc>
          <w:tcPr>
            <w:tcW w:type="dxa" w:w="5102"/>
          </w:tcPr>
          <w:p>
            <w:r>
              <w:rPr>
                <w:rFonts w:ascii="Arial" w:hAnsi="Arial"/>
                <w:sz w:val="16"/>
              </w:rPr>
              <w:t>diretor-criativo</w:t>
            </w:r>
          </w:p>
        </w:tc>
      </w:tr>
      <w:tr>
        <w:tc>
          <w:tcPr>
            <w:tcW w:type="dxa" w:w="311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criador-reels</w:t>
            </w:r>
          </w:p>
        </w:tc>
        <w:tc>
          <w:tcPr>
            <w:tcW w:type="dxa" w:w="5102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social</w:t>
            </w:r>
          </w:p>
        </w:tc>
      </w:tr>
    </w:tbl>
    <w:p/>
    <w:p>
      <w:r>
        <w:rPr>
          <w:rFonts w:ascii="Arial" w:hAnsi="Arial"/>
          <w:b/>
          <w:color w:val="2E75B6"/>
          <w:sz w:val="20"/>
        </w:rPr>
        <w:t xml:space="preserve">Acao: </w:t>
      </w:r>
      <w:r>
        <w:rPr>
          <w:rFonts w:ascii="Arial" w:hAnsi="Arial"/>
          <w:sz w:val="20"/>
        </w:rPr>
        <w:t>Empacotar as 21 skills como .zip e adicionar em 99-skills-compartilhaveis/, ou documentar que elas precisam ser instaladas separadamente.</w:t>
      </w:r>
    </w:p>
    <w:p>
      <w:r>
        <w:br w:type="page"/>
      </w:r>
    </w:p>
    <w:p>
      <w:pPr>
        <w:pStyle w:val="Heading1"/>
      </w:pPr>
      <w:r>
        <w:t>3. Aulas Gravadas (_private/) — Gaps</w:t>
      </w:r>
    </w:p>
    <w:p>
      <w:r>
        <w:rPr>
          <w:rFonts w:ascii="Arial" w:hAnsi="Arial"/>
          <w:b/>
          <w:color w:val="E67E22"/>
        </w:rPr>
        <w:t>SEVERIDADE: MEDIA</w:t>
      </w:r>
    </w:p>
    <w:p>
      <w:r>
        <w:t>O metodo e "5+1" (5 aulas + 1 pitch), mas a pasta _private/aulas-gravadas/ so tem aulas 1-5. Falta a aula 6 (pitch). Alem disso, a aula 5 nao tem transcricao.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020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Aula</w:t>
            </w:r>
          </w:p>
        </w:tc>
        <w:tc>
          <w:tcPr>
            <w:tcW w:type="dxa" w:w="1984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1701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transcricao.md</w:t>
            </w:r>
          </w:p>
        </w:tc>
        <w:tc>
          <w:tcPr>
            <w:tcW w:type="dxa" w:w="1984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passo-a-passo.html</w:t>
            </w:r>
          </w:p>
        </w:tc>
        <w:tc>
          <w:tcPr>
            <w:tcW w:type="dxa" w:w="2551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Observacao</w:t>
            </w:r>
          </w:p>
        </w:tc>
      </w:tr>
      <w:tr>
        <w:tc>
          <w:tcPr>
            <w:tcW w:type="dxa" w:w="1020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aula-1</w:t>
            </w:r>
          </w:p>
        </w:tc>
        <w:tc>
          <w:tcPr>
            <w:tcW w:type="dxa" w:w="198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.ppsx (nao .pptx)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198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Nao</w:t>
            </w:r>
          </w:p>
        </w:tc>
        <w:tc>
          <w:tcPr>
            <w:tcW w:type="dxa" w:w="255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Formato diferente das demais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aula-2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6"/>
              </w:rPr>
              <w:t>.pptx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020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aula-3</w:t>
            </w:r>
          </w:p>
        </w:tc>
        <w:tc>
          <w:tcPr>
            <w:tcW w:type="dxa" w:w="198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.pptx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198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55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aula-4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6"/>
              </w:rPr>
              <w:t>.pptx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6"/>
              </w:rPr>
              <w:t>Nao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6"/>
              </w:rPr>
              <w:t>Tem subpasta dashboard/</w:t>
            </w:r>
          </w:p>
        </w:tc>
      </w:tr>
      <w:tr>
        <w:tc>
          <w:tcPr>
            <w:tcW w:type="dxa" w:w="1020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aula-5</w:t>
            </w:r>
          </w:p>
        </w:tc>
        <w:tc>
          <w:tcPr>
            <w:tcW w:type="dxa" w:w="198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.pptx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NAO</w:t>
            </w:r>
          </w:p>
        </w:tc>
        <w:tc>
          <w:tcPr>
            <w:tcW w:type="dxa" w:w="198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Nao</w:t>
            </w:r>
          </w:p>
        </w:tc>
        <w:tc>
          <w:tcPr>
            <w:tcW w:type="dxa" w:w="255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Falta transcricao</w:t>
            </w:r>
          </w:p>
        </w:tc>
      </w:tr>
      <w:tr>
        <w:tc>
          <w:tcPr>
            <w:tcW w:type="dxa" w:w="1020"/>
          </w:tcPr>
          <w:p>
            <w:r>
              <w:rPr>
                <w:rFonts w:ascii="Arial" w:hAnsi="Arial"/>
                <w:sz w:val="16"/>
              </w:rPr>
              <w:t>aula-6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6"/>
              </w:rPr>
              <w:t>NAO EXISTE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NAO EXISTE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sz w:val="16"/>
              </w:rPr>
              <w:t>NAO EXISTE</w:t>
            </w:r>
          </w:p>
        </w:tc>
        <w:tc>
          <w:tcPr>
            <w:tcW w:type="dxa" w:w="2551"/>
          </w:tcPr>
          <w:p>
            <w:r>
              <w:rPr>
                <w:rFonts w:ascii="Arial" w:hAnsi="Arial"/>
                <w:sz w:val="16"/>
              </w:rPr>
              <w:t>Pasta inteira ausente</w:t>
            </w:r>
          </w:p>
        </w:tc>
      </w:tr>
    </w:tbl>
    <w:p/>
    <w:p>
      <w:r>
        <w:rPr>
          <w:rFonts w:ascii="Arial" w:hAnsi="Arial"/>
          <w:b/>
          <w:color w:val="2E75B6"/>
          <w:sz w:val="20"/>
        </w:rPr>
        <w:t xml:space="preserve">Acao 1: </w:t>
      </w:r>
      <w:r>
        <w:rPr>
          <w:rFonts w:ascii="Arial" w:hAnsi="Arial"/>
          <w:sz w:val="20"/>
        </w:rPr>
        <w:t>Transcrever aula 5 e gerar transcricao.md.</w:t>
      </w:r>
    </w:p>
    <w:p>
      <w:r>
        <w:rPr>
          <w:rFonts w:ascii="Arial" w:hAnsi="Arial"/>
          <w:b/>
          <w:color w:val="2E75B6"/>
          <w:sz w:val="20"/>
        </w:rPr>
        <w:t xml:space="preserve">Acao 2: </w:t>
      </w:r>
      <w:r>
        <w:rPr>
          <w:rFonts w:ascii="Arial" w:hAnsi="Arial"/>
          <w:sz w:val="20"/>
        </w:rPr>
        <w:t>Adicionar aula 6 (pitch) quando disponivel.</w:t>
      </w:r>
    </w:p>
    <w:p>
      <w:r>
        <w:rPr>
          <w:rFonts w:ascii="Arial" w:hAnsi="Arial"/>
          <w:b/>
          <w:color w:val="2E75B6"/>
          <w:sz w:val="20"/>
        </w:rPr>
        <w:t xml:space="preserve">Acao 3: </w:t>
      </w:r>
      <w:r>
        <w:rPr>
          <w:rFonts w:ascii="Arial" w:hAnsi="Arial"/>
          <w:sz w:val="20"/>
        </w:rPr>
        <w:t>Converter aula-1/slides.ppsx para .pptx para padronizar.</w:t>
      </w:r>
    </w:p>
    <w:p>
      <w:r>
        <w:br w:type="page"/>
      </w:r>
    </w:p>
    <w:p>
      <w:pPr>
        <w:pStyle w:val="Heading1"/>
      </w:pPr>
      <w:r>
        <w:t>4. Claims do README vs Realidade</w:t>
      </w:r>
    </w:p>
    <w:p>
      <w:r>
        <w:rPr>
          <w:rFonts w:ascii="Arial" w:hAnsi="Arial"/>
          <w:b/>
          <w:color w:val="27AE60"/>
        </w:rPr>
        <w:t>SEVERIDADE: BAIXA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35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Claim no README</w:t>
            </w:r>
          </w:p>
        </w:tc>
        <w:tc>
          <w:tcPr>
            <w:tcW w:type="dxa" w:w="3969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Realidade</w:t>
            </w:r>
          </w:p>
        </w:tc>
        <w:tc>
          <w:tcPr>
            <w:tcW w:type="dxa" w:w="1701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11 skills LPSG</w:t>
            </w:r>
          </w:p>
        </w:tc>
        <w:tc>
          <w:tcPr>
            <w:tcW w:type="dxa" w:w="3969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11 zips lowercase (-lpsg + lpsg-master)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16"/>
              </w:rPr>
              <w:t>10 estruturas com template + exemplo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6"/>
              </w:rPr>
              <w:t>10 subdirs em 02-entregaveis-finais/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10 revisoes .docx</w:t>
            </w:r>
          </w:p>
        </w:tc>
        <w:tc>
          <w:tcPr>
            <w:tcW w:type="dxa" w:w="3969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10 arquivos REVISAO-*.docx em 03-revisoes/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16"/>
              </w:rPr>
              <w:t>22 zips compartilhaveis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6"/>
              </w:rPr>
              <w:t>22 .zip em 99-skills-compartilhaveis/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Manual interativo HTML</w:t>
            </w:r>
          </w:p>
        </w:tc>
        <w:tc>
          <w:tcPr>
            <w:tcW w:type="dxa" w:w="3969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manual.html existe (2.779 linhas)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OK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16"/>
              </w:rPr>
              <w:t>16 tutoriais embutidos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6"/>
              </w:rPr>
              <w:t>manual.html tem 5 paginas/abas, nao 16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INCONSISTENTE</w:t>
            </w:r>
          </w:p>
        </w:tc>
      </w:tr>
      <w:tr>
        <w:tc>
          <w:tcPr>
            <w:tcW w:type="dxa" w:w="28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~36.000 linhas de markdown</w:t>
            </w:r>
          </w:p>
        </w:tc>
        <w:tc>
          <w:tcPr>
            <w:tcW w:type="dxa" w:w="3969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Nao verificado (claim plausivel)</w:t>
            </w:r>
          </w:p>
        </w:tc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NAO VERIFICADO</w:t>
            </w:r>
          </w:p>
        </w:tc>
      </w:tr>
      <w:tr>
        <w:tc>
          <w:tcPr>
            <w:tcW w:type="dxa" w:w="2835"/>
          </w:tcPr>
          <w:p>
            <w:r>
              <w:rPr>
                <w:rFonts w:ascii="Arial" w:hAnsi="Arial"/>
                <w:sz w:val="16"/>
              </w:rPr>
              <w:t>Metodo 5+1 (6 aulas)</w:t>
            </w:r>
          </w:p>
        </w:tc>
        <w:tc>
          <w:tcPr>
            <w:tcW w:type="dxa" w:w="3969"/>
          </w:tcPr>
          <w:p>
            <w:r>
              <w:rPr>
                <w:rFonts w:ascii="Arial" w:hAnsi="Arial"/>
                <w:sz w:val="16"/>
              </w:rPr>
              <w:t>Apenas 5 aulas em _private/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INCOMPLETO</w:t>
            </w:r>
          </w:p>
        </w:tc>
      </w:tr>
    </w:tbl>
    <w:p/>
    <w:p>
      <w:r>
        <w:rPr>
          <w:rFonts w:ascii="Arial" w:hAnsi="Arial"/>
          <w:b/>
          <w:color w:val="2E75B6"/>
          <w:sz w:val="20"/>
        </w:rPr>
        <w:t xml:space="preserve">Acao: </w:t>
      </w:r>
      <w:r>
        <w:rPr>
          <w:rFonts w:ascii="Arial" w:hAnsi="Arial"/>
          <w:sz w:val="20"/>
        </w:rPr>
        <w:t>Revisar claim "16 tutoriais embutidos" — ou atualizar o manual para ter 16 tutoriais de fato, ou corrigir a contagem no README.</w:t>
      </w:r>
    </w:p>
    <w:p>
      <w:r>
        <w:br w:type="page"/>
      </w:r>
    </w:p>
    <w:p>
      <w:pPr>
        <w:pStyle w:val="Heading1"/>
      </w:pPr>
      <w:r>
        <w:t>5. Entregaveis e Revisoes — Completude</w:t>
      </w:r>
    </w:p>
    <w:p>
      <w:r>
        <w:rPr>
          <w:rFonts w:ascii="Arial" w:hAnsi="Arial"/>
          <w:b/>
          <w:color w:val="27AE60"/>
        </w:rPr>
        <w:t>SEVERIDADE: BAIXA</w:t>
      </w:r>
    </w:p>
    <w:p>
      <w:r>
        <w:t>As 10 estruturas de entregaveis estao completas. Cada uma tem template/, exemplo-lpsg/ e README.md. Porem, apenas 3 das 10 tem .docx consolidado dentro da pasta (oferta, trafego, paginas). As outras 7 tem apenas os .md individuais.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01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Estrutura</w:t>
            </w:r>
          </w:p>
        </w:tc>
        <w:tc>
          <w:tcPr>
            <w:tcW w:type="dxa" w:w="1417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template/</w:t>
            </w:r>
          </w:p>
        </w:tc>
        <w:tc>
          <w:tcPr>
            <w:tcW w:type="dxa" w:w="1417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exemplo-lpsg/</w:t>
            </w:r>
          </w:p>
        </w:tc>
        <w:tc>
          <w:tcPr>
            <w:tcW w:type="dxa" w:w="850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README</w:t>
            </w:r>
          </w:p>
        </w:tc>
        <w:tc>
          <w:tcPr>
            <w:tcW w:type="dxa" w:w="2268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.docx consolidado</w:t>
            </w:r>
          </w:p>
        </w:tc>
      </w:tr>
      <w:tr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estrutura-aulas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(8 md)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(2)</w:t>
            </w:r>
          </w:p>
        </w:tc>
        <w:tc>
          <w:tcPr>
            <w:tcW w:type="dxa" w:w="850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oferta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(5 md)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(2)</w:t>
            </w:r>
          </w:p>
        </w:tc>
        <w:tc>
          <w:tcPr>
            <w:tcW w:type="dxa" w:w="850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</w:tr>
      <w:tr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paginas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(8 md)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(3)</w:t>
            </w:r>
          </w:p>
        </w:tc>
        <w:tc>
          <w:tcPr>
            <w:tcW w:type="dxa" w:w="850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trafego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(8 md)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(2)</w:t>
            </w:r>
          </w:p>
        </w:tc>
        <w:tc>
          <w:tcPr>
            <w:tcW w:type="dxa" w:w="850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</w:tr>
      <w:tr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criativos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(8 md)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(1)</w:t>
            </w:r>
          </w:p>
        </w:tc>
        <w:tc>
          <w:tcPr>
            <w:tcW w:type="dxa" w:w="850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Nao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automacoes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(9 md)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(1)</w:t>
            </w:r>
          </w:p>
        </w:tc>
        <w:tc>
          <w:tcPr>
            <w:tcW w:type="dxa" w:w="850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6"/>
              </w:rPr>
              <w:t>Nao</w:t>
            </w:r>
          </w:p>
        </w:tc>
      </w:tr>
      <w:tr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dashboard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(5 md)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(1)</w:t>
            </w:r>
          </w:p>
        </w:tc>
        <w:tc>
          <w:tcPr>
            <w:tcW w:type="dxa" w:w="850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Nao (tem referencia-v1/)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operacao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(7 md)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(1)</w:t>
            </w:r>
          </w:p>
        </w:tc>
        <w:tc>
          <w:tcPr>
            <w:tcW w:type="dxa" w:w="850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6"/>
              </w:rPr>
              <w:t>Nao</w:t>
            </w:r>
          </w:p>
        </w:tc>
      </w:tr>
      <w:tr>
        <w:tc>
          <w:tcPr>
            <w:tcW w:type="dxa" w:w="1701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mensageria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(2 md)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 (2)</w:t>
            </w:r>
          </w:p>
        </w:tc>
        <w:tc>
          <w:tcPr>
            <w:tcW w:type="dxa" w:w="850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Nao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/>
                <w:sz w:val="16"/>
              </w:rPr>
              <w:t>cs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(8 md)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Sim (2)</w:t>
            </w:r>
          </w:p>
        </w:tc>
        <w:tc>
          <w:tcPr>
            <w:tcW w:type="dxa" w:w="850"/>
          </w:tcPr>
          <w:p>
            <w:r>
              <w:rPr>
                <w:rFonts w:ascii="Arial" w:hAnsi="Arial"/>
                <w:sz w:val="16"/>
              </w:rPr>
              <w:t>Sim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6"/>
              </w:rPr>
              <w:t>Nao</w:t>
            </w:r>
          </w:p>
        </w:tc>
      </w:tr>
    </w:tbl>
    <w:p/>
    <w:p>
      <w:r>
        <w:rPr>
          <w:rFonts w:ascii="Arial" w:hAnsi="Arial"/>
          <w:b/>
          <w:color w:val="2E75B6"/>
          <w:sz w:val="20"/>
        </w:rPr>
        <w:t xml:space="preserve">Acao (opcional): </w:t>
      </w:r>
      <w:r>
        <w:rPr>
          <w:rFonts w:ascii="Arial" w:hAnsi="Arial"/>
          <w:sz w:val="20"/>
        </w:rPr>
        <w:t>Gerar .docx consolidado para as 7 estruturas faltantes, para uniformizar os entregaveis.</w:t>
      </w:r>
    </w:p>
    <w:p>
      <w:r>
        <w:br w:type="page"/>
      </w:r>
    </w:p>
    <w:p>
      <w:pPr>
        <w:pStyle w:val="Heading1"/>
      </w:pPr>
      <w:r>
        <w:t>6. Arquivo .claude/settings.local.json</w:t>
      </w:r>
    </w:p>
    <w:p>
      <w:r>
        <w:rPr>
          <w:rFonts w:ascii="Arial" w:hAnsi="Arial"/>
          <w:b/>
          <w:color w:val="27AE60"/>
        </w:rPr>
        <w:t>SEVERIDADE: BAIXA</w:t>
      </w:r>
    </w:p>
    <w:p>
      <w:r>
        <w:t>O .gitignore lista .claude/settings.local.json como ignorado, mas o arquivo existe no diretorio .claude/. Se o repo ja foi inicializado com git, o arquivo pode ter sido commitado antes do .gitignore. O arquivo contem 160+ permissoes bash com caminhos absolutos da maquina local (/Users/leonardotabari/...), que nao sao uteis para outros usuarios e podem expor informacoes de estrutura de pastas.</w:t>
      </w:r>
    </w:p>
    <w:p>
      <w:r>
        <w:rPr>
          <w:rFonts w:ascii="Arial" w:hAnsi="Arial"/>
          <w:b/>
          <w:color w:val="2E75B6"/>
          <w:sz w:val="20"/>
        </w:rPr>
        <w:t xml:space="preserve">Acao: </w:t>
      </w:r>
      <w:r>
        <w:rPr>
          <w:rFonts w:ascii="Arial" w:hAnsi="Arial"/>
          <w:sz w:val="20"/>
        </w:rPr>
        <w:t>Remover settings.local.json do tracking (git rm --cached) e verificar que nao sera versionado.</w:t>
      </w:r>
    </w:p>
    <w:p/>
    <w:p>
      <w:pPr>
        <w:pStyle w:val="Heading1"/>
      </w:pPr>
      <w:r>
        <w:t>7. Duplicidade de ZIPs (lowercase vs Template)</w:t>
      </w:r>
    </w:p>
    <w:p>
      <w:r>
        <w:rPr>
          <w:rFonts w:ascii="Arial" w:hAnsi="Arial"/>
          <w:b/>
          <w:color w:val="2E75B6"/>
        </w:rPr>
        <w:t>SEVERIDADE: INFORMATIVO</w:t>
      </w:r>
    </w:p>
    <w:p>
      <w:r>
        <w:t>Existem 22 zips em 99-skills-compartilhaveis/, sendo 11 em lowercase (skills LPSG para ~/.claude/skills/) e 10 em PascalCase-Template (empacotamento dos entregaveis). O squad-turbo-completo.zip completa os 22. Nao e uma inconsistencia, mas a convencao de nomes nao esta documentada — pode confundir quem abre a pasta pela primeira vez.</w:t>
      </w:r>
    </w:p>
    <w:p>
      <w:r>
        <w:rPr>
          <w:rFonts w:ascii="Arial" w:hAnsi="Arial"/>
          <w:b/>
          <w:color w:val="2E75B6"/>
          <w:sz w:val="20"/>
        </w:rPr>
        <w:t xml:space="preserve">Sugestao: </w:t>
      </w:r>
      <w:r>
        <w:rPr>
          <w:rFonts w:ascii="Arial" w:hAnsi="Arial"/>
          <w:sz w:val="20"/>
        </w:rPr>
        <w:t>Adicionar README.md em 99-skills-compartilhaveis/ explicando a convencao: lowercase = skill para Claude, PascalCase-Template = entregavel completo.</w:t>
      </w:r>
    </w:p>
    <w:p>
      <w:r>
        <w:br w:type="page"/>
      </w:r>
    </w:p>
    <w:p>
      <w:pPr>
        <w:pStyle w:val="Heading1"/>
      </w:pPr>
      <w:r>
        <w:t>Plano de Acao Consolidado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454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4535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Acao</w:t>
            </w:r>
          </w:p>
        </w:tc>
        <w:tc>
          <w:tcPr>
            <w:tcW w:type="dxa" w:w="1134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1417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Esforco</w:t>
            </w:r>
          </w:p>
        </w:tc>
        <w:tc>
          <w:tcPr>
            <w:tcW w:type="dxa" w:w="2268"/>
            <w:shd w:fill="2E75B6" w:color="auto" w:val="clea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45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45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Corrigir @criativo-turbo -&gt; @diretor-criativo-turbo (5 arquivos)</w:t>
            </w:r>
          </w:p>
        </w:tc>
        <w:tc>
          <w:tcPr>
            <w:tcW w:type="dxa" w:w="113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CRITICA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Baixo (find/replace)</w:t>
            </w:r>
          </w:p>
        </w:tc>
        <w:tc>
          <w:tcPr>
            <w:tcW w:type="dxa" w:w="226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Alto — routing entre agentes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16"/>
              </w:rPr>
              <w:t>Empacotar 21 skills orfas como .zip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6"/>
              </w:rPr>
              <w:t>Alto — portabilidade do projeto</w:t>
            </w:r>
          </w:p>
        </w:tc>
      </w:tr>
      <w:tr>
        <w:tc>
          <w:tcPr>
            <w:tcW w:type="dxa" w:w="45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45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Transcrever aula 5</w:t>
            </w:r>
          </w:p>
        </w:tc>
        <w:tc>
          <w:tcPr>
            <w:tcW w:type="dxa" w:w="113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Medio</w:t>
            </w:r>
          </w:p>
        </w:tc>
        <w:tc>
          <w:tcPr>
            <w:tcW w:type="dxa" w:w="226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Medio — completude do material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16"/>
              </w:rPr>
              <w:t>Adicionar aula 6 (pitch) quando disponivel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6"/>
              </w:rPr>
              <w:t>Medio — metodo 5+1 completo</w:t>
            </w:r>
          </w:p>
        </w:tc>
      </w:tr>
      <w:tr>
        <w:tc>
          <w:tcPr>
            <w:tcW w:type="dxa" w:w="45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45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Converter aula-1 slides.ppsx para .pptx</w:t>
            </w:r>
          </w:p>
        </w:tc>
        <w:tc>
          <w:tcPr>
            <w:tcW w:type="dxa" w:w="113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BAIXA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Baixo</w:t>
            </w:r>
          </w:p>
        </w:tc>
        <w:tc>
          <w:tcPr>
            <w:tcW w:type="dxa" w:w="226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Baixo — padronizacao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16"/>
              </w:rPr>
              <w:t>Corrigir claim "16 tutoriais" no README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BAIXA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Baixo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6"/>
              </w:rPr>
              <w:t>Baixo — precisao documental</w:t>
            </w:r>
          </w:p>
        </w:tc>
      </w:tr>
      <w:tr>
        <w:tc>
          <w:tcPr>
            <w:tcW w:type="dxa" w:w="45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4535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Remover settings.local.json do git tracking</w:t>
            </w:r>
          </w:p>
        </w:tc>
        <w:tc>
          <w:tcPr>
            <w:tcW w:type="dxa" w:w="1134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BAIXA</w:t>
            </w:r>
          </w:p>
        </w:tc>
        <w:tc>
          <w:tcPr>
            <w:tcW w:type="dxa" w:w="1417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Baixo</w:t>
            </w:r>
          </w:p>
        </w:tc>
        <w:tc>
          <w:tcPr>
            <w:tcW w:type="dxa" w:w="2268"/>
            <w:shd w:fill="F2F7FB" w:color="auto" w:val="clear"/>
          </w:tcPr>
          <w:p>
            <w:r>
              <w:rPr>
                <w:rFonts w:ascii="Arial" w:hAnsi="Arial"/>
                <w:sz w:val="16"/>
              </w:rPr>
              <w:t>Baixo — higiene do repo</w:t>
            </w:r>
          </w:p>
        </w:tc>
      </w:tr>
      <w:tr>
        <w:tc>
          <w:tcPr>
            <w:tcW w:type="dxa" w:w="454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rFonts w:ascii="Arial" w:hAnsi="Arial"/>
                <w:sz w:val="16"/>
              </w:rPr>
              <w:t>Gerar .docx consolidados faltantes (7 estruturas)</w:t>
            </w:r>
          </w:p>
        </w:tc>
        <w:tc>
          <w:tcPr>
            <w:tcW w:type="dxa" w:w="1134"/>
          </w:tcPr>
          <w:p>
            <w:r>
              <w:rPr>
                <w:rFonts w:ascii="Arial" w:hAnsi="Arial"/>
                <w:sz w:val="16"/>
              </w:rPr>
              <w:t>OPCIONAL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16"/>
              </w:rPr>
              <w:t>Medio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sz w:val="16"/>
              </w:rPr>
              <w:t>Baixo — uniformidade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AAAAAA"/>
          <w:sz w:val="16"/>
        </w:rPr>
        <w:t>Auditoria realizada por Claude — Abril 2026</w:t>
      </w:r>
    </w:p>
    <w:sectPr w:rsidR="00FC693F" w:rsidRPr="0006063C" w:rsidSect="00034616">
      <w:pgSz w:w="12240" w:h="15840"/>
      <w:pgMar w:top="1152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