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 w:line="276"/>
        <w:jc w:val="center"/>
      </w:pPr>
      <w:r>
        <w:rPr>
          <w:b/>
          <w:bCs/>
          <w:sz w:val="32"/>
          <w:szCs w:val="32"/>
        </w:rPr>
        <w:t xml:space="preserve">Karunya Institute of Technology and Sciences</w:t>
      </w:r>
    </w:p>
    <w:p>
      <w:pPr>
        <w:spacing w:after="120" w:line="276"/>
        <w:jc w:val="center"/>
      </w:pPr>
      <w:r>
        <w:rPr>
          <w:sz w:val="24"/>
          <w:szCs w:val="24"/>
        </w:rPr>
        <w:t xml:space="preserve">Division of Data Science and Cyber Security</w:t>
      </w:r>
    </w:p>
    <w:p>
      <w:pPr>
        <w:spacing w:after="120" w:line="276"/>
        <w:jc w:val="center"/>
      </w:pPr>
      <w:r>
        <w:rPr>
          <w:b/>
          <w:bCs/>
          <w:sz w:val="24"/>
          <w:szCs w:val="24"/>
        </w:rPr>
        <w:t xml:space="preserve">25DC2012 – Quantum Computing and Cryptography</w:t>
      </w:r>
    </w:p>
    <w:p>
      <w:pPr>
        <w:spacing w:before="600"/>
      </w:pPr>
    </w:p>
    <w:p>
      <w:pPr>
        <w:spacing w:after="120" w:line="276"/>
        <w:jc w:val="center"/>
      </w:pPr>
      <w:r>
        <w:rPr>
          <w:b/>
          <w:bCs/>
          <w:sz w:val="30"/>
          <w:szCs w:val="30"/>
        </w:rPr>
        <w:t xml:space="preserve">Internal Assessment III – Quantum Algorithm Project</w:t>
      </w:r>
    </w:p>
    <w:p>
      <w:pPr>
        <w:spacing w:after="120" w:line="276"/>
        <w:jc w:val="center"/>
      </w:pPr>
      <w:r>
        <w:rPr>
          <w:i/>
          <w:iCs/>
          <w:sz w:val="24"/>
          <w:szCs w:val="24"/>
        </w:rPr>
        <w:t xml:space="preserve">Project Report (Parts A and B)</w:t>
      </w:r>
    </w:p>
    <w:p>
      <w:pPr>
        <w:spacing w:before="400"/>
      </w:pPr>
    </w:p>
    <w:p>
      <w:pPr>
        <w:spacing w:after="120" w:line="276"/>
        <w:jc w:val="center"/>
      </w:pPr>
      <w:r>
        <w:rPr>
          <w:b/>
          <w:bCs/>
          <w:color w:val="1F3864"/>
          <w:sz w:val="28"/>
          <w:szCs w:val="28"/>
        </w:rPr>
        <w:t xml:space="preserve">Case 04: Deutsch–Jozsa Algorithm</w:t>
      </w:r>
    </w:p>
    <w:p>
      <w:pPr>
        <w:spacing w:after="120" w:line="276"/>
        <w:jc w:val="center"/>
      </w:pPr>
      <w:r>
        <w:rPr>
          <w:sz w:val="26"/>
          <w:szCs w:val="26"/>
        </w:rPr>
        <w:t xml:space="preserve">Variant: f = x0 ⊕ 1</w:t>
      </w:r>
    </w:p>
    <w:p>
      <w:pPr>
        <w:spacing w:before="600"/>
      </w:pPr>
    </w:p>
    <w:p>
      <w:pPr>
        <w:spacing w:after="120" w:line="276"/>
      </w:pPr>
      <w:r>
        <w:rPr>
          <w:b/>
          <w:bCs/>
          <w:sz w:val="24"/>
          <w:szCs w:val="24"/>
        </w:rPr>
        <w:t xml:space="preserve">Team members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3"/>
        <w:gridCol w:w="3563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Register number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1]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1]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2]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3 – delete row if team of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3]</w:t>
            </w:r>
          </w:p>
        </w:tc>
      </w:tr>
    </w:tbl>
    <w:p>
      <w:pPr>
        <w:spacing w:before="400"/>
      </w:pPr>
    </w:p>
    <w:p>
      <w:pPr>
        <w:spacing w:after="120" w:line="276"/>
      </w:pPr>
      <w:r>
        <w:t xml:space="preserve">Submitted to: </w:t>
      </w:r>
      <w:r>
        <w:rPr>
          <w:shd w:fill="FFFF00" w:color="auto" w:val="clear"/>
        </w:rPr>
        <w:t xml:space="preserve">[Faculty name]</w:t>
      </w:r>
    </w:p>
    <w:p>
      <w:pPr>
        <w:spacing w:after="120" w:line="276"/>
      </w:pPr>
      <w:r>
        <w:t xml:space="preserve">Date of submission: </w:t>
      </w:r>
      <w:r>
        <w:rPr>
          <w:shd w:fill="FFFF00" w:color="auto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t xml:space="preserve">2. Aim and Circuit</w:t>
      </w:r>
    </w:p>
    <w:p>
      <w:pPr>
        <w:pStyle w:val="Heading2"/>
      </w:pPr>
      <w:r>
        <w:t xml:space="preserve">Aim</w:t>
      </w:r>
    </w:p>
    <w:p>
      <w:pPr>
        <w:spacing w:after="120" w:line="276"/>
      </w:pPr>
      <w:r>
        <w:t xml:space="preserve">The aim is to find out whether a 3-bit Boolean function is constant (the same output for all 8 inputs) or balanced (0 for exactly half of the inputs and 1 for the other half) using a single oracle call. Our function is f = x0 ⊕ 1, which is balanced. We compare it with the constant function f = 1.</w:t>
      </w:r>
    </w:p>
    <w:p>
      <w:pPr>
        <w:pStyle w:val="Heading2"/>
      </w:pPr>
      <w:r>
        <w:t xml:space="preserve">Circuit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Four qubits are used: inputs q[0], q[1], q[2] and the ancilla y. All start in |0⟩.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X(y) changes y to |1⟩. H is then applied to all four qubits, which creates an equal superposition of all 8 inputs and puts the ancilla in |−⟩.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oracle for f = x0 ⊕ 1 is CNOT(q[0], y), then X(y). For the comparison function f = 1 the oracle is only X(y).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 is applied to q[0], q[1], q[2] again and they are measured. A result of 000 means constant; anything else means balanced.</w:t>
      </w:r>
    </w:p>
    <w:p>
      <w:pPr>
        <w:jc w:val="center"/>
      </w:pPr>
      <w:r>
        <w:drawing>
          <wp:inline distT="0" distB="0" distL="0" distR="0">
            <wp:extent cx="5715000" cy="2562225"/>
            <wp:effectExtent t="0" r="0" b="0" l="0"/>
            <wp:docPr id="1" name="circuit" descr="Quantum circuit diagram" title="Circu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1: Deutsch–Jozsa circuit for f = x0 ⊕ 1. The oracle is between the barriers. The comparison run (f = 1) has only X(y) in the oracle.</w:t>
      </w:r>
    </w:p>
    <w:p>
      <w:pPr>
        <w:pStyle w:val="Heading1"/>
      </w:pPr>
      <w:r>
        <w:t xml:space="preserve">3. Code</w:t>
      </w:r>
    </w:p>
    <w:p>
      <w:pPr>
        <w:spacing w:after="120" w:line="276"/>
      </w:pPr>
      <w:r>
        <w:t xml:space="preserve">Full Q# program (file: </w:t>
      </w:r>
      <w:r>
        <w:rPr>
          <w:shd w:fill="FFFF00" w:color="auto" w:val="clear"/>
        </w:rPr>
        <w:t xml:space="preserve">[RegNo]</w:t>
      </w:r>
      <w:r>
        <w:t xml:space="preserve">_Case04.qs). The oracle is in its own operation, and the first line of output prints the register numbers of all team members.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25DC2012 IA3 - Case 04: Deutsch-Jozsa Algorithm, f = x0 XOR 1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Before submitting: rename this file to &lt;YourRegNo&gt;_Case04.qs and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replace REG_NO_1, REG_NO_2, REG_NO_3 with your team's register numbers.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Main() : (Result[], Result[])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Message("Register numbers: REG_NO_1, REG_NO_2, REG_NO_3");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Run 1: our function f = x0 XOR 1 (balanced)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mine = RunDeutschJozsa(OracleMine);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Message($"f = x0 XOR 1 : measured {BitString(mine)} -&gt; {Verdict(mine)}");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Run 2: comparison function f = 1 (constant)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comparison = RunDeutschJozsa(OracleOne);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Message($"f = 1 : measured {BitString(comparison)} -&gt; {Verdict(comparison)}");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(mine, comparison);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Oracle for f = x0 XOR 1: CNOT(q[0], y), then X(y)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OracleMine(q : Qubit[], y : Qubit)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CNOT(q[0],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Oracle for f = 1: X(y) only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OracleOne(q : Qubit[], y : Qubit)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Circuit: X(y) -&gt; H on all 4 qubits -&gt; oracle -&gt; H on q[0], q[1], q[2] -&gt; measure q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RunDeutschJozsa(oracle : ((Qubit[], Qubit) =&gt; Unit)) : Result[]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q = Qubit[3];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y = Qubit();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i in 0..2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H(q[i]);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oracle(q,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i in 0..2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H(q[i]);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results = [M(q[0]), M(q[1]), M(q[2])];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ResetAll(q + [y]);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results;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000 = constant, anything else = balanced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Verdict(results : Result[]) : String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BitString(results) == "000" ? "constant" | "balanced";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Turns [q[0], q[1], ...] results into a string like "101" (q[0] first).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BitString(results : Result[]) : String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mutable s = "";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r in results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set s += r == One ? "1" | "0";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1"/>
      </w:pPr>
      <w:r>
        <w:t xml:space="preserve">4. Output</w:t>
      </w:r>
    </w:p>
    <w:p>
      <w:pPr>
        <w:spacing w:after="120" w:line="276"/>
      </w:pPr>
      <w:r>
        <w:t xml:space="preserve">The program runs the circuit twice: once with our oracle and once with the comparison oracle f = 1. It prints both results after the register numbers.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Q# code in VS Code]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2: Q# program in VS Code.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output of both runs – register numbers must be visible]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3: Program output for both runs.</w:t>
      </w:r>
    </w:p>
    <w:p>
      <w:pPr>
        <w:pStyle w:val="Heading2"/>
      </w:pPr>
      <w:r>
        <w:t xml:space="preserve">Observed result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Our function f = x0 ⊕ 1: measured q[0]q[1]q[2] = 100, which is not 000, so the function is </w:t>
      </w:r>
      <w:r>
        <w:rPr>
          <w:b/>
          <w:bCs/>
        </w:rPr>
        <w:t xml:space="preserve">balanced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Comparison function f = 1: measured 000, so the function is </w:t>
      </w:r>
      <w:r>
        <w:rPr>
          <w:b/>
          <w:bCs/>
        </w:rPr>
        <w:t xml:space="preserve">constant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Both results were the same on every run, because the algorithm is deterministic.</w:t>
      </w:r>
    </w:p>
    <w:p>
      <w:pPr>
        <w:pStyle w:val="Heading1"/>
      </w:pPr>
      <w:r>
        <w:t xml:space="preserve">5. Answers</w:t>
      </w:r>
    </w:p>
    <w:p>
      <w:pPr>
        <w:pStyle w:val="Heading2"/>
      </w:pPr>
      <w:r>
        <w:t xml:space="preserve">Q1. Explain why the result 000 means constant and any other result means balanced. Use the amplitude of |000⟩ in your answer. (3 marks)</w:t>
      </w:r>
    </w:p>
    <w:p>
      <w:pPr>
        <w:spacing w:after="120" w:line="276"/>
      </w:pPr>
      <w:r>
        <w:t xml:space="preserve">With the ancilla in |−⟩, the oracle applies the phase (−1)^f(x) to each input through phase kickback. The input register becomes (1/√8) Σₓ (−1)^f(x) |x⟩. The final H⊗3 sends each |x⟩ to (1/√8) Σ_z (−1)^(x·z) |z⟩. For z = 000, x·z = 0 for every x, so the amplitude of |000⟩ is:</w:t>
      </w:r>
    </w:p>
    <w:p>
      <w:pPr>
        <w:spacing w:after="120" w:line="276"/>
      </w:pPr>
      <w:r>
        <w:rPr>
          <w:b/>
          <w:bCs/>
        </w:rPr>
        <w:t xml:space="preserve">a(000) = (1/8) Σₓ (−1)^f(x)</w:t>
      </w:r>
    </w:p>
    <w:p>
      <w:pPr>
        <w:spacing w:after="120" w:line="276"/>
      </w:pPr>
      <w:r>
        <w:t xml:space="preserve">Constant f = 1: every term is (−1)¹ = −1, so a(000) = (1/8)(−8) = −1 and P(000) = |a|² = 1. We always measure 000. (For f = 0 it would be +1, which gives the same probability.)</w:t>
      </w:r>
    </w:p>
    <w:p>
      <w:pPr>
        <w:spacing w:after="120" w:line="276"/>
      </w:pPr>
      <w:r>
        <w:t xml:space="preserve">Our balanced function f = x0 ⊕ 1: f = 0 for the inputs x0x1x2 = 100, 101, 110, 111 and f = 1 for 000, 001, 010, 011. The sum is 4(+1) + 4(−1) = 0, so a(000) = 0 and P(000) = 0. The result 000 is impossible for a balanced function, so any other result proves the function is balanced.</w:t>
      </w:r>
    </w:p>
    <w:p>
      <w:pPr>
        <w:spacing w:after="120" w:line="276"/>
      </w:pPr>
      <w:r>
        <w:t xml:space="preserve">We measured exactly 100. Our function is s·x ⊕ 1 with s = 100: the "⊕ 1" only adds a global phase of −1, so the final Hadamards return the bit pattern 100 of the variables used in f.</w:t>
      </w:r>
    </w:p>
    <w:p>
      <w:pPr>
        <w:pStyle w:val="Heading2"/>
      </w:pPr>
      <w:r>
        <w:t xml:space="preserve">Q2. How many oracle calls does a classical computer need in the worst case for 3 bits? How many did you use? (2 marks)</w:t>
      </w:r>
    </w:p>
    <w:p>
      <w:pPr>
        <w:spacing w:after="120" w:line="276"/>
      </w:pPr>
      <w:r>
        <w:t xml:space="preserve">There are 2³ = 8 possible inputs, and a balanced function gives 0 for 4 of them. In the worst case a classical computer sees 4 identical outputs and still can't decide, because those could be the four 0s of a balanced function. It needs 2^(n−1) + 1 = 4 + 1 = </w:t>
      </w:r>
      <w:r>
        <w:rPr>
          <w:b/>
          <w:bCs/>
        </w:rPr>
        <w:t xml:space="preserve">5</w:t>
      </w:r>
      <w:r>
        <w:t xml:space="preserve"> calls.</w:t>
      </w:r>
    </w:p>
    <w:p>
      <w:pPr>
        <w:spacing w:after="120" w:line="276"/>
      </w:pPr>
      <w:r>
        <w:t xml:space="preserve">Our quantum circuit used only </w:t>
      </w:r>
      <w:r>
        <w:rPr>
          <w:b/>
          <w:bCs/>
        </w:rPr>
        <w:t xml:space="preserve">1</w:t>
      </w:r>
      <w:r>
        <w:t xml:space="preserve"> oracle call.</w:t>
      </w:r>
    </w:p>
    <w:p>
      <w:pPr>
        <w:pStyle w:val="Heading1"/>
      </w:pPr>
      <w:r>
        <w:t xml:space="preserve">6. Conclusion and References</w:t>
      </w:r>
    </w:p>
    <w:p>
      <w:pPr>
        <w:pStyle w:val="Heading2"/>
      </w:pPr>
      <w:r>
        <w:t xml:space="preserve">Conclusion</w:t>
      </w:r>
    </w:p>
    <w:p>
      <w:pPr>
        <w:spacing w:after="120" w:line="276"/>
      </w:pPr>
      <w:r>
        <w:t xml:space="preserve">We implemented the Deutsch–Jozsa algorithm in Q# for f = x0 ⊕ 1 and correctly found that it is balanced (result 100) and that f = 1 is constant (result 000), with one oracle call instead of 5. We learned how the amplitude of |000⟩ is the average of (−1)^f(x), so interference cancels it exactly for a balanced function. This shows an exponential separation between quantum and deterministic classical query complexity.</w:t>
      </w:r>
    </w:p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hd w:fill="FFFF00" w:color="auto" w:val="clear"/>
        </w:rPr>
        <w:t xml:space="preserve">[Course textbook – author, title, publisher, year]</w:t>
      </w:r>
      <w:r>
        <w:t xml:space="preserve">, Chapter 10, pp. 197–210.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25DC2012 lecture notes – Lecture 17 (Deutsch–Jozsa algorithm); textbook Figure 10.4.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M. A. Nielsen and I. L. Chuang, Quantum Computation and Quantum Information, 10th anniversary ed., Cambridge University Press, 2010.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Microsoft, "Azure Quantum Development Kit and Q# documentation," learn.microsoft.com/azure/quantum.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IBM Quantum Learning, "Fundamentals of quantum algorithms," quantum.cloud.ibm.com/learning/en/courses/fundamentals-of-quantum-algorithms.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D. Deutsch and R. Jozsa, "Rapid solution of problems by quantum computation," Proc. R. Soc. Lond. A, vol. 439, pp. 553–558, 1992.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25DC2012 IA3 – Case 04 –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2a12b879f46d24e44627e25743ae51688ff0bd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IA3 Case 04 Report</dc:title>
  <dc:creator>⟦Team⟧</dc:creator>
  <cp:lastModifiedBy>Un-named</cp:lastModifiedBy>
  <cp:revision>1</cp:revision>
  <dcterms:created xsi:type="dcterms:W3CDTF">2026-10-05T09:40:19.567Z</dcterms:created>
  <dcterms:modified xsi:type="dcterms:W3CDTF">2026-10-05T09:40:19.567Z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