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DE9F" w14:textId="1054802A" w:rsidR="000418FF" w:rsidRPr="00152CA5" w:rsidRDefault="00AC2792" w:rsidP="00101EFD">
      <w:pPr>
        <w:spacing w:line="480" w:lineRule="auto"/>
        <w:contextualSpacing/>
        <w:jc w:val="center"/>
        <w:rPr>
          <w:b/>
          <w:bCs/>
          <w:sz w:val="48"/>
          <w:szCs w:val="48"/>
          <w:u w:val="single"/>
          <w:lang w:val="en-US"/>
        </w:rPr>
      </w:pPr>
      <w:r w:rsidRPr="00152CA5">
        <w:rPr>
          <w:b/>
          <w:bCs/>
          <w:sz w:val="48"/>
          <w:szCs w:val="48"/>
          <w:u w:val="single"/>
          <w:lang w:val="en-US"/>
        </w:rPr>
        <w:t>PRE</w:t>
      </w:r>
      <w:r w:rsidR="00152CA5" w:rsidRPr="00152CA5">
        <w:rPr>
          <w:b/>
          <w:bCs/>
          <w:sz w:val="48"/>
          <w:szCs w:val="48"/>
          <w:u w:val="single"/>
          <w:lang w:val="en-US"/>
        </w:rPr>
        <w:t>VENTION &amp; RESPONSE PLANS</w:t>
      </w:r>
    </w:p>
    <w:p w14:paraId="340A9C7A" w14:textId="41C799DC" w:rsidR="00281213" w:rsidRPr="00501CD1" w:rsidRDefault="00F25C47" w:rsidP="00281213">
      <w:pPr>
        <w:spacing w:line="480" w:lineRule="auto"/>
        <w:contextualSpacing/>
        <w:rPr>
          <w:sz w:val="24"/>
          <w:szCs w:val="24"/>
        </w:rPr>
      </w:pPr>
      <w:r>
        <w:rPr>
          <w:b/>
          <w:bCs/>
          <w:sz w:val="28"/>
          <w:szCs w:val="28"/>
          <w:lang w:val="en-US"/>
        </w:rPr>
        <w:t>Introduction</w:t>
      </w:r>
      <w:r w:rsidR="00281213" w:rsidRPr="00501CD1">
        <w:rPr>
          <w:sz w:val="24"/>
          <w:szCs w:val="24"/>
        </w:rPr>
        <w:t>:</w:t>
      </w:r>
    </w:p>
    <w:p w14:paraId="1621D342" w14:textId="2004996B" w:rsidR="00281213" w:rsidRPr="00501CD1" w:rsidRDefault="00281213" w:rsidP="00281213">
      <w:pPr>
        <w:spacing w:line="480" w:lineRule="auto"/>
        <w:contextualSpacing/>
        <w:rPr>
          <w:sz w:val="24"/>
          <w:szCs w:val="24"/>
        </w:rPr>
      </w:pPr>
      <w:r w:rsidRPr="00501CD1">
        <w:rPr>
          <w:sz w:val="24"/>
          <w:szCs w:val="24"/>
        </w:rPr>
        <w:t xml:space="preserve">In today's digitally interconnected landscape, the security of an organization is of paramount importance. A comprehensive prevention and response plan are essential components to safeguard against potential security breaches and efficiently manage incidents when they occur. </w:t>
      </w:r>
      <w:r w:rsidR="001B2C27">
        <w:rPr>
          <w:sz w:val="24"/>
          <w:szCs w:val="24"/>
          <w:lang w:val="en-US"/>
        </w:rPr>
        <w:t>Here are the</w:t>
      </w:r>
      <w:r w:rsidRPr="00501CD1">
        <w:rPr>
          <w:sz w:val="24"/>
          <w:szCs w:val="24"/>
        </w:rPr>
        <w:t xml:space="preserve"> strategic measures and actions for both prevention and response plans for </w:t>
      </w:r>
      <w:r w:rsidR="00F25C47">
        <w:rPr>
          <w:sz w:val="24"/>
          <w:szCs w:val="24"/>
          <w:lang w:val="en-US"/>
        </w:rPr>
        <w:t>Twitter</w:t>
      </w:r>
      <w:r w:rsidRPr="00501CD1">
        <w:rPr>
          <w:sz w:val="24"/>
          <w:szCs w:val="24"/>
        </w:rPr>
        <w:t>.</w:t>
      </w:r>
    </w:p>
    <w:p w14:paraId="40688119" w14:textId="77777777" w:rsidR="00281213" w:rsidRPr="00281213" w:rsidRDefault="00281213" w:rsidP="00CA531F">
      <w:pPr>
        <w:spacing w:line="480" w:lineRule="auto"/>
        <w:contextualSpacing/>
        <w:rPr>
          <w:sz w:val="24"/>
          <w:szCs w:val="24"/>
        </w:rPr>
      </w:pPr>
    </w:p>
    <w:p w14:paraId="4AF57606" w14:textId="095FEF35" w:rsidR="00CA531F" w:rsidRPr="00781927" w:rsidRDefault="00CA531F" w:rsidP="00CA531F">
      <w:pPr>
        <w:spacing w:line="480" w:lineRule="auto"/>
        <w:contextualSpacing/>
        <w:rPr>
          <w:b/>
          <w:bCs/>
          <w:sz w:val="24"/>
          <w:szCs w:val="24"/>
          <w:lang w:val="en-US"/>
        </w:rPr>
      </w:pPr>
      <w:r w:rsidRPr="00AC2792">
        <w:rPr>
          <w:b/>
          <w:bCs/>
          <w:sz w:val="40"/>
          <w:szCs w:val="40"/>
          <w:u w:val="single"/>
        </w:rPr>
        <w:t>PREVENTION PLAN</w:t>
      </w:r>
      <w:r w:rsidR="00781927">
        <w:rPr>
          <w:b/>
          <w:bCs/>
          <w:sz w:val="24"/>
          <w:szCs w:val="24"/>
          <w:lang w:val="en-US"/>
        </w:rPr>
        <w:t>:</w:t>
      </w:r>
    </w:p>
    <w:p w14:paraId="14DFE8F3" w14:textId="2F43C2E0" w:rsidR="00CA531F" w:rsidRPr="00CA531F" w:rsidRDefault="00CA531F" w:rsidP="00CA531F">
      <w:pPr>
        <w:spacing w:line="480" w:lineRule="auto"/>
        <w:contextualSpacing/>
        <w:rPr>
          <w:sz w:val="24"/>
          <w:szCs w:val="24"/>
        </w:rPr>
      </w:pPr>
      <w:r w:rsidRPr="00781927">
        <w:rPr>
          <w:b/>
          <w:bCs/>
          <w:sz w:val="28"/>
          <w:szCs w:val="28"/>
        </w:rPr>
        <w:t>Security Measures</w:t>
      </w:r>
      <w:r w:rsidRPr="00CA531F">
        <w:rPr>
          <w:sz w:val="24"/>
          <w:szCs w:val="24"/>
        </w:rPr>
        <w:t>:</w:t>
      </w:r>
    </w:p>
    <w:p w14:paraId="6CF8788F" w14:textId="7DA603D5" w:rsidR="00CA531F" w:rsidRPr="00CA531F" w:rsidRDefault="00CA531F" w:rsidP="00CA531F">
      <w:pPr>
        <w:spacing w:line="480" w:lineRule="auto"/>
        <w:contextualSpacing/>
        <w:rPr>
          <w:sz w:val="24"/>
          <w:szCs w:val="24"/>
        </w:rPr>
      </w:pPr>
      <w:r w:rsidRPr="00CA531F">
        <w:rPr>
          <w:sz w:val="24"/>
          <w:szCs w:val="24"/>
        </w:rPr>
        <w:t xml:space="preserve">1. </w:t>
      </w:r>
      <w:r w:rsidRPr="00053A27">
        <w:rPr>
          <w:b/>
          <w:bCs/>
          <w:sz w:val="24"/>
          <w:szCs w:val="24"/>
        </w:rPr>
        <w:t>Regular Security Audits</w:t>
      </w:r>
      <w:r w:rsidRPr="00CA531F">
        <w:rPr>
          <w:sz w:val="24"/>
          <w:szCs w:val="24"/>
        </w:rPr>
        <w:t>:</w:t>
      </w:r>
      <w:r w:rsidR="00053A27">
        <w:rPr>
          <w:sz w:val="24"/>
          <w:szCs w:val="24"/>
          <w:lang w:val="en-US"/>
        </w:rPr>
        <w:t xml:space="preserve"> </w:t>
      </w:r>
      <w:r w:rsidRPr="00CA531F">
        <w:rPr>
          <w:sz w:val="24"/>
          <w:szCs w:val="24"/>
        </w:rPr>
        <w:t>Conduct periodic security audits to identify vulnerabilities in the organization's systems and networks. Regular assessments can help proactively address potential risks.</w:t>
      </w:r>
    </w:p>
    <w:p w14:paraId="1335EE54" w14:textId="77777777" w:rsidR="00CA531F" w:rsidRPr="00CA531F" w:rsidRDefault="00CA531F" w:rsidP="00CA531F">
      <w:pPr>
        <w:spacing w:line="480" w:lineRule="auto"/>
        <w:contextualSpacing/>
        <w:rPr>
          <w:sz w:val="24"/>
          <w:szCs w:val="24"/>
        </w:rPr>
      </w:pPr>
    </w:p>
    <w:p w14:paraId="1704C10B" w14:textId="7CF0CE32" w:rsidR="00CA531F" w:rsidRPr="00CA531F" w:rsidRDefault="00CA531F" w:rsidP="00CA531F">
      <w:pPr>
        <w:spacing w:line="480" w:lineRule="auto"/>
        <w:contextualSpacing/>
        <w:rPr>
          <w:sz w:val="24"/>
          <w:szCs w:val="24"/>
        </w:rPr>
      </w:pPr>
      <w:r w:rsidRPr="00CA531F">
        <w:rPr>
          <w:sz w:val="24"/>
          <w:szCs w:val="24"/>
        </w:rPr>
        <w:t xml:space="preserve">2. </w:t>
      </w:r>
      <w:r w:rsidRPr="00053A27">
        <w:rPr>
          <w:b/>
          <w:bCs/>
          <w:sz w:val="24"/>
          <w:szCs w:val="24"/>
        </w:rPr>
        <w:t>Implement Multi-Factor Authentication (MFA):</w:t>
      </w:r>
      <w:r w:rsidRPr="00CA531F">
        <w:rPr>
          <w:sz w:val="24"/>
          <w:szCs w:val="24"/>
        </w:rPr>
        <w:t xml:space="preserve"> Enforce the use of multi-factor authentication across all systems and accounts to add an extra layer of security, making it harder for unauthorized access.</w:t>
      </w:r>
    </w:p>
    <w:p w14:paraId="2C6E8323" w14:textId="77777777" w:rsidR="00CA531F" w:rsidRPr="00CA531F" w:rsidRDefault="00CA531F" w:rsidP="00CA531F">
      <w:pPr>
        <w:spacing w:line="480" w:lineRule="auto"/>
        <w:contextualSpacing/>
        <w:rPr>
          <w:sz w:val="24"/>
          <w:szCs w:val="24"/>
        </w:rPr>
      </w:pPr>
    </w:p>
    <w:p w14:paraId="26A99BC6" w14:textId="1D7A6433" w:rsidR="00CA531F" w:rsidRPr="00CA531F" w:rsidRDefault="00CA531F" w:rsidP="00CA531F">
      <w:pPr>
        <w:spacing w:line="480" w:lineRule="auto"/>
        <w:contextualSpacing/>
        <w:rPr>
          <w:sz w:val="24"/>
          <w:szCs w:val="24"/>
        </w:rPr>
      </w:pPr>
      <w:r w:rsidRPr="00CA531F">
        <w:rPr>
          <w:sz w:val="24"/>
          <w:szCs w:val="24"/>
        </w:rPr>
        <w:t xml:space="preserve">3. </w:t>
      </w:r>
      <w:r w:rsidRPr="00053A27">
        <w:rPr>
          <w:b/>
          <w:bCs/>
          <w:sz w:val="24"/>
          <w:szCs w:val="24"/>
        </w:rPr>
        <w:t>Patch Management</w:t>
      </w:r>
      <w:r w:rsidRPr="00CA531F">
        <w:rPr>
          <w:sz w:val="24"/>
          <w:szCs w:val="24"/>
        </w:rPr>
        <w:t>: Establish a robust patch management process to ensure that all software, operating systems, and applications are regularly updated with the latest security patches.</w:t>
      </w:r>
    </w:p>
    <w:p w14:paraId="53C9CE66" w14:textId="77777777" w:rsidR="00CA531F" w:rsidRPr="00CA531F" w:rsidRDefault="00CA531F" w:rsidP="00CA531F">
      <w:pPr>
        <w:spacing w:line="480" w:lineRule="auto"/>
        <w:contextualSpacing/>
        <w:rPr>
          <w:sz w:val="24"/>
          <w:szCs w:val="24"/>
        </w:rPr>
      </w:pPr>
    </w:p>
    <w:p w14:paraId="0000063C" w14:textId="052DC4AD" w:rsidR="00CA531F" w:rsidRPr="00CA531F" w:rsidRDefault="00CA531F" w:rsidP="00CA531F">
      <w:pPr>
        <w:spacing w:line="480" w:lineRule="auto"/>
        <w:contextualSpacing/>
        <w:rPr>
          <w:sz w:val="24"/>
          <w:szCs w:val="24"/>
        </w:rPr>
      </w:pPr>
      <w:r w:rsidRPr="00CA531F">
        <w:rPr>
          <w:sz w:val="24"/>
          <w:szCs w:val="24"/>
        </w:rPr>
        <w:lastRenderedPageBreak/>
        <w:t xml:space="preserve">4. </w:t>
      </w:r>
      <w:r w:rsidRPr="00053A27">
        <w:rPr>
          <w:b/>
          <w:bCs/>
          <w:sz w:val="24"/>
          <w:szCs w:val="24"/>
        </w:rPr>
        <w:t>Network Segmentation</w:t>
      </w:r>
      <w:r w:rsidRPr="00CA531F">
        <w:rPr>
          <w:sz w:val="24"/>
          <w:szCs w:val="24"/>
        </w:rPr>
        <w:t>: Implement network segmentation to isolate critical systems and sensitive data, reducing the potential impact of a security breach and limiting lateral movement for attackers.</w:t>
      </w:r>
    </w:p>
    <w:p w14:paraId="1BFBE3D9" w14:textId="77777777" w:rsidR="00CA531F" w:rsidRPr="00CA531F" w:rsidRDefault="00CA531F" w:rsidP="00CA531F">
      <w:pPr>
        <w:spacing w:line="480" w:lineRule="auto"/>
        <w:contextualSpacing/>
        <w:rPr>
          <w:sz w:val="24"/>
          <w:szCs w:val="24"/>
        </w:rPr>
      </w:pPr>
    </w:p>
    <w:p w14:paraId="2960AA37" w14:textId="19AD6828" w:rsidR="00CA531F" w:rsidRPr="00CA531F" w:rsidRDefault="00CA531F" w:rsidP="00CA531F">
      <w:pPr>
        <w:spacing w:line="480" w:lineRule="auto"/>
        <w:contextualSpacing/>
        <w:rPr>
          <w:sz w:val="24"/>
          <w:szCs w:val="24"/>
        </w:rPr>
      </w:pPr>
      <w:r w:rsidRPr="00CA531F">
        <w:rPr>
          <w:sz w:val="24"/>
          <w:szCs w:val="24"/>
        </w:rPr>
        <w:t xml:space="preserve">5. </w:t>
      </w:r>
      <w:r w:rsidRPr="00053A27">
        <w:rPr>
          <w:b/>
          <w:bCs/>
          <w:sz w:val="24"/>
          <w:szCs w:val="24"/>
        </w:rPr>
        <w:t>Data Encryption</w:t>
      </w:r>
      <w:r w:rsidRPr="00CA531F">
        <w:rPr>
          <w:sz w:val="24"/>
          <w:szCs w:val="24"/>
        </w:rPr>
        <w:t>: Encrypt sensitive data both in transit and at rest to protect it from unauthorized access, enhancing overall data security.</w:t>
      </w:r>
    </w:p>
    <w:p w14:paraId="7C6ED1F3" w14:textId="77777777" w:rsidR="00CA531F" w:rsidRPr="00CA531F" w:rsidRDefault="00CA531F" w:rsidP="00CA531F">
      <w:pPr>
        <w:spacing w:line="480" w:lineRule="auto"/>
        <w:contextualSpacing/>
        <w:rPr>
          <w:sz w:val="24"/>
          <w:szCs w:val="24"/>
        </w:rPr>
      </w:pPr>
    </w:p>
    <w:p w14:paraId="427A2E50" w14:textId="6F01DE74" w:rsidR="00CA531F" w:rsidRPr="00CA531F" w:rsidRDefault="00CA531F" w:rsidP="00CA531F">
      <w:pPr>
        <w:spacing w:line="480" w:lineRule="auto"/>
        <w:contextualSpacing/>
        <w:rPr>
          <w:sz w:val="24"/>
          <w:szCs w:val="24"/>
        </w:rPr>
      </w:pPr>
      <w:r w:rsidRPr="00053A27">
        <w:rPr>
          <w:b/>
          <w:bCs/>
          <w:sz w:val="28"/>
          <w:szCs w:val="28"/>
        </w:rPr>
        <w:t>Employee Training</w:t>
      </w:r>
      <w:r w:rsidRPr="00CA531F">
        <w:rPr>
          <w:sz w:val="24"/>
          <w:szCs w:val="24"/>
        </w:rPr>
        <w:t>:</w:t>
      </w:r>
    </w:p>
    <w:p w14:paraId="644F8748" w14:textId="7F3FE5F1" w:rsidR="00CA531F" w:rsidRPr="00CA531F" w:rsidRDefault="00CA531F" w:rsidP="00CA531F">
      <w:pPr>
        <w:spacing w:line="480" w:lineRule="auto"/>
        <w:contextualSpacing/>
        <w:rPr>
          <w:sz w:val="24"/>
          <w:szCs w:val="24"/>
        </w:rPr>
      </w:pPr>
      <w:r w:rsidRPr="00CA531F">
        <w:rPr>
          <w:sz w:val="24"/>
          <w:szCs w:val="24"/>
        </w:rPr>
        <w:t xml:space="preserve">1. </w:t>
      </w:r>
      <w:r w:rsidRPr="008D6B3B">
        <w:rPr>
          <w:b/>
          <w:bCs/>
          <w:sz w:val="24"/>
          <w:szCs w:val="24"/>
        </w:rPr>
        <w:t>Security Awareness Training</w:t>
      </w:r>
      <w:r w:rsidRPr="00CA531F">
        <w:rPr>
          <w:sz w:val="24"/>
          <w:szCs w:val="24"/>
        </w:rPr>
        <w:t>: Conduct regular security awareness training sessions for employees to educate them about the latest cybersecurity threats, phishing attacks, and the importance of secure practices.</w:t>
      </w:r>
    </w:p>
    <w:p w14:paraId="5A05B54A" w14:textId="77777777" w:rsidR="00CA531F" w:rsidRPr="00CA531F" w:rsidRDefault="00CA531F" w:rsidP="00CA531F">
      <w:pPr>
        <w:spacing w:line="480" w:lineRule="auto"/>
        <w:contextualSpacing/>
        <w:rPr>
          <w:sz w:val="24"/>
          <w:szCs w:val="24"/>
        </w:rPr>
      </w:pPr>
    </w:p>
    <w:p w14:paraId="2808B372" w14:textId="7B34EF2F" w:rsidR="00CA531F" w:rsidRPr="00CA531F" w:rsidRDefault="00CA531F" w:rsidP="00CA531F">
      <w:pPr>
        <w:spacing w:line="480" w:lineRule="auto"/>
        <w:contextualSpacing/>
        <w:rPr>
          <w:sz w:val="24"/>
          <w:szCs w:val="24"/>
        </w:rPr>
      </w:pPr>
      <w:r w:rsidRPr="00CA531F">
        <w:rPr>
          <w:sz w:val="24"/>
          <w:szCs w:val="24"/>
        </w:rPr>
        <w:t xml:space="preserve">2. </w:t>
      </w:r>
      <w:r w:rsidRPr="008D6B3B">
        <w:rPr>
          <w:b/>
          <w:bCs/>
          <w:sz w:val="24"/>
          <w:szCs w:val="24"/>
        </w:rPr>
        <w:t>Social Engineering Awareness</w:t>
      </w:r>
      <w:r w:rsidRPr="00CA531F">
        <w:rPr>
          <w:sz w:val="24"/>
          <w:szCs w:val="24"/>
        </w:rPr>
        <w:t>: Specifically educate employees about social engineering tactics to reduce the risk of falling victim to scams or manipulation attempts.</w:t>
      </w:r>
    </w:p>
    <w:p w14:paraId="70D8F4E7" w14:textId="77777777" w:rsidR="00CA531F" w:rsidRPr="00CA531F" w:rsidRDefault="00CA531F" w:rsidP="00CA531F">
      <w:pPr>
        <w:spacing w:line="480" w:lineRule="auto"/>
        <w:contextualSpacing/>
        <w:rPr>
          <w:sz w:val="24"/>
          <w:szCs w:val="24"/>
        </w:rPr>
      </w:pPr>
    </w:p>
    <w:p w14:paraId="4E382F9D" w14:textId="04E87B1B" w:rsidR="00CA531F" w:rsidRPr="00CA531F" w:rsidRDefault="00CA531F" w:rsidP="00CA531F">
      <w:pPr>
        <w:spacing w:line="480" w:lineRule="auto"/>
        <w:contextualSpacing/>
        <w:rPr>
          <w:sz w:val="24"/>
          <w:szCs w:val="24"/>
        </w:rPr>
      </w:pPr>
      <w:r w:rsidRPr="00CA531F">
        <w:rPr>
          <w:sz w:val="24"/>
          <w:szCs w:val="24"/>
        </w:rPr>
        <w:t xml:space="preserve">3. </w:t>
      </w:r>
      <w:r w:rsidRPr="008D6B3B">
        <w:rPr>
          <w:b/>
          <w:bCs/>
          <w:sz w:val="24"/>
          <w:szCs w:val="24"/>
        </w:rPr>
        <w:t>Clear Acceptable Use Policies</w:t>
      </w:r>
      <w:r w:rsidRPr="00CA531F">
        <w:rPr>
          <w:sz w:val="24"/>
          <w:szCs w:val="24"/>
        </w:rPr>
        <w:t>: Establish and communicate clear acceptable use policies, outlining guidelines for the use of company resources and systems, promoting responsible and secure behavior.</w:t>
      </w:r>
    </w:p>
    <w:p w14:paraId="5C8770E0" w14:textId="77777777" w:rsidR="00CA531F" w:rsidRPr="00CA531F" w:rsidRDefault="00CA531F" w:rsidP="00CA531F">
      <w:pPr>
        <w:spacing w:line="480" w:lineRule="auto"/>
        <w:contextualSpacing/>
        <w:rPr>
          <w:sz w:val="24"/>
          <w:szCs w:val="24"/>
        </w:rPr>
      </w:pPr>
    </w:p>
    <w:p w14:paraId="53022F38" w14:textId="06BB4D00" w:rsidR="00CA531F" w:rsidRPr="00CA531F" w:rsidRDefault="00CA531F" w:rsidP="00CA531F">
      <w:pPr>
        <w:spacing w:line="480" w:lineRule="auto"/>
        <w:contextualSpacing/>
        <w:rPr>
          <w:sz w:val="24"/>
          <w:szCs w:val="24"/>
        </w:rPr>
      </w:pPr>
      <w:r w:rsidRPr="00CA531F">
        <w:rPr>
          <w:sz w:val="24"/>
          <w:szCs w:val="24"/>
        </w:rPr>
        <w:t xml:space="preserve">4. </w:t>
      </w:r>
      <w:r w:rsidRPr="008D6B3B">
        <w:rPr>
          <w:b/>
          <w:bCs/>
          <w:sz w:val="24"/>
          <w:szCs w:val="24"/>
        </w:rPr>
        <w:t>Phishing Simulation Exercises</w:t>
      </w:r>
      <w:r w:rsidRPr="00CA531F">
        <w:rPr>
          <w:sz w:val="24"/>
          <w:szCs w:val="24"/>
        </w:rPr>
        <w:t>: Conduct simulated phishing exercises to test and improve employees' ability to identify and report phishing attempts.</w:t>
      </w:r>
    </w:p>
    <w:p w14:paraId="15DA5C20" w14:textId="77777777" w:rsidR="00CA531F" w:rsidRPr="00CA531F" w:rsidRDefault="00CA531F" w:rsidP="00CA531F">
      <w:pPr>
        <w:spacing w:line="480" w:lineRule="auto"/>
        <w:contextualSpacing/>
        <w:rPr>
          <w:sz w:val="24"/>
          <w:szCs w:val="24"/>
        </w:rPr>
      </w:pPr>
    </w:p>
    <w:p w14:paraId="3B5832D0" w14:textId="387F3367" w:rsidR="00CA531F" w:rsidRDefault="00CA531F" w:rsidP="00CA531F">
      <w:pPr>
        <w:spacing w:line="480" w:lineRule="auto"/>
        <w:contextualSpacing/>
        <w:rPr>
          <w:sz w:val="24"/>
          <w:szCs w:val="24"/>
        </w:rPr>
      </w:pPr>
      <w:r w:rsidRPr="00CA531F">
        <w:rPr>
          <w:sz w:val="24"/>
          <w:szCs w:val="24"/>
        </w:rPr>
        <w:t xml:space="preserve">5. </w:t>
      </w:r>
      <w:r w:rsidRPr="008D6B3B">
        <w:rPr>
          <w:b/>
          <w:bCs/>
          <w:sz w:val="24"/>
          <w:szCs w:val="24"/>
        </w:rPr>
        <w:t>Incident Reporting Training</w:t>
      </w:r>
      <w:r w:rsidRPr="00CA531F">
        <w:rPr>
          <w:sz w:val="24"/>
          <w:szCs w:val="24"/>
        </w:rPr>
        <w:t>: Train employees on how to promptly report any suspicious activities or potential security incidents to the designated IT or security team.</w:t>
      </w:r>
    </w:p>
    <w:p w14:paraId="130D3364" w14:textId="77777777" w:rsidR="00F17885" w:rsidRPr="00CA531F" w:rsidRDefault="00F17885" w:rsidP="00CA531F">
      <w:pPr>
        <w:spacing w:line="480" w:lineRule="auto"/>
        <w:contextualSpacing/>
        <w:rPr>
          <w:sz w:val="24"/>
          <w:szCs w:val="24"/>
        </w:rPr>
      </w:pPr>
    </w:p>
    <w:p w14:paraId="06A80C98" w14:textId="5ADDBBFC" w:rsidR="00CA531F" w:rsidRPr="00CA531F" w:rsidRDefault="00CA531F" w:rsidP="00CA531F">
      <w:pPr>
        <w:spacing w:line="480" w:lineRule="auto"/>
        <w:contextualSpacing/>
        <w:rPr>
          <w:sz w:val="24"/>
          <w:szCs w:val="24"/>
        </w:rPr>
      </w:pPr>
      <w:r w:rsidRPr="00AC2792">
        <w:rPr>
          <w:b/>
          <w:bCs/>
          <w:sz w:val="40"/>
          <w:szCs w:val="40"/>
          <w:u w:val="single"/>
        </w:rPr>
        <w:t>RESPONSE PLAN</w:t>
      </w:r>
      <w:r w:rsidRPr="00CA531F">
        <w:rPr>
          <w:sz w:val="24"/>
          <w:szCs w:val="24"/>
        </w:rPr>
        <w:t>:</w:t>
      </w:r>
    </w:p>
    <w:p w14:paraId="788FCC5F" w14:textId="5B6BCFCD" w:rsidR="00CA531F" w:rsidRPr="00CA531F" w:rsidRDefault="00CA531F" w:rsidP="00CA531F">
      <w:pPr>
        <w:spacing w:line="480" w:lineRule="auto"/>
        <w:contextualSpacing/>
        <w:rPr>
          <w:sz w:val="24"/>
          <w:szCs w:val="24"/>
        </w:rPr>
      </w:pPr>
      <w:r w:rsidRPr="00F17885">
        <w:rPr>
          <w:b/>
          <w:bCs/>
          <w:sz w:val="28"/>
          <w:szCs w:val="28"/>
        </w:rPr>
        <w:t>Preparation</w:t>
      </w:r>
      <w:r w:rsidRPr="00CA531F">
        <w:rPr>
          <w:sz w:val="24"/>
          <w:szCs w:val="24"/>
        </w:rPr>
        <w:t>:</w:t>
      </w:r>
    </w:p>
    <w:p w14:paraId="3FA03E57" w14:textId="7639031E" w:rsidR="00CA531F" w:rsidRPr="00CA531F" w:rsidRDefault="00CA531F" w:rsidP="00CA531F">
      <w:pPr>
        <w:spacing w:line="480" w:lineRule="auto"/>
        <w:contextualSpacing/>
        <w:rPr>
          <w:sz w:val="24"/>
          <w:szCs w:val="24"/>
        </w:rPr>
      </w:pPr>
      <w:r w:rsidRPr="00CA531F">
        <w:rPr>
          <w:sz w:val="24"/>
          <w:szCs w:val="24"/>
        </w:rPr>
        <w:t xml:space="preserve">1. </w:t>
      </w:r>
      <w:r w:rsidRPr="00901BB9">
        <w:rPr>
          <w:b/>
          <w:bCs/>
          <w:sz w:val="24"/>
          <w:szCs w:val="24"/>
        </w:rPr>
        <w:t>Incident Response Team Activation</w:t>
      </w:r>
      <w:r w:rsidRPr="00CA531F">
        <w:rPr>
          <w:sz w:val="24"/>
          <w:szCs w:val="24"/>
        </w:rPr>
        <w:t>: Designate and train members of the Incident Response Team (IRT) responsible for leading the organization's response efforts.</w:t>
      </w:r>
    </w:p>
    <w:p w14:paraId="018463C1" w14:textId="77777777" w:rsidR="00CA531F" w:rsidRPr="00CA531F" w:rsidRDefault="00CA531F" w:rsidP="00CA531F">
      <w:pPr>
        <w:spacing w:line="480" w:lineRule="auto"/>
        <w:contextualSpacing/>
        <w:rPr>
          <w:sz w:val="24"/>
          <w:szCs w:val="24"/>
        </w:rPr>
      </w:pPr>
    </w:p>
    <w:p w14:paraId="4EF395EA" w14:textId="05BB486D" w:rsidR="00CA531F" w:rsidRPr="00CA531F" w:rsidRDefault="00CA531F" w:rsidP="00CA531F">
      <w:pPr>
        <w:spacing w:line="480" w:lineRule="auto"/>
        <w:contextualSpacing/>
        <w:rPr>
          <w:sz w:val="24"/>
          <w:szCs w:val="24"/>
        </w:rPr>
      </w:pPr>
      <w:r w:rsidRPr="00CA531F">
        <w:rPr>
          <w:sz w:val="24"/>
          <w:szCs w:val="24"/>
        </w:rPr>
        <w:t xml:space="preserve">2. </w:t>
      </w:r>
      <w:r w:rsidRPr="00901BB9">
        <w:rPr>
          <w:b/>
          <w:bCs/>
          <w:sz w:val="24"/>
          <w:szCs w:val="24"/>
        </w:rPr>
        <w:t>Communication Plan</w:t>
      </w:r>
      <w:r w:rsidRPr="00CA531F">
        <w:rPr>
          <w:sz w:val="24"/>
          <w:szCs w:val="24"/>
        </w:rPr>
        <w:t>: Develop a communication plan outlining the procedures for internal and external communication during a security incident, ensuring transparency and timely updates.</w:t>
      </w:r>
    </w:p>
    <w:p w14:paraId="71CB11B1" w14:textId="77777777" w:rsidR="00CA531F" w:rsidRPr="00CA531F" w:rsidRDefault="00CA531F" w:rsidP="00CA531F">
      <w:pPr>
        <w:spacing w:line="480" w:lineRule="auto"/>
        <w:contextualSpacing/>
        <w:rPr>
          <w:sz w:val="24"/>
          <w:szCs w:val="24"/>
        </w:rPr>
      </w:pPr>
    </w:p>
    <w:p w14:paraId="167296E2" w14:textId="49BF4605" w:rsidR="00CA531F" w:rsidRPr="00CA531F" w:rsidRDefault="00CA531F" w:rsidP="00CA531F">
      <w:pPr>
        <w:spacing w:line="480" w:lineRule="auto"/>
        <w:contextualSpacing/>
        <w:rPr>
          <w:sz w:val="24"/>
          <w:szCs w:val="24"/>
        </w:rPr>
      </w:pPr>
      <w:r w:rsidRPr="00CA531F">
        <w:rPr>
          <w:sz w:val="24"/>
          <w:szCs w:val="24"/>
        </w:rPr>
        <w:t xml:space="preserve">3. </w:t>
      </w:r>
      <w:r w:rsidRPr="00901BB9">
        <w:rPr>
          <w:b/>
          <w:bCs/>
          <w:sz w:val="24"/>
          <w:szCs w:val="24"/>
        </w:rPr>
        <w:t>Backup and Recovery Procedures</w:t>
      </w:r>
      <w:r w:rsidRPr="00CA531F">
        <w:rPr>
          <w:sz w:val="24"/>
          <w:szCs w:val="24"/>
        </w:rPr>
        <w:t>: Establish regular data backup procedures and ensure the availability of offline backups to facilitate quick recovery in case of a ransomware attack or data loss.</w:t>
      </w:r>
    </w:p>
    <w:p w14:paraId="45131F03" w14:textId="77777777" w:rsidR="00CA531F" w:rsidRPr="00CA531F" w:rsidRDefault="00CA531F" w:rsidP="00CA531F">
      <w:pPr>
        <w:spacing w:line="480" w:lineRule="auto"/>
        <w:contextualSpacing/>
        <w:rPr>
          <w:sz w:val="24"/>
          <w:szCs w:val="24"/>
        </w:rPr>
      </w:pPr>
    </w:p>
    <w:p w14:paraId="099997CD" w14:textId="2320DC48" w:rsidR="00CA531F" w:rsidRPr="00CA531F" w:rsidRDefault="00CA531F" w:rsidP="00CA531F">
      <w:pPr>
        <w:spacing w:line="480" w:lineRule="auto"/>
        <w:contextualSpacing/>
        <w:rPr>
          <w:sz w:val="24"/>
          <w:szCs w:val="24"/>
        </w:rPr>
      </w:pPr>
      <w:r w:rsidRPr="00CA531F">
        <w:rPr>
          <w:sz w:val="24"/>
          <w:szCs w:val="24"/>
        </w:rPr>
        <w:t xml:space="preserve">4. </w:t>
      </w:r>
      <w:r w:rsidRPr="00901BB9">
        <w:rPr>
          <w:b/>
          <w:bCs/>
          <w:sz w:val="24"/>
          <w:szCs w:val="24"/>
        </w:rPr>
        <w:t>Incident Response Plan Review</w:t>
      </w:r>
      <w:r w:rsidRPr="00CA531F">
        <w:rPr>
          <w:sz w:val="24"/>
          <w:szCs w:val="24"/>
        </w:rPr>
        <w:t>: Regularly review and update the incident response plan to align with evolving cyber threats and organizational changes.</w:t>
      </w:r>
    </w:p>
    <w:p w14:paraId="6461418D" w14:textId="77777777" w:rsidR="00CA531F" w:rsidRPr="00CA531F" w:rsidRDefault="00CA531F" w:rsidP="00CA531F">
      <w:pPr>
        <w:spacing w:line="480" w:lineRule="auto"/>
        <w:contextualSpacing/>
        <w:rPr>
          <w:sz w:val="24"/>
          <w:szCs w:val="24"/>
        </w:rPr>
      </w:pPr>
    </w:p>
    <w:p w14:paraId="021CB344" w14:textId="0C76301F" w:rsidR="00CA531F" w:rsidRPr="00CA531F" w:rsidRDefault="00CA531F" w:rsidP="00CA531F">
      <w:pPr>
        <w:spacing w:line="480" w:lineRule="auto"/>
        <w:contextualSpacing/>
        <w:rPr>
          <w:sz w:val="24"/>
          <w:szCs w:val="24"/>
        </w:rPr>
      </w:pPr>
      <w:r w:rsidRPr="00CA531F">
        <w:rPr>
          <w:sz w:val="24"/>
          <w:szCs w:val="24"/>
        </w:rPr>
        <w:t xml:space="preserve">5. </w:t>
      </w:r>
      <w:r w:rsidRPr="00901BB9">
        <w:rPr>
          <w:b/>
          <w:bCs/>
          <w:sz w:val="24"/>
          <w:szCs w:val="24"/>
        </w:rPr>
        <w:t>Legal and Regulatory Compliance Preparedness</w:t>
      </w:r>
      <w:r w:rsidRPr="00CA531F">
        <w:rPr>
          <w:sz w:val="24"/>
          <w:szCs w:val="24"/>
        </w:rPr>
        <w:t>: Ensure the incident response plan incorporates considerations for legal and regulatory compliance, adhering to reporting requirements.</w:t>
      </w:r>
    </w:p>
    <w:p w14:paraId="2215E08B" w14:textId="77777777" w:rsidR="00CA531F" w:rsidRPr="00CA531F" w:rsidRDefault="00CA531F" w:rsidP="00CA531F">
      <w:pPr>
        <w:spacing w:line="480" w:lineRule="auto"/>
        <w:contextualSpacing/>
        <w:rPr>
          <w:sz w:val="24"/>
          <w:szCs w:val="24"/>
        </w:rPr>
      </w:pPr>
    </w:p>
    <w:p w14:paraId="79EE8484" w14:textId="3DC70F5C" w:rsidR="00CA531F" w:rsidRPr="00CA531F" w:rsidRDefault="00CA531F" w:rsidP="00CA531F">
      <w:pPr>
        <w:spacing w:line="480" w:lineRule="auto"/>
        <w:contextualSpacing/>
        <w:rPr>
          <w:sz w:val="24"/>
          <w:szCs w:val="24"/>
        </w:rPr>
      </w:pPr>
      <w:r w:rsidRPr="00901BB9">
        <w:rPr>
          <w:b/>
          <w:bCs/>
          <w:sz w:val="28"/>
          <w:szCs w:val="28"/>
        </w:rPr>
        <w:t>Detection &amp; Analysis</w:t>
      </w:r>
      <w:r w:rsidRPr="00CA531F">
        <w:rPr>
          <w:sz w:val="24"/>
          <w:szCs w:val="24"/>
        </w:rPr>
        <w:t>:</w:t>
      </w:r>
    </w:p>
    <w:p w14:paraId="4E5EBF01" w14:textId="3FEAA866" w:rsidR="00CA531F" w:rsidRPr="00CA531F" w:rsidRDefault="00CA531F" w:rsidP="00CA531F">
      <w:pPr>
        <w:spacing w:line="480" w:lineRule="auto"/>
        <w:contextualSpacing/>
        <w:rPr>
          <w:sz w:val="24"/>
          <w:szCs w:val="24"/>
        </w:rPr>
      </w:pPr>
      <w:r w:rsidRPr="00CA531F">
        <w:rPr>
          <w:sz w:val="24"/>
          <w:szCs w:val="24"/>
        </w:rPr>
        <w:lastRenderedPageBreak/>
        <w:t xml:space="preserve">1. </w:t>
      </w:r>
      <w:r w:rsidRPr="008C35A7">
        <w:rPr>
          <w:b/>
          <w:bCs/>
          <w:sz w:val="24"/>
          <w:szCs w:val="24"/>
        </w:rPr>
        <w:t>Continuous Monitoring</w:t>
      </w:r>
      <w:r w:rsidRPr="00CA531F">
        <w:rPr>
          <w:sz w:val="24"/>
          <w:szCs w:val="24"/>
        </w:rPr>
        <w:t>: Implement continuous monitoring tools to detect unusual or suspicious activities on the network and systems.</w:t>
      </w:r>
    </w:p>
    <w:p w14:paraId="23D2575E" w14:textId="77777777" w:rsidR="00CA531F" w:rsidRPr="00CA531F" w:rsidRDefault="00CA531F" w:rsidP="00CA531F">
      <w:pPr>
        <w:spacing w:line="480" w:lineRule="auto"/>
        <w:contextualSpacing/>
        <w:rPr>
          <w:sz w:val="24"/>
          <w:szCs w:val="24"/>
        </w:rPr>
      </w:pPr>
    </w:p>
    <w:p w14:paraId="576E67FF" w14:textId="3AF6BE2A" w:rsidR="00CA531F" w:rsidRPr="00CA531F" w:rsidRDefault="00CA531F" w:rsidP="00CA531F">
      <w:pPr>
        <w:spacing w:line="480" w:lineRule="auto"/>
        <w:contextualSpacing/>
        <w:rPr>
          <w:sz w:val="24"/>
          <w:szCs w:val="24"/>
        </w:rPr>
      </w:pPr>
      <w:r w:rsidRPr="00CA531F">
        <w:rPr>
          <w:sz w:val="24"/>
          <w:szCs w:val="24"/>
        </w:rPr>
        <w:t xml:space="preserve">2. </w:t>
      </w:r>
      <w:r w:rsidRPr="008C35A7">
        <w:rPr>
          <w:b/>
          <w:bCs/>
          <w:sz w:val="24"/>
          <w:szCs w:val="24"/>
        </w:rPr>
        <w:t>Forensic Analysis</w:t>
      </w:r>
      <w:r w:rsidRPr="00CA531F">
        <w:rPr>
          <w:sz w:val="24"/>
          <w:szCs w:val="24"/>
        </w:rPr>
        <w:t>: Conduct a thorough forensic analysis to understand the scope, impact, and root cause of the security incident.</w:t>
      </w:r>
    </w:p>
    <w:p w14:paraId="419879FA" w14:textId="77777777" w:rsidR="00CA531F" w:rsidRPr="00CA531F" w:rsidRDefault="00CA531F" w:rsidP="00CA531F">
      <w:pPr>
        <w:spacing w:line="480" w:lineRule="auto"/>
        <w:contextualSpacing/>
        <w:rPr>
          <w:sz w:val="24"/>
          <w:szCs w:val="24"/>
        </w:rPr>
      </w:pPr>
    </w:p>
    <w:p w14:paraId="118C4B95" w14:textId="2ABD9982" w:rsidR="00CA531F" w:rsidRPr="00CA531F" w:rsidRDefault="00CA531F" w:rsidP="00CA531F">
      <w:pPr>
        <w:spacing w:line="480" w:lineRule="auto"/>
        <w:contextualSpacing/>
        <w:rPr>
          <w:sz w:val="24"/>
          <w:szCs w:val="24"/>
        </w:rPr>
      </w:pPr>
      <w:r w:rsidRPr="00CA531F">
        <w:rPr>
          <w:sz w:val="24"/>
          <w:szCs w:val="24"/>
        </w:rPr>
        <w:t xml:space="preserve">3. </w:t>
      </w:r>
      <w:r w:rsidRPr="008C35A7">
        <w:rPr>
          <w:b/>
          <w:bCs/>
          <w:sz w:val="24"/>
          <w:szCs w:val="24"/>
        </w:rPr>
        <w:t>Notification of Relevant Authorities</w:t>
      </w:r>
      <w:r w:rsidRPr="00CA531F">
        <w:rPr>
          <w:sz w:val="24"/>
          <w:szCs w:val="24"/>
        </w:rPr>
        <w:t>: Designate a responsible party to ensure timely reporting of the incident to relevant authorities, complying with legal and regulatory obligations.</w:t>
      </w:r>
    </w:p>
    <w:p w14:paraId="4E3C4BD9" w14:textId="77777777" w:rsidR="00CA531F" w:rsidRPr="00CA531F" w:rsidRDefault="00CA531F" w:rsidP="00CA531F">
      <w:pPr>
        <w:spacing w:line="480" w:lineRule="auto"/>
        <w:contextualSpacing/>
        <w:rPr>
          <w:sz w:val="24"/>
          <w:szCs w:val="24"/>
        </w:rPr>
      </w:pPr>
    </w:p>
    <w:p w14:paraId="7A36B0ED" w14:textId="0903C173" w:rsidR="00CA531F" w:rsidRPr="00CA531F" w:rsidRDefault="00CA531F" w:rsidP="00CA531F">
      <w:pPr>
        <w:spacing w:line="480" w:lineRule="auto"/>
        <w:contextualSpacing/>
        <w:rPr>
          <w:sz w:val="24"/>
          <w:szCs w:val="24"/>
        </w:rPr>
      </w:pPr>
      <w:r w:rsidRPr="00CA531F">
        <w:rPr>
          <w:sz w:val="24"/>
          <w:szCs w:val="24"/>
        </w:rPr>
        <w:t xml:space="preserve">4. </w:t>
      </w:r>
      <w:r w:rsidRPr="008C35A7">
        <w:rPr>
          <w:b/>
          <w:bCs/>
          <w:sz w:val="24"/>
          <w:szCs w:val="24"/>
        </w:rPr>
        <w:t>User Account Monitoring</w:t>
      </w:r>
      <w:r w:rsidRPr="00CA531F">
        <w:rPr>
          <w:sz w:val="24"/>
          <w:szCs w:val="24"/>
        </w:rPr>
        <w:t>: Monitor user accounts for unusual behavior and promptly disable compromised accounts to prevent further unauthorized access.</w:t>
      </w:r>
    </w:p>
    <w:p w14:paraId="1F2E5FEC" w14:textId="77777777" w:rsidR="00CA531F" w:rsidRPr="00CA531F" w:rsidRDefault="00CA531F" w:rsidP="00CA531F">
      <w:pPr>
        <w:spacing w:line="480" w:lineRule="auto"/>
        <w:contextualSpacing/>
        <w:rPr>
          <w:sz w:val="24"/>
          <w:szCs w:val="24"/>
        </w:rPr>
      </w:pPr>
    </w:p>
    <w:p w14:paraId="5122A2E5" w14:textId="6AA63EC4" w:rsidR="00CA531F" w:rsidRPr="00CA531F" w:rsidRDefault="00CA531F" w:rsidP="00CA531F">
      <w:pPr>
        <w:spacing w:line="480" w:lineRule="auto"/>
        <w:contextualSpacing/>
        <w:rPr>
          <w:sz w:val="24"/>
          <w:szCs w:val="24"/>
        </w:rPr>
      </w:pPr>
      <w:r w:rsidRPr="00CA531F">
        <w:rPr>
          <w:sz w:val="24"/>
          <w:szCs w:val="24"/>
        </w:rPr>
        <w:t xml:space="preserve">5. </w:t>
      </w:r>
      <w:r w:rsidRPr="008C35A7">
        <w:rPr>
          <w:b/>
          <w:bCs/>
          <w:sz w:val="24"/>
          <w:szCs w:val="24"/>
        </w:rPr>
        <w:t>Malware Analysis</w:t>
      </w:r>
      <w:r w:rsidRPr="00CA531F">
        <w:rPr>
          <w:sz w:val="24"/>
          <w:szCs w:val="24"/>
        </w:rPr>
        <w:t>: Analyze any identified malware to understand its characteristics and create signatures for detection and prevention.</w:t>
      </w:r>
    </w:p>
    <w:p w14:paraId="38D013F1" w14:textId="77777777" w:rsidR="00CA531F" w:rsidRPr="00CA531F" w:rsidRDefault="00CA531F" w:rsidP="00CA531F">
      <w:pPr>
        <w:spacing w:line="480" w:lineRule="auto"/>
        <w:contextualSpacing/>
        <w:rPr>
          <w:sz w:val="24"/>
          <w:szCs w:val="24"/>
        </w:rPr>
      </w:pPr>
    </w:p>
    <w:p w14:paraId="2693B866" w14:textId="549C26E4" w:rsidR="00CA531F" w:rsidRPr="00CA531F" w:rsidRDefault="00CA531F" w:rsidP="00CA531F">
      <w:pPr>
        <w:spacing w:line="480" w:lineRule="auto"/>
        <w:contextualSpacing/>
        <w:rPr>
          <w:sz w:val="24"/>
          <w:szCs w:val="24"/>
        </w:rPr>
      </w:pPr>
      <w:r w:rsidRPr="008C35A7">
        <w:rPr>
          <w:b/>
          <w:bCs/>
          <w:sz w:val="28"/>
          <w:szCs w:val="28"/>
        </w:rPr>
        <w:t>Recovery</w:t>
      </w:r>
      <w:r w:rsidRPr="00CA531F">
        <w:rPr>
          <w:sz w:val="24"/>
          <w:szCs w:val="24"/>
        </w:rPr>
        <w:t>:</w:t>
      </w:r>
    </w:p>
    <w:p w14:paraId="0C15ED1C" w14:textId="53244834" w:rsidR="00CA531F" w:rsidRPr="00CA531F" w:rsidRDefault="00CA531F" w:rsidP="00CA531F">
      <w:pPr>
        <w:spacing w:line="480" w:lineRule="auto"/>
        <w:contextualSpacing/>
        <w:rPr>
          <w:sz w:val="24"/>
          <w:szCs w:val="24"/>
        </w:rPr>
      </w:pPr>
      <w:r w:rsidRPr="00CA531F">
        <w:rPr>
          <w:sz w:val="24"/>
          <w:szCs w:val="24"/>
        </w:rPr>
        <w:t xml:space="preserve">1. </w:t>
      </w:r>
      <w:r w:rsidRPr="008C35A7">
        <w:rPr>
          <w:b/>
          <w:bCs/>
          <w:sz w:val="24"/>
          <w:szCs w:val="24"/>
        </w:rPr>
        <w:t>Isolation of Affected Systems</w:t>
      </w:r>
      <w:r w:rsidRPr="00CA531F">
        <w:rPr>
          <w:sz w:val="24"/>
          <w:szCs w:val="24"/>
        </w:rPr>
        <w:t>: Immediately isolate affected systems to prevent further spread of the incident within the network.</w:t>
      </w:r>
    </w:p>
    <w:p w14:paraId="40360CA9" w14:textId="77777777" w:rsidR="00CA531F" w:rsidRPr="00CA531F" w:rsidRDefault="00CA531F" w:rsidP="00CA531F">
      <w:pPr>
        <w:spacing w:line="480" w:lineRule="auto"/>
        <w:contextualSpacing/>
        <w:rPr>
          <w:sz w:val="24"/>
          <w:szCs w:val="24"/>
        </w:rPr>
      </w:pPr>
    </w:p>
    <w:p w14:paraId="74907FCA" w14:textId="6382A65A" w:rsidR="00CA531F" w:rsidRPr="00CA531F" w:rsidRDefault="00CA531F" w:rsidP="00CA531F">
      <w:pPr>
        <w:spacing w:line="480" w:lineRule="auto"/>
        <w:contextualSpacing/>
        <w:rPr>
          <w:sz w:val="24"/>
          <w:szCs w:val="24"/>
        </w:rPr>
      </w:pPr>
      <w:r w:rsidRPr="00CA531F">
        <w:rPr>
          <w:sz w:val="24"/>
          <w:szCs w:val="24"/>
        </w:rPr>
        <w:t xml:space="preserve">2. </w:t>
      </w:r>
      <w:r w:rsidRPr="00971CEE">
        <w:rPr>
          <w:b/>
          <w:bCs/>
          <w:sz w:val="24"/>
          <w:szCs w:val="24"/>
        </w:rPr>
        <w:t>Data Restoration</w:t>
      </w:r>
      <w:r w:rsidRPr="00CA531F">
        <w:rPr>
          <w:sz w:val="24"/>
          <w:szCs w:val="24"/>
        </w:rPr>
        <w:t>: Initiate the process of restoring data from backups to ensure business continuity.</w:t>
      </w:r>
    </w:p>
    <w:p w14:paraId="668364C3" w14:textId="77777777" w:rsidR="00CA531F" w:rsidRPr="00CA531F" w:rsidRDefault="00CA531F" w:rsidP="00CA531F">
      <w:pPr>
        <w:spacing w:line="480" w:lineRule="auto"/>
        <w:contextualSpacing/>
        <w:rPr>
          <w:sz w:val="24"/>
          <w:szCs w:val="24"/>
        </w:rPr>
      </w:pPr>
    </w:p>
    <w:p w14:paraId="59BD7AC2" w14:textId="0AFAAE30" w:rsidR="00CA531F" w:rsidRPr="00CA531F" w:rsidRDefault="00CA531F" w:rsidP="00CA531F">
      <w:pPr>
        <w:spacing w:line="480" w:lineRule="auto"/>
        <w:contextualSpacing/>
        <w:rPr>
          <w:sz w:val="24"/>
          <w:szCs w:val="24"/>
        </w:rPr>
      </w:pPr>
      <w:r w:rsidRPr="00CA531F">
        <w:rPr>
          <w:sz w:val="24"/>
          <w:szCs w:val="24"/>
        </w:rPr>
        <w:lastRenderedPageBreak/>
        <w:t xml:space="preserve">3. </w:t>
      </w:r>
      <w:r w:rsidRPr="00971CEE">
        <w:rPr>
          <w:b/>
          <w:bCs/>
          <w:sz w:val="24"/>
          <w:szCs w:val="24"/>
        </w:rPr>
        <w:t>System Patching and Updates</w:t>
      </w:r>
      <w:r w:rsidRPr="00CA531F">
        <w:rPr>
          <w:sz w:val="24"/>
          <w:szCs w:val="24"/>
        </w:rPr>
        <w:t>: Apply necessary patches and updates to address vulnerabilities exploited during the incident.</w:t>
      </w:r>
    </w:p>
    <w:p w14:paraId="551B5039" w14:textId="77777777" w:rsidR="00CA531F" w:rsidRPr="00CA531F" w:rsidRDefault="00CA531F" w:rsidP="00CA531F">
      <w:pPr>
        <w:spacing w:line="480" w:lineRule="auto"/>
        <w:contextualSpacing/>
        <w:rPr>
          <w:sz w:val="24"/>
          <w:szCs w:val="24"/>
        </w:rPr>
      </w:pPr>
    </w:p>
    <w:p w14:paraId="13E17C31" w14:textId="0034DFF6" w:rsidR="00CA531F" w:rsidRPr="00CA531F" w:rsidRDefault="00CA531F" w:rsidP="00CA531F">
      <w:pPr>
        <w:spacing w:line="480" w:lineRule="auto"/>
        <w:contextualSpacing/>
        <w:rPr>
          <w:sz w:val="24"/>
          <w:szCs w:val="24"/>
        </w:rPr>
      </w:pPr>
      <w:r w:rsidRPr="00CA531F">
        <w:rPr>
          <w:sz w:val="24"/>
          <w:szCs w:val="24"/>
        </w:rPr>
        <w:t xml:space="preserve">4. </w:t>
      </w:r>
      <w:r w:rsidRPr="00971CEE">
        <w:rPr>
          <w:b/>
          <w:bCs/>
          <w:sz w:val="24"/>
          <w:szCs w:val="24"/>
        </w:rPr>
        <w:t>Communication with Stakeholders</w:t>
      </w:r>
      <w:r w:rsidRPr="00CA531F">
        <w:rPr>
          <w:sz w:val="24"/>
          <w:szCs w:val="24"/>
        </w:rPr>
        <w:t>: Communicate with internal and external stakeholders, including customers and partners, to update them on the recovery progress and actions taken.</w:t>
      </w:r>
    </w:p>
    <w:p w14:paraId="4C662357" w14:textId="77777777" w:rsidR="00CA531F" w:rsidRPr="00CA531F" w:rsidRDefault="00CA531F" w:rsidP="00CA531F">
      <w:pPr>
        <w:spacing w:line="480" w:lineRule="auto"/>
        <w:contextualSpacing/>
        <w:rPr>
          <w:sz w:val="24"/>
          <w:szCs w:val="24"/>
        </w:rPr>
      </w:pPr>
    </w:p>
    <w:p w14:paraId="05669BA6" w14:textId="7FFF129A" w:rsidR="00CA531F" w:rsidRPr="00CA531F" w:rsidRDefault="00CA531F" w:rsidP="00CA531F">
      <w:pPr>
        <w:spacing w:line="480" w:lineRule="auto"/>
        <w:contextualSpacing/>
        <w:rPr>
          <w:sz w:val="24"/>
          <w:szCs w:val="24"/>
        </w:rPr>
      </w:pPr>
      <w:r w:rsidRPr="00CA531F">
        <w:rPr>
          <w:sz w:val="24"/>
          <w:szCs w:val="24"/>
        </w:rPr>
        <w:t xml:space="preserve">5. </w:t>
      </w:r>
      <w:r w:rsidRPr="00971CEE">
        <w:rPr>
          <w:b/>
          <w:bCs/>
          <w:sz w:val="24"/>
          <w:szCs w:val="24"/>
        </w:rPr>
        <w:t>Post-Incident Review</w:t>
      </w:r>
      <w:r w:rsidRPr="00CA531F">
        <w:rPr>
          <w:sz w:val="24"/>
          <w:szCs w:val="24"/>
        </w:rPr>
        <w:t>: Conduct a comprehensive review of the incident response process to identify areas for improvement and update the incident response plan accordingly.</w:t>
      </w:r>
    </w:p>
    <w:p w14:paraId="4C6DD704" w14:textId="77777777" w:rsidR="00CA531F" w:rsidRPr="00CA531F" w:rsidRDefault="00CA531F" w:rsidP="00CA531F">
      <w:pPr>
        <w:spacing w:line="480" w:lineRule="auto"/>
        <w:contextualSpacing/>
        <w:rPr>
          <w:sz w:val="24"/>
          <w:szCs w:val="24"/>
        </w:rPr>
      </w:pPr>
    </w:p>
    <w:p w14:paraId="72925311" w14:textId="72A22BA3" w:rsidR="00CA531F" w:rsidRPr="00CA531F" w:rsidRDefault="00CA531F" w:rsidP="00CA531F">
      <w:pPr>
        <w:spacing w:line="480" w:lineRule="auto"/>
        <w:contextualSpacing/>
        <w:rPr>
          <w:sz w:val="24"/>
          <w:szCs w:val="24"/>
        </w:rPr>
      </w:pPr>
      <w:r w:rsidRPr="00971CEE">
        <w:rPr>
          <w:b/>
          <w:bCs/>
          <w:sz w:val="28"/>
          <w:szCs w:val="28"/>
        </w:rPr>
        <w:t>Follow up &amp; Review</w:t>
      </w:r>
      <w:r w:rsidRPr="00CA531F">
        <w:rPr>
          <w:sz w:val="24"/>
          <w:szCs w:val="24"/>
        </w:rPr>
        <w:t>:</w:t>
      </w:r>
    </w:p>
    <w:p w14:paraId="7289B9AB" w14:textId="4320A8ED" w:rsidR="00CA531F" w:rsidRPr="00CA531F" w:rsidRDefault="00CA531F" w:rsidP="00CA531F">
      <w:pPr>
        <w:spacing w:line="480" w:lineRule="auto"/>
        <w:contextualSpacing/>
        <w:rPr>
          <w:sz w:val="24"/>
          <w:szCs w:val="24"/>
        </w:rPr>
      </w:pPr>
      <w:r w:rsidRPr="00CA531F">
        <w:rPr>
          <w:sz w:val="24"/>
          <w:szCs w:val="24"/>
        </w:rPr>
        <w:t xml:space="preserve">1. </w:t>
      </w:r>
      <w:r w:rsidRPr="00971CEE">
        <w:rPr>
          <w:b/>
          <w:bCs/>
          <w:sz w:val="24"/>
          <w:szCs w:val="24"/>
        </w:rPr>
        <w:t>Lessons Learned Session</w:t>
      </w:r>
      <w:r w:rsidRPr="00CA531F">
        <w:rPr>
          <w:sz w:val="24"/>
          <w:szCs w:val="24"/>
        </w:rPr>
        <w:t>: Organize a lessons-learned session involving key stakeholders and the incident response team to discuss what worked well and areas for improvement.</w:t>
      </w:r>
    </w:p>
    <w:p w14:paraId="28A4D720" w14:textId="77777777" w:rsidR="00CA531F" w:rsidRPr="00CA531F" w:rsidRDefault="00CA531F" w:rsidP="00CA531F">
      <w:pPr>
        <w:spacing w:line="480" w:lineRule="auto"/>
        <w:contextualSpacing/>
        <w:rPr>
          <w:sz w:val="24"/>
          <w:szCs w:val="24"/>
        </w:rPr>
      </w:pPr>
    </w:p>
    <w:p w14:paraId="56DD9FCB" w14:textId="59FDD269" w:rsidR="00CA531F" w:rsidRPr="00CA531F" w:rsidRDefault="00CA531F" w:rsidP="00CA531F">
      <w:pPr>
        <w:spacing w:line="480" w:lineRule="auto"/>
        <w:contextualSpacing/>
        <w:rPr>
          <w:sz w:val="24"/>
          <w:szCs w:val="24"/>
        </w:rPr>
      </w:pPr>
      <w:r w:rsidRPr="00CA531F">
        <w:rPr>
          <w:sz w:val="24"/>
          <w:szCs w:val="24"/>
        </w:rPr>
        <w:t xml:space="preserve">2. </w:t>
      </w:r>
      <w:r w:rsidRPr="00971CEE">
        <w:rPr>
          <w:b/>
          <w:bCs/>
          <w:sz w:val="24"/>
          <w:szCs w:val="24"/>
        </w:rPr>
        <w:t>Documentation Update</w:t>
      </w:r>
      <w:r w:rsidRPr="00CA531F">
        <w:rPr>
          <w:sz w:val="24"/>
          <w:szCs w:val="24"/>
        </w:rPr>
        <w:t>: Update documentation, including the incident response plan and any associated policies, based on insights gained during the incident.</w:t>
      </w:r>
    </w:p>
    <w:p w14:paraId="0F481F4B" w14:textId="77777777" w:rsidR="00CA531F" w:rsidRPr="00CA531F" w:rsidRDefault="00CA531F" w:rsidP="00CA531F">
      <w:pPr>
        <w:spacing w:line="480" w:lineRule="auto"/>
        <w:contextualSpacing/>
        <w:rPr>
          <w:sz w:val="24"/>
          <w:szCs w:val="24"/>
        </w:rPr>
      </w:pPr>
    </w:p>
    <w:p w14:paraId="5CE52CFA" w14:textId="48F2DF94" w:rsidR="00CA531F" w:rsidRPr="00CA531F" w:rsidRDefault="00CA531F" w:rsidP="00CA531F">
      <w:pPr>
        <w:spacing w:line="480" w:lineRule="auto"/>
        <w:contextualSpacing/>
        <w:rPr>
          <w:sz w:val="24"/>
          <w:szCs w:val="24"/>
        </w:rPr>
      </w:pPr>
      <w:r w:rsidRPr="00CA531F">
        <w:rPr>
          <w:sz w:val="24"/>
          <w:szCs w:val="24"/>
        </w:rPr>
        <w:t xml:space="preserve">3. </w:t>
      </w:r>
      <w:r w:rsidRPr="00971CEE">
        <w:rPr>
          <w:b/>
          <w:bCs/>
          <w:sz w:val="24"/>
          <w:szCs w:val="24"/>
        </w:rPr>
        <w:t>Security Awareness Reinforcement</w:t>
      </w:r>
      <w:r w:rsidRPr="00CA531F">
        <w:rPr>
          <w:sz w:val="24"/>
          <w:szCs w:val="24"/>
        </w:rPr>
        <w:t>: Reinforce security awareness training for employees, emphasizing lessons learned from the incident.</w:t>
      </w:r>
    </w:p>
    <w:p w14:paraId="5EFB5D84" w14:textId="77777777" w:rsidR="00CA531F" w:rsidRPr="00CA531F" w:rsidRDefault="00CA531F" w:rsidP="00CA531F">
      <w:pPr>
        <w:spacing w:line="480" w:lineRule="auto"/>
        <w:contextualSpacing/>
        <w:rPr>
          <w:sz w:val="24"/>
          <w:szCs w:val="24"/>
        </w:rPr>
      </w:pPr>
    </w:p>
    <w:p w14:paraId="6C3F83F7" w14:textId="2D260498" w:rsidR="00CA531F" w:rsidRPr="00CA531F" w:rsidRDefault="00CA531F" w:rsidP="00CA531F">
      <w:pPr>
        <w:spacing w:line="480" w:lineRule="auto"/>
        <w:contextualSpacing/>
        <w:rPr>
          <w:sz w:val="24"/>
          <w:szCs w:val="24"/>
        </w:rPr>
      </w:pPr>
      <w:r w:rsidRPr="00CA531F">
        <w:rPr>
          <w:sz w:val="24"/>
          <w:szCs w:val="24"/>
        </w:rPr>
        <w:t xml:space="preserve">4. </w:t>
      </w:r>
      <w:r w:rsidRPr="00971CEE">
        <w:rPr>
          <w:b/>
          <w:bCs/>
          <w:sz w:val="24"/>
          <w:szCs w:val="24"/>
        </w:rPr>
        <w:t>Continuous Improvement Plan</w:t>
      </w:r>
      <w:r w:rsidRPr="00CA531F">
        <w:rPr>
          <w:sz w:val="24"/>
          <w:szCs w:val="24"/>
        </w:rPr>
        <w:t>: Develop a continuous improvement plan to enhance the organization's overall cybersecurity posture based on the findings and outcomes of the incident.</w:t>
      </w:r>
    </w:p>
    <w:p w14:paraId="5BB693F7" w14:textId="77777777" w:rsidR="00CA531F" w:rsidRPr="00CA531F" w:rsidRDefault="00CA531F" w:rsidP="00CA531F">
      <w:pPr>
        <w:spacing w:line="480" w:lineRule="auto"/>
        <w:contextualSpacing/>
        <w:rPr>
          <w:sz w:val="24"/>
          <w:szCs w:val="24"/>
        </w:rPr>
      </w:pPr>
    </w:p>
    <w:p w14:paraId="065740AD" w14:textId="242BBB96" w:rsidR="00CA531F" w:rsidRPr="00CA531F" w:rsidRDefault="00CA531F" w:rsidP="00CA531F">
      <w:pPr>
        <w:spacing w:line="480" w:lineRule="auto"/>
        <w:contextualSpacing/>
        <w:rPr>
          <w:sz w:val="24"/>
          <w:szCs w:val="24"/>
        </w:rPr>
      </w:pPr>
      <w:r w:rsidRPr="00CA531F">
        <w:rPr>
          <w:sz w:val="24"/>
          <w:szCs w:val="24"/>
        </w:rPr>
        <w:lastRenderedPageBreak/>
        <w:t xml:space="preserve">5. </w:t>
      </w:r>
      <w:r w:rsidRPr="00971CEE">
        <w:rPr>
          <w:b/>
          <w:bCs/>
          <w:sz w:val="24"/>
          <w:szCs w:val="24"/>
        </w:rPr>
        <w:t>Engagement with Law Enforcement</w:t>
      </w:r>
      <w:r w:rsidRPr="00CA531F">
        <w:rPr>
          <w:sz w:val="24"/>
          <w:szCs w:val="24"/>
        </w:rPr>
        <w:t>: If applicable, continue collaboration with law enforcement agencies for ongoing investigations and share relevant information.</w:t>
      </w:r>
    </w:p>
    <w:p w14:paraId="5C58ED6F" w14:textId="77777777" w:rsidR="00CA531F" w:rsidRDefault="00CA531F" w:rsidP="00CA531F">
      <w:pPr>
        <w:spacing w:line="480" w:lineRule="auto"/>
        <w:contextualSpacing/>
        <w:rPr>
          <w:sz w:val="24"/>
          <w:szCs w:val="24"/>
        </w:rPr>
      </w:pPr>
    </w:p>
    <w:p w14:paraId="59BDAFFE" w14:textId="344EC724" w:rsidR="00826854" w:rsidRPr="00755A64" w:rsidRDefault="00826854" w:rsidP="00CA531F">
      <w:pPr>
        <w:spacing w:line="480" w:lineRule="auto"/>
        <w:contextualSpacing/>
        <w:rPr>
          <w:b/>
          <w:bCs/>
          <w:sz w:val="40"/>
          <w:szCs w:val="40"/>
          <w:lang w:val="en-US"/>
        </w:rPr>
      </w:pPr>
      <w:r w:rsidRPr="00755A64">
        <w:rPr>
          <w:b/>
          <w:bCs/>
          <w:sz w:val="40"/>
          <w:szCs w:val="40"/>
          <w:u w:val="single"/>
          <w:lang w:val="en-US"/>
        </w:rPr>
        <w:t>RESPONSIBILITIES</w:t>
      </w:r>
      <w:r w:rsidR="00755A64">
        <w:rPr>
          <w:b/>
          <w:bCs/>
          <w:sz w:val="40"/>
          <w:szCs w:val="40"/>
          <w:lang w:val="en-US"/>
        </w:rPr>
        <w:t>:</w:t>
      </w:r>
    </w:p>
    <w:p w14:paraId="1CBE48B5" w14:textId="01945401" w:rsidR="00CA531F" w:rsidRPr="00CA531F" w:rsidRDefault="00CA531F" w:rsidP="00CA531F">
      <w:pPr>
        <w:spacing w:line="480" w:lineRule="auto"/>
        <w:contextualSpacing/>
        <w:rPr>
          <w:sz w:val="24"/>
          <w:szCs w:val="24"/>
        </w:rPr>
      </w:pPr>
      <w:r w:rsidRPr="00CA531F">
        <w:rPr>
          <w:sz w:val="24"/>
          <w:szCs w:val="24"/>
        </w:rPr>
        <w:t xml:space="preserve">1. </w:t>
      </w:r>
      <w:r w:rsidRPr="000A40AE">
        <w:rPr>
          <w:b/>
          <w:bCs/>
          <w:sz w:val="24"/>
          <w:szCs w:val="24"/>
        </w:rPr>
        <w:t>Chief Information Security Officer (CISO)</w:t>
      </w:r>
      <w:r w:rsidRPr="00CA531F">
        <w:rPr>
          <w:sz w:val="24"/>
          <w:szCs w:val="24"/>
        </w:rPr>
        <w:t>: Overall responsibility for the security measures and coordination of the prevention plan.</w:t>
      </w:r>
    </w:p>
    <w:p w14:paraId="4AF81109" w14:textId="77777777" w:rsidR="00CA531F" w:rsidRPr="00CA531F" w:rsidRDefault="00CA531F" w:rsidP="00CA531F">
      <w:pPr>
        <w:spacing w:line="480" w:lineRule="auto"/>
        <w:contextualSpacing/>
        <w:rPr>
          <w:sz w:val="24"/>
          <w:szCs w:val="24"/>
        </w:rPr>
      </w:pPr>
    </w:p>
    <w:p w14:paraId="29B25279" w14:textId="670DC35C" w:rsidR="00CA531F" w:rsidRPr="00CA531F" w:rsidRDefault="00CA531F" w:rsidP="00CA531F">
      <w:pPr>
        <w:spacing w:line="480" w:lineRule="auto"/>
        <w:contextualSpacing/>
        <w:rPr>
          <w:sz w:val="24"/>
          <w:szCs w:val="24"/>
        </w:rPr>
      </w:pPr>
      <w:r w:rsidRPr="00CA531F">
        <w:rPr>
          <w:sz w:val="24"/>
          <w:szCs w:val="24"/>
        </w:rPr>
        <w:t xml:space="preserve">2. </w:t>
      </w:r>
      <w:r w:rsidRPr="000A40AE">
        <w:rPr>
          <w:b/>
          <w:bCs/>
          <w:sz w:val="24"/>
          <w:szCs w:val="24"/>
        </w:rPr>
        <w:t>IT Security Manager</w:t>
      </w:r>
      <w:r w:rsidRPr="00CA531F">
        <w:rPr>
          <w:sz w:val="24"/>
          <w:szCs w:val="24"/>
        </w:rPr>
        <w:t>: Responsible for implementing security measures, conducting audits, and managing the overall security posture.</w:t>
      </w:r>
    </w:p>
    <w:p w14:paraId="3912BB62" w14:textId="77777777" w:rsidR="00CA531F" w:rsidRPr="00CA531F" w:rsidRDefault="00CA531F" w:rsidP="00CA531F">
      <w:pPr>
        <w:spacing w:line="480" w:lineRule="auto"/>
        <w:contextualSpacing/>
        <w:rPr>
          <w:sz w:val="24"/>
          <w:szCs w:val="24"/>
        </w:rPr>
      </w:pPr>
    </w:p>
    <w:p w14:paraId="1EAB66C3" w14:textId="51045B8E" w:rsidR="00CA531F" w:rsidRPr="00CA531F" w:rsidRDefault="00CA531F" w:rsidP="00CA531F">
      <w:pPr>
        <w:spacing w:line="480" w:lineRule="auto"/>
        <w:contextualSpacing/>
        <w:rPr>
          <w:sz w:val="24"/>
          <w:szCs w:val="24"/>
        </w:rPr>
      </w:pPr>
      <w:r w:rsidRPr="00CA531F">
        <w:rPr>
          <w:sz w:val="24"/>
          <w:szCs w:val="24"/>
        </w:rPr>
        <w:t xml:space="preserve">3. </w:t>
      </w:r>
      <w:r w:rsidRPr="0048051E">
        <w:rPr>
          <w:b/>
          <w:bCs/>
          <w:sz w:val="24"/>
          <w:szCs w:val="24"/>
        </w:rPr>
        <w:t>Chief Information Officer (CIO)</w:t>
      </w:r>
      <w:r w:rsidRPr="00CA531F">
        <w:rPr>
          <w:sz w:val="24"/>
          <w:szCs w:val="24"/>
        </w:rPr>
        <w:t>: Overseeing preparation, ensuring backup and recovery procedures, and aligning with legal and regulatory compliance.</w:t>
      </w:r>
    </w:p>
    <w:p w14:paraId="3091F73F" w14:textId="77777777" w:rsidR="00CA531F" w:rsidRPr="00CA531F" w:rsidRDefault="00CA531F" w:rsidP="00CA531F">
      <w:pPr>
        <w:spacing w:line="480" w:lineRule="auto"/>
        <w:contextualSpacing/>
        <w:rPr>
          <w:sz w:val="24"/>
          <w:szCs w:val="24"/>
        </w:rPr>
      </w:pPr>
    </w:p>
    <w:p w14:paraId="7E518D2E" w14:textId="5F92746A" w:rsidR="00FB4BF0" w:rsidRDefault="00CA531F" w:rsidP="00CA531F">
      <w:pPr>
        <w:spacing w:line="480" w:lineRule="auto"/>
        <w:contextualSpacing/>
        <w:rPr>
          <w:sz w:val="24"/>
          <w:szCs w:val="24"/>
        </w:rPr>
      </w:pPr>
      <w:r w:rsidRPr="00CA531F">
        <w:rPr>
          <w:sz w:val="24"/>
          <w:szCs w:val="24"/>
        </w:rPr>
        <w:t xml:space="preserve">4. </w:t>
      </w:r>
      <w:r w:rsidRPr="007E7E98">
        <w:rPr>
          <w:b/>
          <w:bCs/>
          <w:sz w:val="24"/>
          <w:szCs w:val="24"/>
        </w:rPr>
        <w:t>Incident Response Team Leader</w:t>
      </w:r>
      <w:r w:rsidRPr="00CA531F">
        <w:rPr>
          <w:sz w:val="24"/>
          <w:szCs w:val="24"/>
        </w:rPr>
        <w:t>: Leads the incident response team during the detection &amp; analysis, recovery, and follow-up &amp; review phases.</w:t>
      </w:r>
    </w:p>
    <w:p w14:paraId="02A53B3B" w14:textId="77777777" w:rsidR="005F2D63" w:rsidRDefault="005F2D63" w:rsidP="00CA531F">
      <w:pPr>
        <w:spacing w:line="480" w:lineRule="auto"/>
        <w:contextualSpacing/>
        <w:rPr>
          <w:sz w:val="24"/>
          <w:szCs w:val="24"/>
        </w:rPr>
      </w:pPr>
    </w:p>
    <w:p w14:paraId="552A7E2C" w14:textId="2BB7E9C6" w:rsidR="00F25C47" w:rsidRPr="00501CD1" w:rsidRDefault="00F25C47" w:rsidP="00F25C47">
      <w:pPr>
        <w:spacing w:line="480" w:lineRule="auto"/>
        <w:contextualSpacing/>
        <w:rPr>
          <w:sz w:val="24"/>
          <w:szCs w:val="24"/>
        </w:rPr>
      </w:pPr>
      <w:r w:rsidRPr="00501CD1">
        <w:rPr>
          <w:sz w:val="24"/>
          <w:szCs w:val="24"/>
        </w:rPr>
        <w:t xml:space="preserve">In </w:t>
      </w:r>
      <w:r>
        <w:rPr>
          <w:sz w:val="24"/>
          <w:szCs w:val="24"/>
          <w:lang w:val="en-US"/>
        </w:rPr>
        <w:t>conclusion</w:t>
      </w:r>
      <w:r w:rsidRPr="00501CD1">
        <w:rPr>
          <w:sz w:val="24"/>
          <w:szCs w:val="24"/>
        </w:rPr>
        <w:t>, a well-structured prevention and response plan is crucial to maintaining the security and integrity of an organization. The outlined tasks and responsibilities aim to minimize the likelihood of security breaches, educate employees on security best practices, and provide a systematic approach to respond effectively in the event of a cyber incident.</w:t>
      </w:r>
    </w:p>
    <w:p w14:paraId="57E1549B" w14:textId="77777777" w:rsidR="0044395F" w:rsidRPr="00FB4BF0" w:rsidRDefault="0044395F" w:rsidP="00CA531F">
      <w:pPr>
        <w:spacing w:line="480" w:lineRule="auto"/>
        <w:contextualSpacing/>
        <w:rPr>
          <w:sz w:val="24"/>
          <w:szCs w:val="24"/>
        </w:rPr>
      </w:pPr>
    </w:p>
    <w:sectPr w:rsidR="0044395F" w:rsidRPr="00FB4BF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6B2CB" w14:textId="77777777" w:rsidR="00101EFD" w:rsidRDefault="00101EFD" w:rsidP="00101EFD">
      <w:pPr>
        <w:spacing w:after="0" w:line="240" w:lineRule="auto"/>
      </w:pPr>
      <w:r>
        <w:separator/>
      </w:r>
    </w:p>
  </w:endnote>
  <w:endnote w:type="continuationSeparator" w:id="0">
    <w:p w14:paraId="721EC5BB" w14:textId="77777777" w:rsidR="00101EFD" w:rsidRDefault="00101EFD" w:rsidP="001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3110" w14:textId="77777777" w:rsidR="00101EFD" w:rsidRDefault="00101EFD" w:rsidP="00101EFD">
      <w:pPr>
        <w:spacing w:after="0" w:line="240" w:lineRule="auto"/>
      </w:pPr>
      <w:r>
        <w:separator/>
      </w:r>
    </w:p>
  </w:footnote>
  <w:footnote w:type="continuationSeparator" w:id="0">
    <w:p w14:paraId="09F5C819" w14:textId="77777777" w:rsidR="00101EFD" w:rsidRDefault="00101EFD" w:rsidP="0010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967E" w14:textId="63E0E731" w:rsidR="00101EFD" w:rsidRDefault="00101EFD">
    <w:pPr>
      <w:pStyle w:val="Header"/>
    </w:pPr>
    <w:r>
      <w:rPr>
        <w:lang w:val="en-US"/>
      </w:rPr>
      <w:t>Name: Victor Obiora</w:t>
    </w:r>
  </w:p>
  <w:p w14:paraId="3204C219" w14:textId="77777777" w:rsidR="00101EFD" w:rsidRDefault="00101E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F0"/>
    <w:rsid w:val="000418FF"/>
    <w:rsid w:val="00053A27"/>
    <w:rsid w:val="000A40AE"/>
    <w:rsid w:val="00101EFD"/>
    <w:rsid w:val="00152CA5"/>
    <w:rsid w:val="001B2C27"/>
    <w:rsid w:val="00281213"/>
    <w:rsid w:val="00301698"/>
    <w:rsid w:val="00332984"/>
    <w:rsid w:val="0044395F"/>
    <w:rsid w:val="0048051E"/>
    <w:rsid w:val="005F2D63"/>
    <w:rsid w:val="00755A64"/>
    <w:rsid w:val="00781927"/>
    <w:rsid w:val="007E7E98"/>
    <w:rsid w:val="0081174F"/>
    <w:rsid w:val="00826854"/>
    <w:rsid w:val="008C35A7"/>
    <w:rsid w:val="008D6B3B"/>
    <w:rsid w:val="00901BB9"/>
    <w:rsid w:val="00971CEE"/>
    <w:rsid w:val="00AC2792"/>
    <w:rsid w:val="00AD76AA"/>
    <w:rsid w:val="00C25856"/>
    <w:rsid w:val="00C55A4A"/>
    <w:rsid w:val="00CA531F"/>
    <w:rsid w:val="00F17885"/>
    <w:rsid w:val="00F24D51"/>
    <w:rsid w:val="00F25C47"/>
    <w:rsid w:val="00FB4BF0"/>
    <w:rsid w:val="00FC6B7D"/>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222E"/>
  <w15:chartTrackingRefBased/>
  <w15:docId w15:val="{165AECC0-3086-4EB7-A90F-C4A287C5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FD"/>
  </w:style>
  <w:style w:type="paragraph" w:styleId="Footer">
    <w:name w:val="footer"/>
    <w:basedOn w:val="Normal"/>
    <w:link w:val="FooterChar"/>
    <w:uiPriority w:val="99"/>
    <w:unhideWhenUsed/>
    <w:rsid w:val="00101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Obiora</dc:creator>
  <cp:keywords/>
  <dc:description/>
  <cp:lastModifiedBy>Victor Obiora</cp:lastModifiedBy>
  <cp:revision>30</cp:revision>
  <dcterms:created xsi:type="dcterms:W3CDTF">2023-11-11T19:49:00Z</dcterms:created>
  <dcterms:modified xsi:type="dcterms:W3CDTF">2023-11-11T20:27:00Z</dcterms:modified>
</cp:coreProperties>
</file>