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752D" w:rsidRDefault="0036752D" w:rsidP="0036752D">
      <w:pPr>
        <w:ind w:firstLine="284"/>
        <w:rPr>
          <w:sz w:val="20"/>
        </w:rPr>
      </w:pPr>
      <w:r w:rsidRPr="002E5907">
        <w:rPr>
          <w:sz w:val="20"/>
        </w:rPr>
        <w:t>Временной промежуток: 2354 год. Прошло 100 лет с катастрофы на новой атомной электростанции</w:t>
      </w:r>
      <w:r>
        <w:rPr>
          <w:sz w:val="20"/>
        </w:rPr>
        <w:t xml:space="preserve"> в </w:t>
      </w:r>
      <w:r w:rsidRPr="006F3638">
        <w:rPr>
          <w:b/>
          <w:sz w:val="20"/>
        </w:rPr>
        <w:t>Кваре (Страна Испонд)</w:t>
      </w:r>
      <w:r>
        <w:rPr>
          <w:sz w:val="20"/>
        </w:rPr>
        <w:t xml:space="preserve"> на севере страны</w:t>
      </w:r>
      <w:r w:rsidRPr="002E5907">
        <w:rPr>
          <w:sz w:val="20"/>
        </w:rPr>
        <w:t xml:space="preserve">. Сама станция была оснащена новыми технологиями, основанных на квантомных взаимодействиях. В результате неверных расчётов, станция взорвалась, не оставив и следа жизни </w:t>
      </w:r>
      <w:r w:rsidRPr="002E5907">
        <w:rPr>
          <w:b/>
          <w:sz w:val="20"/>
        </w:rPr>
        <w:t>в радиусе 100 км</w:t>
      </w:r>
      <w:r w:rsidRPr="002E5907">
        <w:rPr>
          <w:sz w:val="20"/>
        </w:rPr>
        <w:t>. Взрыв же породил некоторые зоны, где законы физики переставали работать от слова совсем. Такие зоны стали находить по всему миру. Чаще всего такие зоны наибольшую активность приобретали вокруг радиоактивных веществ.</w:t>
      </w:r>
      <w:r>
        <w:rPr>
          <w:sz w:val="20"/>
        </w:rPr>
        <w:t xml:space="preserve"> Чем большая радиация, тем шире зона. Эти зоны из-за своих новых безымянных свойств были прозваны </w:t>
      </w:r>
      <w:r w:rsidRPr="002E5907">
        <w:rPr>
          <w:b/>
          <w:sz w:val="20"/>
        </w:rPr>
        <w:t>лямбда зонами</w:t>
      </w:r>
      <w:r>
        <w:rPr>
          <w:b/>
          <w:sz w:val="20"/>
        </w:rPr>
        <w:t xml:space="preserve">. </w:t>
      </w:r>
    </w:p>
    <w:p w:rsidR="0036752D" w:rsidRDefault="0036752D" w:rsidP="0036752D">
      <w:pPr>
        <w:ind w:firstLine="284"/>
        <w:rPr>
          <w:sz w:val="20"/>
        </w:rPr>
      </w:pPr>
      <w:r>
        <w:rPr>
          <w:sz w:val="20"/>
        </w:rPr>
        <w:t xml:space="preserve">Лямбда зоны стали привычной частью жизни людей и в большинстве случаев эти зоны обходятся стороной из-за опасности и непредсказуемости. Порой в очень маленьких зонах устраивают парки развлечения для экстремалов, однако перед входом все подписывают документ о понимании опасности лямбда зоны. Одним из наиболее популярных таких парков является парк на Западе мировой карты в городе </w:t>
      </w:r>
      <w:r w:rsidRPr="006F3638">
        <w:rPr>
          <w:b/>
          <w:sz w:val="20"/>
        </w:rPr>
        <w:t>Оундрун (Страна Хвардия)</w:t>
      </w:r>
      <w:r>
        <w:rPr>
          <w:sz w:val="20"/>
        </w:rPr>
        <w:t>.</w:t>
      </w:r>
    </w:p>
    <w:p w:rsidR="0036752D" w:rsidRDefault="0036752D" w:rsidP="0036752D">
      <w:pPr>
        <w:ind w:firstLine="284"/>
        <w:rPr>
          <w:sz w:val="20"/>
        </w:rPr>
      </w:pPr>
      <w:r>
        <w:rPr>
          <w:sz w:val="20"/>
        </w:rPr>
        <w:t>Люди же продвинулись в технологиях, однако из-за урока природы, не лезут в мир квантума больше. Они его лишь изучают и стараются эксплуатировать его законы. Поскольку телепортация, как показали исследования, требуют изучение и вторжение в мир квантума, то не освоена. Однако была освоена нейрохирургия. Протезирование достигло наивысших высот, когда протез может полностью заменить целую конечность. Всех люди чипируют при рождении.</w:t>
      </w:r>
    </w:p>
    <w:p w:rsidR="0036752D" w:rsidRDefault="0036752D" w:rsidP="0036752D">
      <w:pPr>
        <w:ind w:firstLine="284"/>
        <w:rPr>
          <w:sz w:val="20"/>
        </w:rPr>
      </w:pPr>
      <w:r>
        <w:rPr>
          <w:sz w:val="20"/>
        </w:rPr>
        <w:t>Однако в протезировании есть один риск: поскольку протезы подключаются напрямую к нервной системе человека, то при неполадках мельчайшего протеза это может вызвать от дискомфорта в той части тела до смерти из-за болевого шока или отказа той части тела в целом.</w:t>
      </w:r>
    </w:p>
    <w:p w:rsidR="0036752D" w:rsidRDefault="0036752D" w:rsidP="0036752D">
      <w:pPr>
        <w:ind w:firstLine="284"/>
        <w:rPr>
          <w:sz w:val="20"/>
        </w:rPr>
      </w:pPr>
      <w:r w:rsidRPr="000A46F6">
        <w:rPr>
          <w:b/>
          <w:sz w:val="20"/>
        </w:rPr>
        <w:t>По городам ходят роботы.</w:t>
      </w:r>
      <w:r>
        <w:rPr>
          <w:sz w:val="20"/>
        </w:rPr>
        <w:t xml:space="preserve"> Роботы по своей внешности напоминают гуманоидов. </w:t>
      </w:r>
      <w:r w:rsidRPr="000A46F6">
        <w:rPr>
          <w:b/>
          <w:sz w:val="20"/>
        </w:rPr>
        <w:t>В коде у них не заложены эмоции.</w:t>
      </w:r>
      <w:r>
        <w:rPr>
          <w:sz w:val="20"/>
        </w:rPr>
        <w:t xml:space="preserve"> Роботы абсолютно и полностью заменили чернорабочих. Все они используют </w:t>
      </w:r>
      <w:r w:rsidRPr="000A46F6">
        <w:rPr>
          <w:i/>
          <w:sz w:val="20"/>
        </w:rPr>
        <w:t>отдельные</w:t>
      </w:r>
      <w:r>
        <w:rPr>
          <w:sz w:val="20"/>
        </w:rPr>
        <w:t xml:space="preserve"> сознания, которые загружаются с одной копирки во избежание восстания. Все роботы с эмоциями сначала проходят долгие проверки на выявление возможности восстания и вторжения в систему, а только после этого разрешаются для использования. Порой люди используют роботов как питомцев. По смерти хозяина робот утилизируется и создается новый на заводе.</w:t>
      </w:r>
    </w:p>
    <w:p w:rsidR="0036752D" w:rsidRDefault="0036752D" w:rsidP="0036752D">
      <w:pPr>
        <w:ind w:firstLine="284"/>
        <w:rPr>
          <w:sz w:val="20"/>
        </w:rPr>
      </w:pPr>
      <w:r w:rsidRPr="00900D59">
        <w:rPr>
          <w:b/>
          <w:sz w:val="20"/>
        </w:rPr>
        <w:t>Полиция до сих пор однако осуществляется при помощи гуманоидов.</w:t>
      </w:r>
      <w:r>
        <w:rPr>
          <w:sz w:val="20"/>
        </w:rPr>
        <w:t xml:space="preserve"> Полиция разбита на несколько уровней:</w:t>
      </w:r>
    </w:p>
    <w:p w:rsidR="0036752D" w:rsidRDefault="0036752D" w:rsidP="0036752D">
      <w:pPr>
        <w:pStyle w:val="a3"/>
        <w:numPr>
          <w:ilvl w:val="0"/>
          <w:numId w:val="1"/>
        </w:numPr>
        <w:rPr>
          <w:sz w:val="20"/>
        </w:rPr>
      </w:pPr>
      <w:r w:rsidRPr="00900D59">
        <w:rPr>
          <w:b/>
          <w:sz w:val="20"/>
        </w:rPr>
        <w:t>Патрульные:</w:t>
      </w:r>
      <w:r w:rsidRPr="001148CF">
        <w:rPr>
          <w:sz w:val="20"/>
        </w:rPr>
        <w:t xml:space="preserve"> всегда вооружены огнестрельным пистолетом, однако оснащены легким «кевларом» на грудной клетке</w:t>
      </w:r>
      <w:r>
        <w:rPr>
          <w:sz w:val="20"/>
        </w:rPr>
        <w:t>. Название «кевлар» просто прижилось у людей и поэтому новую защиту до сих пор называют кевлар. На данный момент кевлар может остановить пулю 7,76 калибра с расстояний 200м.</w:t>
      </w:r>
    </w:p>
    <w:p w:rsidR="0036752D" w:rsidRDefault="0036752D" w:rsidP="0036752D">
      <w:pPr>
        <w:pStyle w:val="a3"/>
        <w:numPr>
          <w:ilvl w:val="0"/>
          <w:numId w:val="1"/>
        </w:numPr>
        <w:rPr>
          <w:sz w:val="20"/>
        </w:rPr>
      </w:pPr>
      <w:r w:rsidRPr="00900D59">
        <w:rPr>
          <w:b/>
          <w:sz w:val="20"/>
        </w:rPr>
        <w:t>Магические:</w:t>
      </w:r>
      <w:r>
        <w:rPr>
          <w:sz w:val="20"/>
        </w:rPr>
        <w:t xml:space="preserve"> новые отряды. Всегда вызывают только по поводу магов, вышедших из-под контроля. </w:t>
      </w:r>
      <w:r w:rsidRPr="00900D59">
        <w:rPr>
          <w:i/>
          <w:sz w:val="20"/>
        </w:rPr>
        <w:t>Из-за своей природы всегда находятся под строгим контролем.</w:t>
      </w:r>
    </w:p>
    <w:p w:rsidR="0036752D" w:rsidRDefault="0036752D" w:rsidP="0036752D">
      <w:pPr>
        <w:pStyle w:val="a3"/>
        <w:numPr>
          <w:ilvl w:val="0"/>
          <w:numId w:val="1"/>
        </w:numPr>
        <w:rPr>
          <w:sz w:val="20"/>
        </w:rPr>
      </w:pPr>
      <w:r w:rsidRPr="00900D59">
        <w:rPr>
          <w:b/>
          <w:sz w:val="20"/>
        </w:rPr>
        <w:t>Военные:</w:t>
      </w:r>
      <w:r>
        <w:rPr>
          <w:sz w:val="20"/>
        </w:rPr>
        <w:t xml:space="preserve"> Всегда тяжело вооружены. При себе имеют штурмовую винтовку 7,76 калибра и пистолет 9мм калибра. Носят кевларовую одежду и шлема с полным подключением к протезам для их проверок, улучшения стрельбы, тактических манневров.</w:t>
      </w:r>
    </w:p>
    <w:p w:rsidR="0036752D" w:rsidRDefault="0036752D" w:rsidP="0036752D">
      <w:pPr>
        <w:pStyle w:val="a3"/>
        <w:numPr>
          <w:ilvl w:val="0"/>
          <w:numId w:val="1"/>
        </w:numPr>
        <w:rPr>
          <w:sz w:val="20"/>
        </w:rPr>
      </w:pPr>
      <w:r w:rsidRPr="00900D59">
        <w:rPr>
          <w:b/>
          <w:sz w:val="20"/>
        </w:rPr>
        <w:t>Роботические:</w:t>
      </w:r>
      <w:r>
        <w:rPr>
          <w:sz w:val="20"/>
        </w:rPr>
        <w:t xml:space="preserve"> используются для войн и крупномасштабных рейдов. Оружие встроено в их тела, оснащаются изначально определенным количеством боеприпасов. По окончанию боеприпасов робот считается вышедшим из строя и перерабатывается.</w:t>
      </w:r>
    </w:p>
    <w:p w:rsidR="0036752D" w:rsidRPr="00900D59" w:rsidRDefault="0036752D" w:rsidP="0036752D">
      <w:pPr>
        <w:ind w:firstLine="284"/>
        <w:rPr>
          <w:sz w:val="20"/>
        </w:rPr>
      </w:pPr>
      <w:r w:rsidRPr="00900D59">
        <w:rPr>
          <w:b/>
          <w:sz w:val="20"/>
        </w:rPr>
        <w:t>Роботы, которые не подчиняются протоколу, называются пробудившиеся.</w:t>
      </w:r>
      <w:r>
        <w:rPr>
          <w:sz w:val="20"/>
        </w:rPr>
        <w:t xml:space="preserve"> В основе их либо перепрограммируют в ходе их работы, либо изначально залаживают код на обход протокола. Пробудившиеся в основе никогда не желают зла человеку и </w:t>
      </w:r>
      <w:r w:rsidRPr="00900D59">
        <w:rPr>
          <w:b/>
          <w:sz w:val="20"/>
        </w:rPr>
        <w:t>их отличительной особенностью является наличие эмоций</w:t>
      </w:r>
      <w:r>
        <w:rPr>
          <w:sz w:val="20"/>
        </w:rPr>
        <w:t>. После получения свободы, пробудившийся отключается от системы слежки за роботами и уходит на черный рынок для уничтожения своего уникального кода и получения человеческого облика. После получения уникальных черт пробудившиеся начинают жизнь как человек с поддельными паспортными данными.</w:t>
      </w:r>
    </w:p>
    <w:p w:rsidR="0036752D" w:rsidRDefault="0036752D" w:rsidP="0036752D">
      <w:pPr>
        <w:ind w:firstLine="284"/>
        <w:rPr>
          <w:sz w:val="20"/>
        </w:rPr>
      </w:pPr>
      <w:r>
        <w:rPr>
          <w:sz w:val="20"/>
        </w:rPr>
        <w:t xml:space="preserve">Чем крупнее город, тем более распространено расовое разнообразие. Деревни, которые отрицают городские принципы, называют </w:t>
      </w:r>
      <w:r w:rsidRPr="009B6223">
        <w:rPr>
          <w:b/>
          <w:sz w:val="20"/>
        </w:rPr>
        <w:t>староверческими</w:t>
      </w:r>
      <w:r>
        <w:rPr>
          <w:sz w:val="20"/>
        </w:rPr>
        <w:t xml:space="preserve">. В большинстве своем это закрытые от внешнего мира социальные культуры, ограничивающиеся на одной расе. В редких случаях они могут иметь двурасовость, </w:t>
      </w:r>
      <w:r>
        <w:rPr>
          <w:sz w:val="20"/>
        </w:rPr>
        <w:lastRenderedPageBreak/>
        <w:t xml:space="preserve">однако вскоре из-за культурных принципов остается одна раса гибридов при возможности скрещивания рас. По большей части деревни не приветствуют чужаков и стараются от них избавится как можно скорее. </w:t>
      </w:r>
      <w:r w:rsidRPr="000A46F6">
        <w:rPr>
          <w:b/>
          <w:sz w:val="20"/>
        </w:rPr>
        <w:t>В каждой деревне есть своеобразный бог или философия, которой деревня придерживается.</w:t>
      </w:r>
    </w:p>
    <w:p w:rsidR="0036752D" w:rsidRDefault="0036752D" w:rsidP="0036752D">
      <w:pPr>
        <w:ind w:firstLine="284"/>
        <w:rPr>
          <w:sz w:val="20"/>
        </w:rPr>
      </w:pPr>
    </w:p>
    <w:p w:rsidR="0036752D" w:rsidRDefault="0036752D" w:rsidP="0036752D">
      <w:pPr>
        <w:ind w:firstLine="284"/>
        <w:rPr>
          <w:sz w:val="20"/>
        </w:rPr>
      </w:pPr>
      <w:r>
        <w:rPr>
          <w:sz w:val="20"/>
        </w:rPr>
        <w:t xml:space="preserve">Причина, по которой деревни считаются староверческими, заключается в том, что они все считают, что «маги» данного мира – это люди, которые отказались от человечности. </w:t>
      </w:r>
      <w:r w:rsidRPr="000A46F6">
        <w:rPr>
          <w:b/>
          <w:sz w:val="20"/>
        </w:rPr>
        <w:t>«Магами» данного мира называют людей, внутри которых существует ядро квантума.</w:t>
      </w:r>
      <w:r>
        <w:rPr>
          <w:sz w:val="20"/>
        </w:rPr>
        <w:t xml:space="preserve"> Его визуально определить невозможно. Ядро квантума всегда находиться в какой-то точке тела мага. Из-за того, что ядро квантума само по себе почти нарушает законы квантовой механики, то эта точка является наиболее уязвимой у мага. Ядро квантума позволяет ускорять и замедлять до полной остановки процессы в организме мага. В результате данных манипуляций любой маг может постареть в любой точке своего тела вплоть до отмирания. Как говорят маги, они не могут все своё тело остановить, поскольку они используют ядро квантума для манипулирования временем, а ядро само по себе не может распространиться по всему телу, имея достаточно энергии квантума для замедления времени до полной остановки. После использования ядра квантума тело начинает </w:t>
      </w:r>
      <w:r w:rsidRPr="00851BF5">
        <w:rPr>
          <w:b/>
          <w:sz w:val="20"/>
        </w:rPr>
        <w:t>стабилизацию</w:t>
      </w:r>
      <w:r>
        <w:rPr>
          <w:b/>
          <w:sz w:val="20"/>
        </w:rPr>
        <w:t xml:space="preserve"> </w:t>
      </w:r>
      <w:r>
        <w:rPr>
          <w:sz w:val="20"/>
        </w:rPr>
        <w:t>– процесс восстановления клеток, умерших во время манипуляции со временем. Из ядра выделяются частички квантума, которые в результате формируют новые клетки. Если во время стабилизации ядро будет оторвано от тела (потеря конечности или органа, в котором находится наистабильная зона для ядра), то тело мага начинает очень стремительно морщится от старости, так как ядро квантума является его временным стабилизатором в этом мире.</w:t>
      </w:r>
    </w:p>
    <w:p w:rsidR="0036752D" w:rsidRDefault="0036752D" w:rsidP="0036752D">
      <w:pPr>
        <w:ind w:firstLine="284"/>
        <w:rPr>
          <w:sz w:val="20"/>
        </w:rPr>
      </w:pPr>
      <w:r>
        <w:rPr>
          <w:sz w:val="20"/>
        </w:rPr>
        <w:t xml:space="preserve">Магам невозможно стать искусственно после рождения. Магами становятся при зачатии. Ребенок, который был зачат в лямбда зоне, получает ядро квантума. Дети, зачатые с ядром квантума, рождаются в течении 3 месяцев, а на протяжении всей жизни учатся управлять своим ядром для избегания ранней смерти от старения мозга, которую они могут устроить. Дети, зачатые с ядром квантума, и взрослые с ядром зовутся </w:t>
      </w:r>
      <w:r w:rsidRPr="00C864B3">
        <w:rPr>
          <w:b/>
          <w:sz w:val="20"/>
        </w:rPr>
        <w:t>десинки</w:t>
      </w:r>
      <w:r>
        <w:rPr>
          <w:b/>
          <w:sz w:val="20"/>
        </w:rPr>
        <w:t xml:space="preserve"> (</w:t>
      </w:r>
      <w:r>
        <w:rPr>
          <w:sz w:val="20"/>
        </w:rPr>
        <w:t xml:space="preserve">или </w:t>
      </w:r>
      <w:r>
        <w:rPr>
          <w:b/>
          <w:sz w:val="20"/>
        </w:rPr>
        <w:t>маги</w:t>
      </w:r>
      <w:r w:rsidRPr="00C864B3">
        <w:rPr>
          <w:b/>
          <w:sz w:val="20"/>
        </w:rPr>
        <w:t xml:space="preserve"> </w:t>
      </w:r>
      <w:r>
        <w:rPr>
          <w:sz w:val="20"/>
        </w:rPr>
        <w:t xml:space="preserve">в деревнях) от английского </w:t>
      </w:r>
      <w:r>
        <w:rPr>
          <w:sz w:val="20"/>
          <w:lang w:val="en-US"/>
        </w:rPr>
        <w:t>desyncronized</w:t>
      </w:r>
      <w:r>
        <w:rPr>
          <w:sz w:val="20"/>
        </w:rPr>
        <w:t>.</w:t>
      </w:r>
    </w:p>
    <w:p w:rsidR="0036752D" w:rsidRDefault="0036752D" w:rsidP="0036752D">
      <w:pPr>
        <w:ind w:firstLine="284"/>
        <w:rPr>
          <w:sz w:val="20"/>
        </w:rPr>
      </w:pPr>
      <w:r>
        <w:rPr>
          <w:sz w:val="20"/>
        </w:rPr>
        <w:t>Десинки не имеют права использовать протезы и от того они не чипированы, как остальные люди. Протезы у десинков ломаются быстрее, чем у других людей. Причиной является ядро квантума, которое из-за внутренних вспышек, порой устраивают перегрузки протезов. Перегрузки заключаются в том, что порой при вспышке ядро квантума ускоряет какую-то точку в организме десинка. Без протезов десинк это не заметит, поскольку ядро квантума стабилизирует эту зону вскоре. Однако при использовании протезов в этой точке может произойти ускорение проходящих электронов в проводке, что приведет к перегреву протеза или вовсе к полной его поломке. Как было сказано чуть ранее, любая ошибка протеза может стоить жизни.</w:t>
      </w:r>
    </w:p>
    <w:p w:rsidR="0036752D" w:rsidRDefault="0036752D" w:rsidP="0036752D">
      <w:pPr>
        <w:ind w:firstLine="284"/>
        <w:rPr>
          <w:sz w:val="20"/>
        </w:rPr>
      </w:pPr>
    </w:p>
    <w:p w:rsidR="0036752D" w:rsidRDefault="0036752D" w:rsidP="0036752D">
      <w:pPr>
        <w:ind w:firstLine="284"/>
        <w:rPr>
          <w:b/>
          <w:sz w:val="20"/>
        </w:rPr>
      </w:pPr>
      <w:r w:rsidRPr="004460E4">
        <w:rPr>
          <w:b/>
          <w:sz w:val="20"/>
        </w:rPr>
        <w:t>Про историю мира:</w:t>
      </w:r>
    </w:p>
    <w:p w:rsidR="0036752D" w:rsidRDefault="0036752D" w:rsidP="0036752D">
      <w:pPr>
        <w:ind w:firstLine="284"/>
        <w:rPr>
          <w:sz w:val="20"/>
        </w:rPr>
      </w:pPr>
      <w:r>
        <w:rPr>
          <w:sz w:val="20"/>
        </w:rPr>
        <w:t>Долгое время (до 21 века) в этом мире бушевали войны. Одна заменяла другую. В большинстве своем это были войны между расами. В результате тех войн были стерты почти все горы с лица земли, а единственную оставшуюся на границе нынешнего Испонда и Орфинадо назвали гора Бессмертия. Все расы друг друга ненавидели, пока в один момент делегации от каждой расы не решили подписать мир и соглашение о толерантности. Этот момент получил название Пакт Солидарности</w:t>
      </w:r>
      <w:r w:rsidRPr="00583F72">
        <w:rPr>
          <w:sz w:val="20"/>
        </w:rPr>
        <w:t xml:space="preserve"> (21</w:t>
      </w:r>
      <w:r>
        <w:rPr>
          <w:sz w:val="20"/>
        </w:rPr>
        <w:t xml:space="preserve"> апреля 2091 год). На тот момент мир был на довольно высокой стадии развития, однако по миру было очень много поселений, где всё ещё использовались старинные орудия труда. В результате, в течении первых 10 лет был подписан договор о неразвитии оружия. Оружие на тот момент было лишь немного улучшено. А если быть конкретнее, то они улучшили их пробивную способность, не изменяя калибров. В результате по миру использовалось одно и то же обмундирование для защиты городов от террактов.</w:t>
      </w:r>
    </w:p>
    <w:p w:rsidR="0036752D" w:rsidRPr="004C6EDA" w:rsidRDefault="0036752D" w:rsidP="0036752D">
      <w:pPr>
        <w:ind w:firstLine="284"/>
        <w:rPr>
          <w:sz w:val="20"/>
        </w:rPr>
      </w:pPr>
      <w:r>
        <w:rPr>
          <w:sz w:val="20"/>
        </w:rPr>
        <w:t>Соединив свои силы люди стали развивать нейрохирургию и все остальные области науки. Машиностроение было отброшено на задний план в стремлении человечества к нахождению генератора бесконечной энергии и сильной.</w:t>
      </w:r>
    </w:p>
    <w:p w:rsidR="0036752D" w:rsidRPr="004460E4" w:rsidRDefault="0036752D" w:rsidP="0036752D">
      <w:pPr>
        <w:ind w:firstLine="284"/>
        <w:rPr>
          <w:b/>
          <w:sz w:val="20"/>
        </w:rPr>
      </w:pPr>
    </w:p>
    <w:p w:rsidR="0036752D" w:rsidRDefault="0036752D" w:rsidP="0036752D">
      <w:pPr>
        <w:rPr>
          <w:sz w:val="20"/>
        </w:rPr>
      </w:pPr>
      <w:bookmarkStart w:id="0" w:name="_GoBack"/>
      <w:bookmarkEnd w:id="0"/>
      <w:r>
        <w:rPr>
          <w:sz w:val="20"/>
        </w:rPr>
        <w:br w:type="page"/>
      </w:r>
    </w:p>
    <w:p w:rsidR="0036752D" w:rsidRDefault="0036752D" w:rsidP="0036752D">
      <w:pPr>
        <w:ind w:firstLine="284"/>
        <w:jc w:val="center"/>
        <w:rPr>
          <w:b/>
          <w:sz w:val="28"/>
        </w:rPr>
      </w:pPr>
      <w:r>
        <w:rPr>
          <w:b/>
          <w:sz w:val="28"/>
        </w:rPr>
        <w:lastRenderedPageBreak/>
        <w:t>Страна</w:t>
      </w:r>
    </w:p>
    <w:p w:rsidR="0036752D" w:rsidRDefault="0036752D" w:rsidP="0036752D">
      <w:pPr>
        <w:ind w:firstLine="284"/>
        <w:rPr>
          <w:sz w:val="20"/>
        </w:rPr>
      </w:pPr>
      <w:r>
        <w:rPr>
          <w:sz w:val="20"/>
        </w:rPr>
        <w:t xml:space="preserve">Испонд – </w:t>
      </w:r>
      <w:proofErr w:type="gramStart"/>
      <w:r>
        <w:rPr>
          <w:sz w:val="20"/>
        </w:rPr>
        <w:t>страна</w:t>
      </w:r>
      <w:proofErr w:type="gramEnd"/>
      <w:r>
        <w:rPr>
          <w:sz w:val="20"/>
        </w:rPr>
        <w:t xml:space="preserve"> расположенная в северном полушарии на материке Староземля. Страна является самой продвинутой страной по добыче минеральных и не только ресурсов за счет того, что получила все земли на снежной стороне мира. В заснеженных регионах почти никто не живет, и большая часть обитает ближе к середине. Все заводы строятся на заснеженных зонах. Самым известным продуктом данной страны является бриллианты и ядерное топливо, хоть оно и стало реже использоваться. Является очень важной страной для торговли и всех предприятий.</w:t>
      </w:r>
    </w:p>
    <w:p w:rsidR="0036752D" w:rsidRPr="00EB376E" w:rsidRDefault="0036752D" w:rsidP="0036752D">
      <w:pPr>
        <w:ind w:firstLine="284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5928360" cy="4450080"/>
            <wp:effectExtent l="0" t="0" r="0" b="7620"/>
            <wp:docPr id="2" name="Рисунок 2" descr="Мир Периода квантум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Мир Периода квантума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445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52D" w:rsidRPr="00DD54D8" w:rsidRDefault="0036752D" w:rsidP="0036752D">
      <w:pPr>
        <w:ind w:firstLine="284"/>
        <w:rPr>
          <w:b/>
          <w:sz w:val="20"/>
        </w:rPr>
      </w:pPr>
    </w:p>
    <w:p w:rsidR="0036752D" w:rsidRDefault="0036752D" w:rsidP="0036752D">
      <w:pPr>
        <w:rPr>
          <w:sz w:val="20"/>
        </w:rPr>
      </w:pPr>
      <w:r>
        <w:rPr>
          <w:sz w:val="20"/>
        </w:rPr>
        <w:br w:type="page"/>
      </w:r>
    </w:p>
    <w:p w:rsidR="0036752D" w:rsidRDefault="0036752D" w:rsidP="0036752D">
      <w:pPr>
        <w:ind w:firstLine="284"/>
        <w:jc w:val="center"/>
        <w:rPr>
          <w:b/>
          <w:sz w:val="28"/>
        </w:rPr>
      </w:pPr>
      <w:r w:rsidRPr="003040B9">
        <w:rPr>
          <w:b/>
          <w:sz w:val="28"/>
        </w:rPr>
        <w:lastRenderedPageBreak/>
        <w:t>Город</w:t>
      </w:r>
    </w:p>
    <w:p w:rsidR="0036752D" w:rsidRDefault="0036752D" w:rsidP="0036752D">
      <w:pPr>
        <w:ind w:firstLine="284"/>
        <w:rPr>
          <w:b/>
          <w:sz w:val="28"/>
        </w:rPr>
      </w:pPr>
      <w:r>
        <w:rPr>
          <w:b/>
          <w:noProof/>
          <w:sz w:val="28"/>
          <w:lang w:eastAsia="ru-RU"/>
        </w:rPr>
        <w:drawing>
          <wp:inline distT="0" distB="0" distL="0" distR="0">
            <wp:extent cx="5928360" cy="4450080"/>
            <wp:effectExtent l="0" t="0" r="0" b="7620"/>
            <wp:docPr id="1" name="Рисунок 1" descr="Кварго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Кваргон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445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52D" w:rsidRPr="00583F72" w:rsidRDefault="0036752D" w:rsidP="0036752D">
      <w:pPr>
        <w:ind w:firstLine="284"/>
        <w:rPr>
          <w:sz w:val="20"/>
        </w:rPr>
      </w:pPr>
      <w:r w:rsidRPr="003040B9">
        <w:rPr>
          <w:b/>
          <w:sz w:val="20"/>
        </w:rPr>
        <w:t>Кваргон</w:t>
      </w:r>
      <w:r>
        <w:rPr>
          <w:b/>
          <w:sz w:val="20"/>
        </w:rPr>
        <w:t xml:space="preserve"> (Испонд)</w:t>
      </w:r>
      <w:r w:rsidRPr="003040B9">
        <w:rPr>
          <w:b/>
          <w:sz w:val="20"/>
        </w:rPr>
        <w:t>:</w:t>
      </w:r>
      <w:r>
        <w:rPr>
          <w:b/>
          <w:sz w:val="20"/>
        </w:rPr>
        <w:t xml:space="preserve"> </w:t>
      </w:r>
      <w:r>
        <w:rPr>
          <w:sz w:val="20"/>
        </w:rPr>
        <w:t>город, построенный неподалеку от бывшего Крема. Призван исследовать аномалию лямбда зон.</w:t>
      </w:r>
      <w:r w:rsidRPr="005E378E">
        <w:rPr>
          <w:sz w:val="20"/>
        </w:rPr>
        <w:t xml:space="preserve"> </w:t>
      </w:r>
      <w:r>
        <w:rPr>
          <w:sz w:val="20"/>
        </w:rPr>
        <w:t xml:space="preserve">Находится в километре от начала лямбда зоны. Инфраструктура города хорошо развита. В большинстве своем имеет огромную площадь занимает исследовательская зона на северной части города (ближе к величайшей лямбда зоне, прозванной </w:t>
      </w:r>
      <w:proofErr w:type="gramStart"/>
      <w:r>
        <w:rPr>
          <w:sz w:val="20"/>
        </w:rPr>
        <w:t>Начало</w:t>
      </w:r>
      <w:proofErr w:type="gramEnd"/>
      <w:r>
        <w:rPr>
          <w:sz w:val="20"/>
        </w:rPr>
        <w:t xml:space="preserve"> из-за того, что появилось самой первой). Город делится на Исследовательский район Аврора (Север), Торговый район Гластания (Юго-Восток), Жилой район Мерсилия (Юго-Запад). В центре находится штаб-квартира, в которой находятся все отряды полиции, а также мэр. Находится на севере страны. Город заселен на 40% ученными, 30% людьми из сферы услуг, 20% военными и полицией, а также на 10% исследователями.</w:t>
      </w:r>
    </w:p>
    <w:p w:rsidR="0036752D" w:rsidRDefault="0036752D" w:rsidP="0036752D">
      <w:pPr>
        <w:ind w:firstLine="284"/>
        <w:rPr>
          <w:sz w:val="20"/>
        </w:rPr>
      </w:pPr>
      <w:r>
        <w:rPr>
          <w:sz w:val="20"/>
        </w:rPr>
        <w:t xml:space="preserve">В городе не такие высокие здания, как в обычных городах здешнего мира. Дома обычно не превышают 9 этажей. А порой и вовсе ниже ближе к краям города (5 этажей). В жилых районах висят баннеры с многочисленной рекламой всякой еды и услуг, от рабочих до развлекательных. В городе явно </w:t>
      </w:r>
      <w:proofErr w:type="gramStart"/>
      <w:r>
        <w:rPr>
          <w:sz w:val="20"/>
        </w:rPr>
        <w:t>не особо</w:t>
      </w:r>
      <w:proofErr w:type="gramEnd"/>
      <w:r>
        <w:rPr>
          <w:sz w:val="20"/>
        </w:rPr>
        <w:t xml:space="preserve"> заботятся о мусоре, так как на несколько домов только одна бочка для общих отходов. По улицам часто летают обертки. Ветер на улицах бьет очень сильный из-за узких расстояний на улицах. В переулках можно порой встретить группировки исследователей, заинтересованных в легкой и быстрой наживе. Их можно было бы понять, если бы они не получали больше чем ученные и не спускали всё на новые импланты, только привезенные местным рипердокам. </w:t>
      </w:r>
    </w:p>
    <w:p w:rsidR="0036752D" w:rsidRDefault="0036752D" w:rsidP="0036752D">
      <w:pPr>
        <w:ind w:firstLine="284"/>
        <w:rPr>
          <w:sz w:val="20"/>
        </w:rPr>
      </w:pPr>
      <w:r>
        <w:rPr>
          <w:sz w:val="20"/>
        </w:rPr>
        <w:t>По городу можно найти 3 клиники рипердоков. 1 находится на Приозерной улице, вход которой прямо напротив озера. 2 клиника находится в торговой зоне, вход которой находится в конце улицы. 3 клиника находится в стенах исследовательской зоны. В правом корпусе находится особая клиника для ученных. Там можно найти импланты на любой вкус и цвет. От простейших компьютерных систем для чипов, так и протезы рук с уклоном в увеличение физической силы до уровня горилл.</w:t>
      </w:r>
    </w:p>
    <w:p w:rsidR="0036752D" w:rsidRDefault="0036752D" w:rsidP="0036752D">
      <w:pPr>
        <w:ind w:firstLine="284"/>
        <w:rPr>
          <w:sz w:val="20"/>
        </w:rPr>
      </w:pPr>
      <w:r>
        <w:rPr>
          <w:sz w:val="20"/>
        </w:rPr>
        <w:t xml:space="preserve">В городе развита торговля и можно найти всё что угодно. Есть также черный рынок, о котором все знают, но никто не пытается прикрыть. Черный рынок находиться в задней части всего торгового городка. На въезде в торговую зону есть несколько магазинов крупных компаний и клуб-казино. По словам, в клубе </w:t>
      </w:r>
      <w:r>
        <w:rPr>
          <w:sz w:val="20"/>
        </w:rPr>
        <w:lastRenderedPageBreak/>
        <w:t>можно найти любую информацию. По торговой зоне нельзя передвигаться на транспорте, так что все автомобили оставляются на парковке.</w:t>
      </w:r>
    </w:p>
    <w:p w:rsidR="0036752D" w:rsidRDefault="0036752D" w:rsidP="0036752D">
      <w:pPr>
        <w:ind w:firstLine="284"/>
        <w:rPr>
          <w:sz w:val="20"/>
        </w:rPr>
      </w:pPr>
      <w:r>
        <w:rPr>
          <w:sz w:val="20"/>
        </w:rPr>
        <w:t>Так как город довольно маленький, то в городе предусмотрены только автобусы. Все маршруты заканчивают свой путь в исследовательской зоне в ангаре для всех транспортных средств. По городу в большую часть времени ходит очень мало народу. Днем можно встретить немногочисленных ученных на отпуске. Большинство ходят в парке на Мэрской улице, а пикники устраивают на озере, расположенном на угле города.</w:t>
      </w:r>
    </w:p>
    <w:p w:rsidR="0036752D" w:rsidRDefault="0036752D" w:rsidP="0036752D">
      <w:pPr>
        <w:ind w:firstLine="284"/>
        <w:rPr>
          <w:sz w:val="20"/>
        </w:rPr>
      </w:pPr>
      <w:r>
        <w:rPr>
          <w:sz w:val="20"/>
        </w:rPr>
        <w:t>Сам город очень хорошо охраняется. Если быть конкретнее, то в каждом районе на каждом углу стоит хотя бы по одной группировке патрульных. Днем в 14:00 происходит смена патрульных отрядов. По ночам количество патрульных увеличивают и появляются патрульные машины. Мэрию охраняют на входе двое военных. Так принято в связи с тихим часом, в котором никому не дозволено выходить на улицы. Жители города не особо доверяют наемным исследователям, поэтому не входят в контакт с ними в большинстве случаев.</w:t>
      </w:r>
    </w:p>
    <w:p w:rsidR="0036752D" w:rsidRPr="00086E43" w:rsidRDefault="0036752D" w:rsidP="0036752D">
      <w:pPr>
        <w:ind w:firstLine="284"/>
        <w:rPr>
          <w:sz w:val="20"/>
        </w:rPr>
      </w:pPr>
      <w:r>
        <w:rPr>
          <w:sz w:val="20"/>
        </w:rPr>
        <w:t>Исследовательская зона огорожена высоким забором, не позволяя никому пробраться. Единственный вход в эту зону: пройти через пост охраны на западном входе. Этот вход всегда патрулируется двумя патрульными ночью и двумя военными днем. Через этот вход можно видеть главное здание, где проводят все исследования, а также ангар, в котором, по предположениям, находятся образцы из Начала. Судя по рассказам нанятых людей, в Начале находятся предметы, которые перестали подчиняться законам физики даже вне самой зоны. Десинков почему-то в Начало не хотят пускать, хоть и порой все же делают исключения.</w:t>
      </w:r>
    </w:p>
    <w:p w:rsidR="0036752D" w:rsidRDefault="0036752D"/>
    <w:sectPr w:rsidR="003675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E00700"/>
    <w:multiLevelType w:val="hybridMultilevel"/>
    <w:tmpl w:val="6AE40C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52D"/>
    <w:rsid w:val="00367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81547"/>
  <w15:chartTrackingRefBased/>
  <w15:docId w15:val="{D8A33481-57C3-4997-84A0-7C080F88C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75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75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1879</Words>
  <Characters>10713</Characters>
  <Application>Microsoft Office Word</Application>
  <DocSecurity>0</DocSecurity>
  <Lines>89</Lines>
  <Paragraphs>25</Paragraphs>
  <ScaleCrop>false</ScaleCrop>
  <Company/>
  <LinksUpToDate>false</LinksUpToDate>
  <CharactersWithSpaces>12567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</dc:creator>
  <cp:keywords/>
  <dc:description/>
  <cp:lastModifiedBy>comp</cp:lastModifiedBy>
  <cp:revision>1</cp:revision>
  <dcterms:created xsi:type="dcterms:W3CDTF">2024-06-22T20:26:00Z</dcterms:created>
  <dcterms:modified xsi:type="dcterms:W3CDTF">2024-06-22T20:26:00Z</dcterms:modified>
</cp:coreProperties>
</file>