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FB" w:rsidRDefault="007B0835">
      <w:r>
        <w:t>Атаки:</w:t>
      </w:r>
    </w:p>
    <w:p w:rsidR="00431A29" w:rsidRDefault="00431A29">
      <w:r>
        <w:t>Сводка эффектов:</w:t>
      </w:r>
      <w:r>
        <w:br/>
      </w:r>
      <w:r w:rsidRPr="00431A29">
        <w:rPr>
          <w:b/>
          <w:i/>
        </w:rPr>
        <w:t>Кровотечение</w:t>
      </w:r>
      <w:r>
        <w:t>: наносит в начале каждого хода 20% от базовой характеристики атаки покемона вражескому</w:t>
      </w:r>
    </w:p>
    <w:p w:rsidR="00431A29" w:rsidRDefault="00431A29">
      <w:r w:rsidRPr="00431A29">
        <w:rPr>
          <w:b/>
          <w:i/>
        </w:rPr>
        <w:t>Оглушение</w:t>
      </w:r>
      <w:r>
        <w:t>: противник в следующем ходу не может использовать умения атаки</w:t>
      </w:r>
    </w:p>
    <w:p w:rsidR="00431A29" w:rsidRPr="00431A29" w:rsidRDefault="00431A29">
      <w:r>
        <w:rPr>
          <w:b/>
          <w:i/>
        </w:rPr>
        <w:t>Ослабление</w:t>
      </w:r>
      <w:r>
        <w:t>: уменьшает урон противника на 20%</w:t>
      </w:r>
    </w:p>
    <w:p w:rsidR="005762FB" w:rsidRDefault="00431A29">
      <w:r>
        <w:rPr>
          <w:b/>
          <w:i/>
        </w:rPr>
        <w:t>Горение</w:t>
      </w:r>
      <w:r>
        <w:t>: наносит урон равный 2,5% от максимального здоровья врага за каждый стак горения. С каждым следующим ходом стаки уменьшаются на 1.</w:t>
      </w:r>
    </w:p>
    <w:p w:rsidR="00431A29" w:rsidRDefault="00431A29">
      <w:r>
        <w:rPr>
          <w:b/>
          <w:i/>
        </w:rPr>
        <w:t>Слепота</w:t>
      </w:r>
      <w:r>
        <w:t>: следующая атака противника может промазать с шансом 70% и не применить эффект</w:t>
      </w:r>
    </w:p>
    <w:p w:rsidR="00431A29" w:rsidRDefault="00431A29">
      <w:r>
        <w:rPr>
          <w:b/>
          <w:i/>
        </w:rPr>
        <w:t>Паралич</w:t>
      </w:r>
      <w:r>
        <w:rPr>
          <w:b/>
        </w:rPr>
        <w:t xml:space="preserve">: </w:t>
      </w:r>
      <w:r>
        <w:t xml:space="preserve">противник теряет возможность использовать элементальные способности, а также не может бежать (при опускании здоровья ниже </w:t>
      </w:r>
      <w:r w:rsidR="00AD5682">
        <w:t>25% противник может пробовать сбежать. Игрок не сможет использовать функцию побега из боя при наложении этого эффекта)</w:t>
      </w:r>
    </w:p>
    <w:p w:rsidR="00D83064" w:rsidRPr="00D83064" w:rsidRDefault="00D83064">
      <w:r>
        <w:rPr>
          <w:b/>
          <w:i/>
        </w:rPr>
        <w:t>Заморозка</w:t>
      </w:r>
      <w:r>
        <w:t>: Эффект, как у оглушения, но есть пассивное умение</w:t>
      </w:r>
      <w:bookmarkStart w:id="0" w:name="_GoBack"/>
      <w:bookmarkEnd w:id="0"/>
    </w:p>
    <w:p w:rsidR="00431A29" w:rsidRDefault="00431A29"/>
    <w:p w:rsidR="005762FB" w:rsidRDefault="007B0835">
      <w:r>
        <w:t>Физический урон (нейтрален ко всем элементам):</w:t>
      </w:r>
    </w:p>
    <w:p w:rsidR="005762FB" w:rsidRDefault="005762FB"/>
    <w:p w:rsidR="005762FB" w:rsidRDefault="007B0835">
      <w:pPr>
        <w:pStyle w:val="a3"/>
        <w:numPr>
          <w:ilvl w:val="0"/>
          <w:numId w:val="1"/>
        </w:numPr>
      </w:pPr>
      <w:r>
        <w:t>Порез: наносит 75% урона и оставляет эффект кр</w:t>
      </w:r>
      <w:r w:rsidR="00431A29">
        <w:t>овотечения на враге на 2 хода (2</w:t>
      </w:r>
      <w:r w:rsidR="004024BD">
        <w:t>0</w:t>
      </w:r>
      <w:r>
        <w:t>% от статистики урона в начале каждого хода врага)</w:t>
      </w:r>
    </w:p>
    <w:p w:rsidR="005762FB" w:rsidRDefault="007B0835">
      <w:pPr>
        <w:pStyle w:val="a3"/>
        <w:numPr>
          <w:ilvl w:val="0"/>
          <w:numId w:val="1"/>
        </w:numPr>
      </w:pPr>
      <w:r>
        <w:t>Тяжелая рука</w:t>
      </w:r>
      <w:r w:rsidRPr="004024BD">
        <w:t xml:space="preserve">: </w:t>
      </w:r>
      <w:r>
        <w:t>наносит 40% урон и оставляет эффект оглушения на враге на 1 ход</w:t>
      </w:r>
      <w:r w:rsidR="00431A29">
        <w:t xml:space="preserve"> с шансом в 50%.</w:t>
      </w:r>
    </w:p>
    <w:p w:rsidR="005762FB" w:rsidRDefault="007B0835">
      <w:r>
        <w:t>Водяной урон (слаб к электричеству, силен к огню) :</w:t>
      </w:r>
    </w:p>
    <w:p w:rsidR="005762FB" w:rsidRDefault="005762FB"/>
    <w:p w:rsidR="005762FB" w:rsidRDefault="007B0835">
      <w:pPr>
        <w:pStyle w:val="a3"/>
        <w:numPr>
          <w:ilvl w:val="0"/>
          <w:numId w:val="2"/>
        </w:numPr>
      </w:pPr>
      <w:r>
        <w:t>Быстрый поток</w:t>
      </w:r>
      <w:r w:rsidRPr="004024BD">
        <w:t>:</w:t>
      </w:r>
      <w:r>
        <w:t xml:space="preserve"> наносит 60% урона и снижает урон врага на 10% на 2 хода (наносит 80% урона врагам огненного элементаля и 45% врагам электричества)</w:t>
      </w:r>
    </w:p>
    <w:p w:rsidR="005762FB" w:rsidRPr="00584A5A" w:rsidRDefault="007B0835">
      <w:pPr>
        <w:pStyle w:val="a3"/>
        <w:numPr>
          <w:ilvl w:val="0"/>
          <w:numId w:val="2"/>
        </w:numPr>
      </w:pPr>
      <w:r>
        <w:t>Гидроснайпер</w:t>
      </w:r>
      <w:r w:rsidRPr="004024BD">
        <w:t>:</w:t>
      </w:r>
      <w:r>
        <w:t xml:space="preserve"> наносит 160% урона </w:t>
      </w:r>
      <w:r>
        <w:rPr>
          <w:rFonts w:ascii="Times New Roman" w:hAnsi="Times New Roman" w:cs="Times New Roman"/>
        </w:rPr>
        <w:t>э</w:t>
      </w:r>
      <w:r>
        <w:rPr>
          <w:rFonts w:ascii="Times New Roman" w:eastAsia="sans-serif" w:hAnsi="Times New Roman" w:cs="Times New Roman"/>
          <w:shd w:val="clear" w:color="auto" w:fill="F4F4F4"/>
        </w:rPr>
        <w:t>тот прием можно использовать против цели независимо от ее способностей</w:t>
      </w:r>
      <w:r w:rsidRPr="004024BD">
        <w:rPr>
          <w:rFonts w:ascii="Times New Roman" w:eastAsia="sans-serif" w:hAnsi="Times New Roman" w:cs="Times New Roman"/>
          <w:shd w:val="clear" w:color="auto" w:fill="F4F4F4"/>
        </w:rPr>
        <w:t xml:space="preserve"> </w:t>
      </w:r>
      <w:r w:rsidR="004024BD">
        <w:rPr>
          <w:rFonts w:ascii="Times New Roman" w:eastAsia="sans-serif" w:hAnsi="Times New Roman" w:cs="Times New Roman"/>
          <w:shd w:val="clear" w:color="auto" w:fill="F4F4F4"/>
        </w:rPr>
        <w:t>(</w:t>
      </w:r>
      <w:r>
        <w:rPr>
          <w:rFonts w:ascii="Times New Roman" w:eastAsia="sans-serif" w:hAnsi="Times New Roman" w:cs="Times New Roman"/>
          <w:shd w:val="clear" w:color="auto" w:fill="F4F4F4"/>
        </w:rPr>
        <w:t>врагам огненного элементаля и оставляет эффект оглушения на 2 хода)</w:t>
      </w:r>
    </w:p>
    <w:p w:rsidR="00584A5A" w:rsidRPr="00584A5A" w:rsidRDefault="00584A5A" w:rsidP="00584A5A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>*Град* С неба сыплются сосульки, накладывающие заморозку на врагов и наносящие 20%-30% дважды урона водой.</w:t>
      </w:r>
    </w:p>
    <w:p w:rsidR="00584A5A" w:rsidRPr="00584A5A" w:rsidRDefault="00584A5A" w:rsidP="00584A5A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>*Взрыв стужи*Наносит 50%-60% ед. урона водой и накладывает заморозку на вражеского покемона. p.s эффект замерзания замораживает вражеского покемона на 1 ход.</w:t>
      </w:r>
    </w:p>
    <w:p w:rsidR="00584A5A" w:rsidRPr="00584A5A" w:rsidRDefault="00584A5A" w:rsidP="00584A5A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 xml:space="preserve">*Глубокая заморозка*(Пассивная способность) Вражеские покемоны находящиеся под эффектом заморозки ,здоровье которых меньше 10 %, немедленно раскалываются и умирают. </w:t>
      </w:r>
    </w:p>
    <w:p w:rsidR="005762FB" w:rsidRDefault="007B0835">
      <w:pPr>
        <w:pStyle w:val="a3"/>
        <w:numPr>
          <w:ilvl w:val="0"/>
          <w:numId w:val="2"/>
        </w:numPr>
      </w:pPr>
      <w:r w:rsidRPr="004024BD">
        <w:rPr>
          <w:rFonts w:ascii="Times New Roman" w:eastAsia="sans-serif" w:hAnsi="Times New Roman" w:cs="Times New Roman"/>
          <w:shd w:val="clear" w:color="auto" w:fill="F4F4F4"/>
        </w:rPr>
        <w:t>[</w:t>
      </w:r>
      <w:r>
        <w:rPr>
          <w:rFonts w:ascii="Times New Roman" w:eastAsia="sans-serif" w:hAnsi="Times New Roman" w:cs="Times New Roman"/>
          <w:shd w:val="clear" w:color="auto" w:fill="F4F4F4"/>
        </w:rPr>
        <w:t>Ультимейт</w:t>
      </w:r>
      <w:r w:rsidRPr="004024BD">
        <w:rPr>
          <w:rFonts w:ascii="Times New Roman" w:eastAsia="sans-serif" w:hAnsi="Times New Roman" w:cs="Times New Roman"/>
          <w:shd w:val="clear" w:color="auto" w:fill="F4F4F4"/>
        </w:rPr>
        <w:t>]:</w:t>
      </w:r>
      <w:r>
        <w:rPr>
          <w:rFonts w:ascii="Times New Roman" w:eastAsia="sans-serif" w:hAnsi="Times New Roman" w:cs="Times New Roman"/>
          <w:shd w:val="clear" w:color="auto" w:fill="F4F4F4"/>
        </w:rPr>
        <w:t xml:space="preserve"> Гейзер</w:t>
      </w:r>
      <w:r w:rsidRPr="004024BD">
        <w:rPr>
          <w:rFonts w:ascii="Times New Roman" w:eastAsia="sans-serif" w:hAnsi="Times New Roman" w:cs="Times New Roman"/>
          <w:shd w:val="clear" w:color="auto" w:fill="F4F4F4"/>
        </w:rPr>
        <w:t xml:space="preserve">: </w:t>
      </w:r>
      <w:r>
        <w:rPr>
          <w:rFonts w:ascii="Times New Roman" w:eastAsia="sans-serif" w:hAnsi="Times New Roman" w:cs="Times New Roman"/>
          <w:shd w:val="clear" w:color="auto" w:fill="F4F4F4"/>
        </w:rPr>
        <w:t>пробуждает подземный родник , который наносит 240% урона и снижает урон врага на 60% на 2 хода</w:t>
      </w:r>
    </w:p>
    <w:p w:rsidR="005762FB" w:rsidRDefault="007B0835">
      <w:r>
        <w:t>Огненный урон (слаб к воде, силен к земле) :</w:t>
      </w:r>
    </w:p>
    <w:p w:rsidR="005762FB" w:rsidRDefault="005762FB"/>
    <w:p w:rsidR="005762FB" w:rsidRDefault="007B0835">
      <w:pPr>
        <w:pStyle w:val="a3"/>
        <w:numPr>
          <w:ilvl w:val="0"/>
          <w:numId w:val="3"/>
        </w:numPr>
      </w:pPr>
      <w:r>
        <w:lastRenderedPageBreak/>
        <w:t>Огненный заряд</w:t>
      </w:r>
      <w:r w:rsidRPr="004024BD">
        <w:t xml:space="preserve">: </w:t>
      </w:r>
      <w:r>
        <w:t>наносит урон в размере 80% и оставляет</w:t>
      </w:r>
      <w:r w:rsidR="004024BD">
        <w:t xml:space="preserve"> 2</w:t>
      </w:r>
      <w:r>
        <w:t xml:space="preserve"> эффект</w:t>
      </w:r>
      <w:r w:rsidR="004024BD">
        <w:t>а горения, нанося урон равный 2</w:t>
      </w:r>
      <w:r w:rsidR="00431A29">
        <w:t>,5</w:t>
      </w:r>
      <w:r>
        <w:t>% от максимального здоровья врага</w:t>
      </w:r>
      <w:r w:rsidR="004024BD">
        <w:t xml:space="preserve"> за каждый стак </w:t>
      </w:r>
      <w:r>
        <w:t>( эффект горения не распространяется на врагов водного элементаля)</w:t>
      </w:r>
    </w:p>
    <w:p w:rsidR="00584A5A" w:rsidRDefault="007B0835" w:rsidP="00584A5A">
      <w:pPr>
        <w:pStyle w:val="a3"/>
        <w:numPr>
          <w:ilvl w:val="0"/>
          <w:numId w:val="3"/>
        </w:numPr>
      </w:pPr>
      <w:r>
        <w:t>Пинок пламени</w:t>
      </w:r>
      <w:r w:rsidRPr="004024BD">
        <w:t xml:space="preserve">: </w:t>
      </w:r>
      <w:r w:rsidR="004024BD">
        <w:t xml:space="preserve">наносит 60% урона </w:t>
      </w:r>
      <w:r>
        <w:t>и поджигает цель на 1 ход нанося урон равный 5% от максимального здоровья врага</w:t>
      </w:r>
      <w:r w:rsidRPr="004024BD">
        <w:t>;</w:t>
      </w:r>
      <w:r>
        <w:t>Пассивное</w:t>
      </w:r>
      <w:r w:rsidRPr="004024BD">
        <w:t>:</w:t>
      </w:r>
      <w:r>
        <w:t xml:space="preserve"> имеет шанс 40 % нанести критический урон в размере 120% и </w:t>
      </w:r>
      <w:r w:rsidR="004024BD">
        <w:t>оставить 2 эффекта горения, нанося урон равный 2,5</w:t>
      </w:r>
      <w:r>
        <w:t>% от максимального здоровья врага</w:t>
      </w:r>
      <w:r w:rsidR="004024BD">
        <w:t xml:space="preserve"> за каждый стак</w:t>
      </w:r>
      <w:r>
        <w:t>.</w:t>
      </w:r>
    </w:p>
    <w:p w:rsidR="00584A5A" w:rsidRPr="00584A5A" w:rsidRDefault="00584A5A" w:rsidP="00584A5A">
      <w:pPr>
        <w:pStyle w:val="a3"/>
        <w:numPr>
          <w:ilvl w:val="0"/>
          <w:numId w:val="3"/>
        </w:numPr>
      </w:pPr>
      <w:r w:rsidRPr="00584A5A">
        <w:rPr>
          <w:rFonts w:ascii="Calibri" w:eastAsia="Calibri" w:hAnsi="Calibri" w:cs="Calibri"/>
        </w:rPr>
        <w:t>*Поджог крови* Если враг атакует физическим уроном, то получает 2 стака горения. 1 ход.</w:t>
      </w:r>
    </w:p>
    <w:p w:rsidR="00584A5A" w:rsidRDefault="00584A5A" w:rsidP="00584A5A">
      <w:pPr>
        <w:pStyle w:val="a3"/>
        <w:numPr>
          <w:ilvl w:val="0"/>
          <w:numId w:val="3"/>
        </w:numPr>
      </w:pPr>
      <w:r w:rsidRPr="00584A5A">
        <w:rPr>
          <w:rFonts w:ascii="Calibri" w:eastAsia="Calibri" w:hAnsi="Calibri" w:cs="Calibri"/>
        </w:rPr>
        <w:t>*Огненный шар*Выпускает огненную сферу, которая взрывается, нанося 60% ед. урона огнем.</w:t>
      </w:r>
    </w:p>
    <w:p w:rsidR="005762FB" w:rsidRDefault="007B0835" w:rsidP="00584A5A">
      <w:pPr>
        <w:pStyle w:val="a3"/>
        <w:numPr>
          <w:ilvl w:val="0"/>
          <w:numId w:val="3"/>
        </w:numPr>
      </w:pPr>
      <w:r w:rsidRPr="004024BD">
        <w:t>[</w:t>
      </w:r>
      <w:r>
        <w:t>Ультимейт</w:t>
      </w:r>
      <w:r w:rsidRPr="004024BD">
        <w:t>]</w:t>
      </w:r>
      <w:r>
        <w:t xml:space="preserve"> Солнечный день</w:t>
      </w:r>
      <w:r w:rsidRPr="004024BD">
        <w:t xml:space="preserve">: </w:t>
      </w:r>
      <w:r>
        <w:t>наносит 300% урона, поджигает все вокруг</w:t>
      </w:r>
      <w:r w:rsidR="00431A29">
        <w:t xml:space="preserve"> накладывая 4 эффекта горения, наносящие по 2,5% от максимального здоровья врага за каждый стак</w:t>
      </w:r>
      <w:r>
        <w:t>.</w:t>
      </w:r>
    </w:p>
    <w:p w:rsidR="005762FB" w:rsidRDefault="005762FB">
      <w:pPr>
        <w:pStyle w:val="a3"/>
        <w:ind w:left="0"/>
      </w:pPr>
    </w:p>
    <w:p w:rsidR="005762FB" w:rsidRDefault="007B0835">
      <w:r>
        <w:t>Землянной урон (слаб к огню, силен к электричеству):</w:t>
      </w:r>
    </w:p>
    <w:p w:rsidR="005762FB" w:rsidRDefault="005762FB"/>
    <w:p w:rsidR="005762FB" w:rsidRDefault="007B0835">
      <w:pPr>
        <w:pStyle w:val="a3"/>
        <w:numPr>
          <w:ilvl w:val="0"/>
          <w:numId w:val="4"/>
        </w:numPr>
      </w:pPr>
      <w:r>
        <w:t>Плевок песком</w:t>
      </w:r>
      <w:r w:rsidRPr="004024BD">
        <w:t xml:space="preserve">: </w:t>
      </w:r>
      <w:r>
        <w:t xml:space="preserve">наносит 40% урона, </w:t>
      </w:r>
      <w:r w:rsidR="00431A29">
        <w:t>налаживая эффект слепоты</w:t>
      </w:r>
    </w:p>
    <w:p w:rsidR="00584A5A" w:rsidRDefault="007B0835" w:rsidP="00584A5A">
      <w:pPr>
        <w:pStyle w:val="a3"/>
        <w:numPr>
          <w:ilvl w:val="0"/>
          <w:numId w:val="4"/>
        </w:numPr>
      </w:pPr>
      <w:r>
        <w:t>Палящий</w:t>
      </w:r>
      <w:r w:rsidR="004024BD">
        <w:t xml:space="preserve"> песок</w:t>
      </w:r>
      <w:r w:rsidRPr="004024BD">
        <w:t xml:space="preserve">: </w:t>
      </w:r>
      <w:r>
        <w:t>наносит 50% урона, имеет шанс 30% применить эффект горения на противника на 2 хода, нанося урон равный 5% от максимального здоровья врага</w:t>
      </w:r>
    </w:p>
    <w:p w:rsidR="00584A5A" w:rsidRPr="00584A5A" w:rsidRDefault="00584A5A" w:rsidP="00584A5A">
      <w:pPr>
        <w:pStyle w:val="a3"/>
        <w:numPr>
          <w:ilvl w:val="0"/>
          <w:numId w:val="4"/>
        </w:numPr>
      </w:pPr>
      <w:r w:rsidRPr="00584A5A">
        <w:rPr>
          <w:rFonts w:ascii="Calibri" w:eastAsia="Calibri" w:hAnsi="Calibri" w:cs="Calibri"/>
        </w:rPr>
        <w:t>*Окаменяющий лик*: Наносит 50% урона землей и накладывает оглушение на врага на 1 ход.</w:t>
      </w:r>
    </w:p>
    <w:p w:rsidR="00584A5A" w:rsidRPr="00584A5A" w:rsidRDefault="00584A5A" w:rsidP="00584A5A">
      <w:pPr>
        <w:pStyle w:val="a3"/>
        <w:numPr>
          <w:ilvl w:val="0"/>
          <w:numId w:val="4"/>
        </w:numPr>
      </w:pPr>
      <w:r w:rsidRPr="00584A5A">
        <w:rPr>
          <w:rFonts w:ascii="Calibri" w:eastAsia="Calibri" w:hAnsi="Calibri" w:cs="Calibri"/>
        </w:rPr>
        <w:t>*Землетрясение*: Наносит х-у ед. урона землей и сбивает на землю врагов (Вражеский покемон в нокдауне и моментально ход переходит атакующему).</w:t>
      </w:r>
    </w:p>
    <w:p w:rsidR="00584A5A" w:rsidRDefault="00584A5A" w:rsidP="00584A5A">
      <w:pPr>
        <w:pStyle w:val="a3"/>
        <w:numPr>
          <w:ilvl w:val="0"/>
          <w:numId w:val="4"/>
        </w:numPr>
      </w:pPr>
      <w:r w:rsidRPr="00584A5A">
        <w:rPr>
          <w:rFonts w:ascii="Calibri" w:eastAsia="Calibri" w:hAnsi="Calibri" w:cs="Calibri"/>
        </w:rPr>
        <w:t>Призыв нефтяной капли*Нефтяная капля вылетает в указанную точку, нанося 90% ед. урона землей в зоне поражения.</w:t>
      </w:r>
    </w:p>
    <w:p w:rsidR="005762FB" w:rsidRDefault="007B0835" w:rsidP="00584A5A">
      <w:pPr>
        <w:pStyle w:val="a3"/>
        <w:numPr>
          <w:ilvl w:val="0"/>
          <w:numId w:val="4"/>
        </w:numPr>
      </w:pPr>
      <w:r w:rsidRPr="004024BD">
        <w:t>[</w:t>
      </w:r>
      <w:r>
        <w:t>Ультимейт</w:t>
      </w:r>
      <w:r w:rsidRPr="004024BD">
        <w:t xml:space="preserve">] </w:t>
      </w:r>
      <w:r>
        <w:t>Ярость</w:t>
      </w:r>
      <w:r w:rsidRPr="004024BD">
        <w:t xml:space="preserve">: </w:t>
      </w:r>
      <w:r>
        <w:t>покемон бь</w:t>
      </w:r>
      <w:r w:rsidR="00431A29">
        <w:t xml:space="preserve">ет по всему по вокруг, сотрясая </w:t>
      </w:r>
      <w:r w:rsidR="00AD5682">
        <w:t>землю, наносит урон в размере 3</w:t>
      </w:r>
      <w:r w:rsidR="00431A29">
        <w:t>0</w:t>
      </w:r>
      <w:r>
        <w:t>0% и применяет эффект оглушения на 3 хода</w:t>
      </w:r>
    </w:p>
    <w:p w:rsidR="005762FB" w:rsidRDefault="007B0835">
      <w:r>
        <w:t>Электрический урон (слаб к земле, силен к воде) :</w:t>
      </w:r>
    </w:p>
    <w:p w:rsidR="005762FB" w:rsidRDefault="005762FB"/>
    <w:p w:rsidR="005762FB" w:rsidRDefault="007B0835">
      <w:pPr>
        <w:pStyle w:val="a3"/>
        <w:numPr>
          <w:ilvl w:val="0"/>
          <w:numId w:val="5"/>
        </w:numPr>
      </w:pPr>
      <w:r>
        <w:t>Электропушка</w:t>
      </w:r>
      <w:r w:rsidRPr="004024BD">
        <w:t xml:space="preserve">: </w:t>
      </w:r>
      <w:r>
        <w:t>наносит 100% урона , применяет на врага эффект паралича на 2 хода</w:t>
      </w:r>
    </w:p>
    <w:p w:rsidR="005762FB" w:rsidRDefault="007B0835">
      <w:pPr>
        <w:pStyle w:val="a3"/>
        <w:numPr>
          <w:ilvl w:val="0"/>
          <w:numId w:val="5"/>
        </w:numPr>
      </w:pPr>
      <w:r>
        <w:t>Электролуч</w:t>
      </w:r>
      <w:r w:rsidRPr="004024BD">
        <w:t xml:space="preserve">: </w:t>
      </w:r>
      <w:r>
        <w:t>наносит 70% урона, имеет шанс 30% нанести дополнительную атаку парализуя врага на 1 ход</w:t>
      </w:r>
    </w:p>
    <w:p w:rsidR="00584A5A" w:rsidRPr="00584A5A" w:rsidRDefault="00584A5A" w:rsidP="00584A5A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>*Оглушение* Накладывает 2 эффекта оглушения и наносит 70% электрического удара на 1 ход.</w:t>
      </w:r>
    </w:p>
    <w:p w:rsidR="00584A5A" w:rsidRPr="00584A5A" w:rsidRDefault="00584A5A" w:rsidP="00584A5A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>*Замкнутая цепь* создает над врагами проклятые электрические облака,наносящие 50%-65% урона.</w:t>
      </w:r>
    </w:p>
    <w:p w:rsidR="00584A5A" w:rsidRPr="00584A5A" w:rsidRDefault="00584A5A" w:rsidP="00584A5A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584A5A">
        <w:rPr>
          <w:rFonts w:ascii="Calibri" w:eastAsia="Calibri" w:hAnsi="Calibri" w:cs="Calibri"/>
        </w:rPr>
        <w:t>(ульт)*Торнадо* По полю боя случайным образом проносится торнадо, наносящее 80%-100% урона.</w:t>
      </w:r>
    </w:p>
    <w:p w:rsidR="005762FB" w:rsidRDefault="007B0835">
      <w:pPr>
        <w:pStyle w:val="a3"/>
        <w:numPr>
          <w:ilvl w:val="0"/>
          <w:numId w:val="5"/>
        </w:numPr>
      </w:pPr>
      <w:r w:rsidRPr="004024BD">
        <w:t>[</w:t>
      </w:r>
      <w:r>
        <w:t>Ультимейт</w:t>
      </w:r>
      <w:r w:rsidRPr="004024BD">
        <w:t>]:</w:t>
      </w:r>
      <w:r>
        <w:t xml:space="preserve"> Тучка</w:t>
      </w:r>
      <w:r w:rsidRPr="004024BD">
        <w:t xml:space="preserve">: </w:t>
      </w:r>
      <w:r w:rsidR="00431A29">
        <w:t>призывает град молний, что наносит урон в размере 350%</w:t>
      </w:r>
      <w:r>
        <w:t>, приме</w:t>
      </w:r>
      <w:r w:rsidR="00431A29">
        <w:t>няя эффект паралич на врага на 3</w:t>
      </w:r>
      <w:r>
        <w:t xml:space="preserve"> хода</w:t>
      </w:r>
      <w:r w:rsidR="00431A29">
        <w:t>.</w:t>
      </w:r>
    </w:p>
    <w:p w:rsidR="005762FB" w:rsidRDefault="005762FB"/>
    <w:sectPr w:rsidR="00576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155" w:rsidRDefault="004A1155">
      <w:pPr>
        <w:spacing w:line="240" w:lineRule="auto"/>
      </w:pPr>
      <w:r>
        <w:separator/>
      </w:r>
    </w:p>
  </w:endnote>
  <w:endnote w:type="continuationSeparator" w:id="0">
    <w:p w:rsidR="004A1155" w:rsidRDefault="004A1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155" w:rsidRDefault="004A1155">
      <w:pPr>
        <w:spacing w:after="0"/>
      </w:pPr>
      <w:r>
        <w:separator/>
      </w:r>
    </w:p>
  </w:footnote>
  <w:footnote w:type="continuationSeparator" w:id="0">
    <w:p w:rsidR="004A1155" w:rsidRDefault="004A11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A07"/>
    <w:multiLevelType w:val="multilevel"/>
    <w:tmpl w:val="52D17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4DE"/>
    <w:multiLevelType w:val="multilevel"/>
    <w:tmpl w:val="1BEC6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1B3"/>
    <w:multiLevelType w:val="multilevel"/>
    <w:tmpl w:val="36C901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2A75"/>
    <w:multiLevelType w:val="multilevel"/>
    <w:tmpl w:val="1BEC6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1724D"/>
    <w:multiLevelType w:val="multilevel"/>
    <w:tmpl w:val="52D17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A3A47"/>
    <w:multiLevelType w:val="multilevel"/>
    <w:tmpl w:val="568A3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41C45"/>
    <w:multiLevelType w:val="multilevel"/>
    <w:tmpl w:val="66341C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35"/>
    <w:rsid w:val="002D0535"/>
    <w:rsid w:val="003A25B9"/>
    <w:rsid w:val="004024BD"/>
    <w:rsid w:val="00431A29"/>
    <w:rsid w:val="004A1155"/>
    <w:rsid w:val="005762FB"/>
    <w:rsid w:val="00584A5A"/>
    <w:rsid w:val="007B0835"/>
    <w:rsid w:val="00964420"/>
    <w:rsid w:val="00AD5682"/>
    <w:rsid w:val="00D83064"/>
    <w:rsid w:val="7A8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78BE"/>
  <w15:docId w15:val="{2E50CA91-3E0F-4419-9DD5-05F90C80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2023-12-12T01:04:00Z</dcterms:created>
  <dcterms:modified xsi:type="dcterms:W3CDTF">2023-12-12T21:20:00Z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0E46AC087C54474D92B7900DD8D0643F</vt:lpwstr>
  </property>
</Properties>
</file>