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B50" w:rsidRDefault="00581BA0">
      <w:pPr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Водян</w:t>
      </w:r>
      <w:r>
        <w:rPr>
          <w:rFonts w:ascii="Times New Roman" w:hAnsi="Times New Roman" w:cs="Times New Roman"/>
          <w:b/>
          <w:bCs/>
          <w:sz w:val="30"/>
          <w:szCs w:val="30"/>
          <w:lang w:val="ru-RU"/>
        </w:rPr>
        <w:t>ые</w:t>
      </w:r>
      <w:proofErr w:type="spellEnd"/>
    </w:p>
    <w:p w:rsidR="00930B50" w:rsidRDefault="00581BA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  <w:lang w:val="ru-RU"/>
        </w:rPr>
        <w:t>Смучи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>:</w:t>
      </w:r>
      <w:r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  <w:lang w:val="ru-RU"/>
        </w:rPr>
        <w:t>Гидроснайпер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  <w:lang w:val="ru-RU"/>
        </w:rPr>
        <w:t>, Порез</w:t>
      </w:r>
    </w:p>
    <w:p w:rsidR="00930B50" w:rsidRDefault="00581BA0">
      <w:pPr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ru-RU"/>
        </w:rPr>
        <w:t>2.Ибас</w:t>
      </w:r>
      <w:r w:rsidRPr="000C2CAE">
        <w:rPr>
          <w:rFonts w:ascii="Times New Roman" w:hAnsi="Times New Roman" w:cs="Times New Roman"/>
          <w:b/>
          <w:bCs/>
          <w:sz w:val="30"/>
          <w:szCs w:val="30"/>
          <w:lang w:val="ru-RU"/>
        </w:rPr>
        <w:t>:</w:t>
      </w:r>
      <w:r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 </w:t>
      </w:r>
      <w:r w:rsidR="000C2CAE">
        <w:rPr>
          <w:rFonts w:ascii="Times New Roman" w:hAnsi="Times New Roman" w:cs="Times New Roman"/>
          <w:b/>
          <w:bCs/>
          <w:sz w:val="30"/>
          <w:szCs w:val="30"/>
          <w:lang w:val="ru-RU"/>
        </w:rPr>
        <w:t>Порез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30"/>
          <w:szCs w:val="30"/>
          <w:lang w:val="ru-RU"/>
        </w:rPr>
        <w:t>, Быстрый поток, Гейзер</w:t>
      </w:r>
    </w:p>
    <w:p w:rsidR="00930B50" w:rsidRDefault="00930B50">
      <w:pPr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</w:p>
    <w:p w:rsidR="00930B50" w:rsidRDefault="00930B50">
      <w:pPr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</w:p>
    <w:p w:rsidR="00930B50" w:rsidRDefault="00581BA0">
      <w:pPr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r w:rsidRPr="000C2CAE">
        <w:rPr>
          <w:rFonts w:ascii="Times New Roman" w:hAnsi="Times New Roman" w:cs="Times New Roman"/>
          <w:b/>
          <w:bCs/>
          <w:sz w:val="30"/>
          <w:szCs w:val="30"/>
          <w:lang w:val="ru-RU"/>
        </w:rPr>
        <w:t>Огненны</w:t>
      </w:r>
      <w:r>
        <w:rPr>
          <w:rFonts w:ascii="Times New Roman" w:hAnsi="Times New Roman" w:cs="Times New Roman"/>
          <w:b/>
          <w:bCs/>
          <w:sz w:val="30"/>
          <w:szCs w:val="30"/>
          <w:lang w:val="ru-RU"/>
        </w:rPr>
        <w:t>е</w:t>
      </w:r>
    </w:p>
    <w:p w:rsidR="00930B50" w:rsidRDefault="00581BA0">
      <w:pPr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ru-RU"/>
        </w:rPr>
        <w:t>1.Данблейд</w:t>
      </w:r>
      <w:r w:rsidRPr="000C2CAE">
        <w:rPr>
          <w:rFonts w:ascii="Times New Roman" w:hAnsi="Times New Roman" w:cs="Times New Roman"/>
          <w:b/>
          <w:bCs/>
          <w:sz w:val="30"/>
          <w:szCs w:val="30"/>
          <w:lang w:val="ru-RU"/>
        </w:rPr>
        <w:t>:</w:t>
      </w:r>
      <w:r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 Порез, Солнечный день, Огненный заряд </w:t>
      </w:r>
    </w:p>
    <w:p w:rsidR="00930B50" w:rsidRDefault="00581BA0">
      <w:pPr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ru-RU"/>
        </w:rPr>
        <w:t>2.Лимидрак</w:t>
      </w:r>
      <w:r w:rsidRPr="000C2CAE">
        <w:rPr>
          <w:rFonts w:ascii="Times New Roman" w:hAnsi="Times New Roman" w:cs="Times New Roman"/>
          <w:b/>
          <w:bCs/>
          <w:sz w:val="30"/>
          <w:szCs w:val="30"/>
          <w:lang w:val="ru-RU"/>
        </w:rPr>
        <w:t>:</w:t>
      </w:r>
      <w:r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 Тяжелая рука, Пинок пламени</w:t>
      </w:r>
    </w:p>
    <w:p w:rsidR="00930B50" w:rsidRDefault="00930B50">
      <w:pPr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</w:p>
    <w:p w:rsidR="00930B50" w:rsidRDefault="00930B50">
      <w:pPr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</w:p>
    <w:p w:rsidR="00930B50" w:rsidRDefault="00581BA0">
      <w:pPr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proofErr w:type="spellStart"/>
      <w:r w:rsidRPr="000C2CAE">
        <w:rPr>
          <w:rFonts w:ascii="Times New Roman" w:hAnsi="Times New Roman" w:cs="Times New Roman"/>
          <w:b/>
          <w:bCs/>
          <w:sz w:val="30"/>
          <w:szCs w:val="30"/>
          <w:lang w:val="ru-RU"/>
        </w:rPr>
        <w:t>Землянн</w:t>
      </w:r>
      <w:r>
        <w:rPr>
          <w:rFonts w:ascii="Times New Roman" w:hAnsi="Times New Roman" w:cs="Times New Roman"/>
          <w:b/>
          <w:bCs/>
          <w:sz w:val="30"/>
          <w:szCs w:val="30"/>
          <w:lang w:val="ru-RU"/>
        </w:rPr>
        <w:t>ые</w:t>
      </w:r>
      <w:proofErr w:type="spellEnd"/>
    </w:p>
    <w:p w:rsidR="00930B50" w:rsidRDefault="00581BA0">
      <w:pPr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ru-RU"/>
        </w:rPr>
        <w:t>1.Ликикан</w:t>
      </w:r>
      <w:r w:rsidRPr="000C2CAE">
        <w:rPr>
          <w:rFonts w:ascii="Times New Roman" w:hAnsi="Times New Roman" w:cs="Times New Roman"/>
          <w:b/>
          <w:bCs/>
          <w:sz w:val="30"/>
          <w:szCs w:val="30"/>
          <w:lang w:val="ru-RU"/>
        </w:rPr>
        <w:t>:</w:t>
      </w:r>
      <w:r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 Плевок песком, Ярость, </w:t>
      </w:r>
      <w:r w:rsidR="000C2CAE">
        <w:rPr>
          <w:rFonts w:ascii="Times New Roman" w:hAnsi="Times New Roman" w:cs="Times New Roman"/>
          <w:b/>
          <w:bCs/>
          <w:sz w:val="30"/>
          <w:szCs w:val="30"/>
          <w:lang w:val="ru-RU"/>
        </w:rPr>
        <w:t>Тяжелая рука</w:t>
      </w:r>
    </w:p>
    <w:p w:rsidR="00930B50" w:rsidRDefault="00581BA0">
      <w:pPr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ru-RU"/>
        </w:rPr>
        <w:t>2.Судоэчо</w:t>
      </w:r>
      <w:r w:rsidRPr="000C2CAE">
        <w:rPr>
          <w:rFonts w:ascii="Times New Roman" w:hAnsi="Times New Roman" w:cs="Times New Roman"/>
          <w:b/>
          <w:bCs/>
          <w:sz w:val="30"/>
          <w:szCs w:val="30"/>
          <w:lang w:val="ru-RU"/>
        </w:rPr>
        <w:t>:</w:t>
      </w:r>
      <w:r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 Палящий песок, Тяжелая рука</w:t>
      </w:r>
    </w:p>
    <w:p w:rsidR="00930B50" w:rsidRDefault="00930B50">
      <w:pPr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</w:p>
    <w:p w:rsidR="00930B50" w:rsidRDefault="00930B50">
      <w:pPr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</w:p>
    <w:p w:rsidR="00930B50" w:rsidRDefault="00581BA0">
      <w:pPr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Электрически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  <w:lang w:val="ru-RU"/>
        </w:rPr>
        <w:t>е</w:t>
      </w:r>
    </w:p>
    <w:p w:rsidR="00930B50" w:rsidRDefault="00581BA0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  <w:lang w:val="ru-RU"/>
        </w:rPr>
        <w:t>Пучи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  <w:lang w:val="ru-RU"/>
        </w:rPr>
        <w:t>Электролуч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  <w:lang w:val="ru-RU"/>
        </w:rPr>
        <w:t>, Тучка, Тяжелая рука</w:t>
      </w:r>
    </w:p>
    <w:p w:rsidR="00930B50" w:rsidRDefault="00581BA0">
      <w:pPr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ru-RU"/>
        </w:rPr>
        <w:t>2.Спинлинг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  <w:r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  <w:lang w:val="ru-RU"/>
        </w:rPr>
        <w:t>Электропушка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  <w:lang w:val="ru-RU"/>
        </w:rPr>
        <w:t>, Порез</w:t>
      </w:r>
    </w:p>
    <w:sectPr w:rsidR="00930B5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07D1662"/>
    <w:multiLevelType w:val="singleLevel"/>
    <w:tmpl w:val="E07D166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7522C9C6"/>
    <w:multiLevelType w:val="singleLevel"/>
    <w:tmpl w:val="7522C9C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1B0E73"/>
    <w:rsid w:val="000C2CAE"/>
    <w:rsid w:val="00581BA0"/>
    <w:rsid w:val="00930B50"/>
    <w:rsid w:val="021B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8084D4D-7475-47FA-8019-B97B1D64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comp</cp:lastModifiedBy>
  <cp:revision>2</cp:revision>
  <dcterms:created xsi:type="dcterms:W3CDTF">2023-12-12T13:50:00Z</dcterms:created>
  <dcterms:modified xsi:type="dcterms:W3CDTF">2023-12-12T13:50:00Z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B46DF62751DD44A38003F483A1D03D04</vt:lpwstr>
  </property>
</Properties>
</file>