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09F2C" w14:textId="5360C4F7" w:rsidR="00407016" w:rsidRPr="007734D9" w:rsidRDefault="007734D9" w:rsidP="000C6834">
      <w:pPr>
        <w:pStyle w:val="Heading1"/>
        <w:jc w:val="center"/>
        <w:rPr>
          <w:sz w:val="36"/>
        </w:rPr>
      </w:pPr>
      <w:r>
        <w:rPr>
          <w:sz w:val="36"/>
        </w:rPr>
        <w:t>DML Trigger</w:t>
      </w:r>
    </w:p>
    <w:p w14:paraId="075749A8" w14:textId="1CCEAB2F" w:rsidR="00407016" w:rsidRDefault="00407016" w:rsidP="00407016">
      <w:pPr>
        <w:pStyle w:val="Heading1"/>
        <w:jc w:val="center"/>
      </w:pPr>
      <w:r>
        <w:rPr>
          <w:sz w:val="36"/>
        </w:rPr>
        <w:t>(</w:t>
      </w:r>
      <w:r>
        <w:rPr>
          <w:sz w:val="36"/>
          <w:lang w:val="mn-MN"/>
        </w:rPr>
        <w:t>Лаборатори №</w:t>
      </w:r>
      <w:r w:rsidR="007734D9">
        <w:rPr>
          <w:sz w:val="36"/>
          <w:lang w:val="mn-MN"/>
        </w:rPr>
        <w:t>4</w:t>
      </w:r>
      <w:r>
        <w:rPr>
          <w:sz w:val="36"/>
        </w:rPr>
        <w:t>)</w:t>
      </w:r>
    </w:p>
    <w:p w14:paraId="3AB17072" w14:textId="77777777" w:rsidR="00407016" w:rsidRDefault="00407016" w:rsidP="00407016">
      <w:pPr>
        <w:pStyle w:val="BodyText"/>
        <w:jc w:val="center"/>
        <w:rPr>
          <w:lang w:val="mn-MN"/>
        </w:rPr>
      </w:pPr>
      <w:r>
        <w:rPr>
          <w:lang w:val="mn-MN"/>
        </w:rPr>
        <w:t>У. Төрболд</w:t>
      </w:r>
    </w:p>
    <w:p w14:paraId="4433AB04" w14:textId="24FBFC44" w:rsidR="00407016" w:rsidRPr="00657032" w:rsidRDefault="00407016" w:rsidP="00407016">
      <w:pPr>
        <w:pStyle w:val="BodyText"/>
        <w:jc w:val="center"/>
      </w:pPr>
      <w:bookmarkStart w:id="0" w:name="_Hlk114479876"/>
      <w:r>
        <w:rPr>
          <w:lang w:val="mn-MN"/>
        </w:rPr>
        <w:t xml:space="preserve">ХШУИС, Мэдээллийн технологийн </w:t>
      </w:r>
      <w:r>
        <w:t>I</w:t>
      </w:r>
      <w:r w:rsidR="00EB7781">
        <w:t>V</w:t>
      </w:r>
      <w:r>
        <w:t>-</w:t>
      </w:r>
      <w:r>
        <w:rPr>
          <w:lang w:val="mn-MN"/>
        </w:rPr>
        <w:t xml:space="preserve">р түвшний оюутан, </w:t>
      </w:r>
      <w:r>
        <w:t>turbold1125@gmail.com</w:t>
      </w:r>
    </w:p>
    <w:bookmarkEnd w:id="0"/>
    <w:p w14:paraId="0D349DFC" w14:textId="77777777" w:rsidR="00407016" w:rsidRDefault="00407016" w:rsidP="00407016">
      <w:pPr>
        <w:pStyle w:val="Heading1"/>
        <w:numPr>
          <w:ilvl w:val="0"/>
          <w:numId w:val="2"/>
        </w:numPr>
        <w:ind w:left="360"/>
        <w:jc w:val="both"/>
        <w:rPr>
          <w:lang w:val="mn-MN"/>
        </w:rPr>
      </w:pPr>
      <w:r>
        <w:rPr>
          <w:lang w:val="mn-MN"/>
        </w:rPr>
        <w:t>ОРШИЛ</w:t>
      </w:r>
    </w:p>
    <w:p w14:paraId="0FAB48B5" w14:textId="110A8A14" w:rsidR="00EB7781" w:rsidRPr="0092114A" w:rsidRDefault="0092114A" w:rsidP="000F170B">
      <w:pPr>
        <w:pStyle w:val="BodyText"/>
        <w:jc w:val="both"/>
        <w:rPr>
          <w:lang w:val="mn-MN"/>
        </w:rPr>
      </w:pPr>
      <w:r w:rsidRPr="0092114A">
        <w:rPr>
          <w:color w:val="000000"/>
        </w:rPr>
        <w:t>Энэхүү лабораторын ажил нь SQL хэлийн</w:t>
      </w:r>
      <w:r>
        <w:rPr>
          <w:color w:val="000000"/>
        </w:rPr>
        <w:t xml:space="preserve"> </w:t>
      </w:r>
      <w:r w:rsidRPr="0092114A">
        <w:rPr>
          <w:color w:val="000000"/>
        </w:rPr>
        <w:t>чухал шинж чанар болох триггерийг судлах болно. Э</w:t>
      </w:r>
      <w:r>
        <w:rPr>
          <w:color w:val="000000"/>
          <w:lang w:val="mn-MN"/>
        </w:rPr>
        <w:t>нэ</w:t>
      </w:r>
      <w:r w:rsidRPr="0092114A">
        <w:rPr>
          <w:color w:val="000000"/>
        </w:rPr>
        <w:t xml:space="preserve"> функц нь </w:t>
      </w:r>
      <w:r>
        <w:rPr>
          <w:color w:val="000000"/>
        </w:rPr>
        <w:t xml:space="preserve">өгөгдлийн </w:t>
      </w:r>
      <w:r w:rsidRPr="0092114A">
        <w:rPr>
          <w:color w:val="000000"/>
        </w:rPr>
        <w:t>сан дахь тодорхой үйл явдлууд дээр үндэслэн үйлдлүүдийг автоматжуулах боломжийг олгодог ба</w:t>
      </w:r>
      <w:r>
        <w:rPr>
          <w:color w:val="000000"/>
        </w:rPr>
        <w:t xml:space="preserve"> үүнийг </w:t>
      </w:r>
      <w:r w:rsidRPr="0092114A">
        <w:rPr>
          <w:color w:val="000000"/>
        </w:rPr>
        <w:t>ашиглан практик дээр туршина</w:t>
      </w:r>
      <w:r w:rsidR="002748DC" w:rsidRPr="0092114A">
        <w:rPr>
          <w:lang w:val="mn-MN"/>
        </w:rPr>
        <w:t>.</w:t>
      </w:r>
    </w:p>
    <w:p w14:paraId="740C6FEE" w14:textId="6D357BF0" w:rsidR="00EB7781" w:rsidRPr="00EB7781" w:rsidRDefault="00407016" w:rsidP="00EB7781">
      <w:pPr>
        <w:pStyle w:val="Heading1"/>
        <w:jc w:val="both"/>
      </w:pPr>
      <w:r>
        <w:t>2. ЗОРИЛГО</w:t>
      </w:r>
    </w:p>
    <w:p w14:paraId="7D0DC5DB" w14:textId="2BFFC76D" w:rsidR="002748DC" w:rsidRPr="0092114A" w:rsidRDefault="0092114A" w:rsidP="0092114A">
      <w:pPr>
        <w:pStyle w:val="BodyText"/>
        <w:jc w:val="both"/>
        <w:rPr>
          <w:sz w:val="22"/>
          <w:szCs w:val="22"/>
          <w:lang w:val="mn-MN"/>
        </w:rPr>
      </w:pPr>
      <w:r w:rsidRPr="0092114A">
        <w:rPr>
          <w:color w:val="000000"/>
          <w:szCs w:val="25"/>
        </w:rPr>
        <w:t>Энэхүү лабораторын зорилго нь өгөгдлийн сан дээрх хязгаарлалт буюу constraint, триггер буюу автоматжуулалтыг хэрэгжүүлэх юм.</w:t>
      </w:r>
    </w:p>
    <w:p w14:paraId="660FE575" w14:textId="566870E5" w:rsidR="00407016" w:rsidRDefault="00407016" w:rsidP="00407016">
      <w:pPr>
        <w:pStyle w:val="Heading1"/>
        <w:jc w:val="both"/>
      </w:pPr>
      <w:r>
        <w:t>3. ОНОЛЫН СУДАЛГАА</w:t>
      </w:r>
    </w:p>
    <w:p w14:paraId="7AE39F7A" w14:textId="0D0DFCDF" w:rsidR="009212FE" w:rsidRPr="00BC4099" w:rsidRDefault="009212FE" w:rsidP="00BC4099">
      <w:pPr>
        <w:pStyle w:val="Heading2"/>
        <w:jc w:val="both"/>
      </w:pPr>
      <w:r>
        <w:t xml:space="preserve">3.1 </w:t>
      </w:r>
      <w:r w:rsidR="0092114A">
        <w:t>Trigger</w:t>
      </w:r>
    </w:p>
    <w:p w14:paraId="30EACB01" w14:textId="77777777" w:rsidR="0092114A" w:rsidRPr="0092114A" w:rsidRDefault="0092114A" w:rsidP="0092114A">
      <w:pPr>
        <w:pStyle w:val="NormalWeb"/>
        <w:rPr>
          <w:color w:val="000000"/>
          <w:sz w:val="22"/>
          <w:szCs w:val="22"/>
        </w:rPr>
      </w:pPr>
      <w:r w:rsidRPr="0092114A">
        <w:rPr>
          <w:color w:val="000000"/>
          <w:sz w:val="22"/>
          <w:szCs w:val="22"/>
        </w:rPr>
        <w:t>SQL – д триггер нь датабааз дахь тодорхой хүснхэгт дээрх үйл явдлыг автоматаар ажилладаг хадгалагдсан процедур юм.</w:t>
      </w:r>
    </w:p>
    <w:p w14:paraId="3A7AB22A" w14:textId="77777777" w:rsidR="0092114A" w:rsidRDefault="0092114A" w:rsidP="0092114A">
      <w:pPr>
        <w:pStyle w:val="NormalWeb"/>
        <w:rPr>
          <w:color w:val="000000"/>
          <w:sz w:val="22"/>
          <w:szCs w:val="22"/>
        </w:rPr>
      </w:pPr>
      <w:r w:rsidRPr="0092114A">
        <w:rPr>
          <w:color w:val="000000"/>
          <w:sz w:val="22"/>
          <w:szCs w:val="22"/>
        </w:rPr>
        <w:t>Syntax:</w:t>
      </w:r>
    </w:p>
    <w:p w14:paraId="03D58672" w14:textId="7BC051D0" w:rsidR="0092114A" w:rsidRPr="0092114A" w:rsidRDefault="0092114A" w:rsidP="0092114A">
      <w:pPr>
        <w:pStyle w:val="NormalWeb"/>
        <w:rPr>
          <w:color w:val="000000"/>
          <w:sz w:val="22"/>
          <w:szCs w:val="22"/>
        </w:rPr>
      </w:pPr>
      <w:r w:rsidRPr="0092114A">
        <w:rPr>
          <w:color w:val="000000"/>
          <w:sz w:val="22"/>
          <w:szCs w:val="22"/>
        </w:rPr>
        <w:drawing>
          <wp:inline distT="0" distB="0" distL="0" distR="0" wp14:anchorId="1C0F9326" wp14:editId="1C8CD294">
            <wp:extent cx="4747671" cy="1127858"/>
            <wp:effectExtent l="0" t="0" r="0" b="0"/>
            <wp:docPr id="206018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84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612" w14:textId="77777777" w:rsidR="0092114A" w:rsidRPr="0092114A" w:rsidRDefault="0092114A" w:rsidP="0092114A">
      <w:pPr>
        <w:pStyle w:val="NormalWeb"/>
        <w:rPr>
          <w:color w:val="000000"/>
          <w:sz w:val="22"/>
          <w:szCs w:val="22"/>
        </w:rPr>
      </w:pPr>
      <w:r w:rsidRPr="0092114A">
        <w:rPr>
          <w:color w:val="000000"/>
          <w:sz w:val="22"/>
          <w:szCs w:val="22"/>
        </w:rPr>
        <w:t>CREATE TRIGGER нь шинэ триггер үүсгэх эсвэл байгаа нэгийг солиход ашиглана.</w:t>
      </w:r>
    </w:p>
    <w:p w14:paraId="174E17BB" w14:textId="77777777" w:rsidR="0092114A" w:rsidRPr="0092114A" w:rsidRDefault="0092114A" w:rsidP="0092114A">
      <w:pPr>
        <w:pStyle w:val="NormalWeb"/>
        <w:rPr>
          <w:color w:val="000000"/>
          <w:sz w:val="22"/>
          <w:szCs w:val="22"/>
        </w:rPr>
      </w:pPr>
      <w:r w:rsidRPr="0092114A">
        <w:rPr>
          <w:color w:val="000000"/>
          <w:sz w:val="22"/>
          <w:szCs w:val="22"/>
        </w:rPr>
        <w:t>BEFORE, AFTER нь хэзээ асах ёстойх заана.</w:t>
      </w:r>
    </w:p>
    <w:p w14:paraId="29F11456" w14:textId="77777777" w:rsidR="0092114A" w:rsidRPr="0092114A" w:rsidRDefault="0092114A" w:rsidP="0092114A">
      <w:pPr>
        <w:pStyle w:val="NormalWeb"/>
        <w:rPr>
          <w:color w:val="000000"/>
          <w:sz w:val="22"/>
          <w:szCs w:val="22"/>
        </w:rPr>
      </w:pPr>
      <w:r w:rsidRPr="0092114A">
        <w:rPr>
          <w:color w:val="000000"/>
          <w:sz w:val="22"/>
          <w:szCs w:val="22"/>
        </w:rPr>
        <w:t>INSERT, UPDATE, DELETE нь триггерийн үйлдлийн төрлийг заана.</w:t>
      </w:r>
    </w:p>
    <w:p w14:paraId="20A5F1F3" w14:textId="77777777" w:rsidR="0092114A" w:rsidRDefault="0092114A" w:rsidP="0092114A">
      <w:pPr>
        <w:pStyle w:val="NormalWeb"/>
        <w:rPr>
          <w:color w:val="000000"/>
          <w:sz w:val="22"/>
          <w:szCs w:val="22"/>
        </w:rPr>
      </w:pPr>
      <w:r w:rsidRPr="0092114A">
        <w:rPr>
          <w:color w:val="000000"/>
          <w:sz w:val="22"/>
          <w:szCs w:val="22"/>
        </w:rPr>
        <w:t>WHEN нь нөхцөл</w:t>
      </w:r>
    </w:p>
    <w:p w14:paraId="64B34035" w14:textId="77777777" w:rsidR="0092114A" w:rsidRDefault="0092114A" w:rsidP="0092114A">
      <w:pPr>
        <w:pStyle w:val="NormalWeb"/>
        <w:rPr>
          <w:color w:val="000000"/>
          <w:sz w:val="22"/>
          <w:szCs w:val="22"/>
        </w:rPr>
      </w:pPr>
    </w:p>
    <w:p w14:paraId="343DEA06" w14:textId="77777777" w:rsidR="0092114A" w:rsidRPr="0092114A" w:rsidRDefault="0092114A" w:rsidP="0092114A">
      <w:pPr>
        <w:pStyle w:val="NormalWeb"/>
        <w:rPr>
          <w:color w:val="000000"/>
          <w:sz w:val="22"/>
          <w:szCs w:val="22"/>
        </w:rPr>
      </w:pPr>
    </w:p>
    <w:p w14:paraId="52BF0DD2" w14:textId="77777777" w:rsidR="0092114A" w:rsidRDefault="0092114A" w:rsidP="00407016">
      <w:pPr>
        <w:pStyle w:val="Heading1"/>
        <w:jc w:val="both"/>
      </w:pPr>
    </w:p>
    <w:p w14:paraId="46C39938" w14:textId="77777777" w:rsidR="0092114A" w:rsidRDefault="0092114A" w:rsidP="00407016">
      <w:pPr>
        <w:pStyle w:val="Heading1"/>
        <w:jc w:val="both"/>
      </w:pPr>
    </w:p>
    <w:p w14:paraId="385F1A0C" w14:textId="77777777" w:rsidR="0092114A" w:rsidRDefault="0092114A" w:rsidP="00407016">
      <w:pPr>
        <w:pStyle w:val="Heading1"/>
        <w:jc w:val="both"/>
      </w:pPr>
    </w:p>
    <w:p w14:paraId="7A8392B9" w14:textId="77777777" w:rsidR="0092114A" w:rsidRDefault="0092114A" w:rsidP="00407016">
      <w:pPr>
        <w:pStyle w:val="Heading1"/>
        <w:jc w:val="both"/>
      </w:pPr>
    </w:p>
    <w:p w14:paraId="450295A6" w14:textId="77777777" w:rsidR="0092114A" w:rsidRDefault="0092114A" w:rsidP="00407016">
      <w:pPr>
        <w:pStyle w:val="Heading1"/>
        <w:jc w:val="both"/>
      </w:pPr>
    </w:p>
    <w:p w14:paraId="10468E66" w14:textId="24A0B9BF" w:rsidR="00407016" w:rsidRDefault="00407016" w:rsidP="00407016">
      <w:pPr>
        <w:pStyle w:val="Heading1"/>
        <w:jc w:val="both"/>
      </w:pPr>
      <w:r>
        <w:t>4. ХЭРЭГЖҮҮЛЭЛТ</w:t>
      </w:r>
    </w:p>
    <w:p w14:paraId="3FE34997" w14:textId="5BF86641" w:rsidR="00595958" w:rsidRPr="0092114A" w:rsidRDefault="00595958" w:rsidP="000F170B">
      <w:pPr>
        <w:pStyle w:val="BodyText"/>
        <w:numPr>
          <w:ilvl w:val="0"/>
          <w:numId w:val="4"/>
        </w:numPr>
        <w:ind w:left="360"/>
        <w:jc w:val="both"/>
        <w:rPr>
          <w:sz w:val="26"/>
          <w:szCs w:val="26"/>
        </w:rPr>
      </w:pPr>
      <w:r w:rsidRPr="000F170B">
        <w:rPr>
          <w:rFonts w:ascii="Segoe UI" w:hAnsi="Segoe UI" w:cs="Segoe UI"/>
          <w:b/>
          <w:bCs/>
          <w:color w:val="242424"/>
          <w:sz w:val="20"/>
          <w:szCs w:val="20"/>
          <w:shd w:val="clear" w:color="auto" w:fill="FFFFFF"/>
        </w:rPr>
        <w:t xml:space="preserve"> </w:t>
      </w:r>
      <w:r w:rsidR="0092114A" w:rsidRPr="0092114A"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>A Хүснэгтэд өгөгдөл оруулахад Б хүснэгтийн тодорхой нэг багана дахь өгөдлийн утга нь X утгаас их байвал Insert, Update хийж болдог, X утгаас бага байвал Insert, Update хийлгэдэггүй байх trigger бич</w:t>
      </w:r>
      <w:r w:rsidR="000F170B" w:rsidRPr="000F170B"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>.</w:t>
      </w:r>
    </w:p>
    <w:p w14:paraId="1E491A7B" w14:textId="0D25A51A" w:rsidR="0092114A" w:rsidRDefault="0092114A" w:rsidP="0092114A">
      <w:pPr>
        <w:pStyle w:val="BodyText"/>
        <w:ind w:firstLine="720"/>
        <w:jc w:val="both"/>
        <w:rPr>
          <w:lang w:val="mn-MN"/>
        </w:rPr>
      </w:pPr>
      <w:r>
        <w:t>A</w:t>
      </w:r>
      <w:r>
        <w:rPr>
          <w:lang w:val="mn-MN"/>
        </w:rPr>
        <w:t xml:space="preserve"> болон Б хүснэгт</w:t>
      </w:r>
    </w:p>
    <w:p w14:paraId="50FB69DD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TableA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</w:p>
    <w:p w14:paraId="581934F3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ID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</w:p>
    <w:p w14:paraId="5A113D2C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DataValue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</w:p>
    <w:p w14:paraId="6264943A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);</w:t>
      </w:r>
    </w:p>
    <w:p w14:paraId="47976DB4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17587D2B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TableB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</w:p>
    <w:p w14:paraId="38C687E1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ID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</w:p>
    <w:p w14:paraId="3357917D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ValueColumn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</w:p>
    <w:p w14:paraId="1EA2BA5C" w14:textId="41753E94" w:rsidR="0092114A" w:rsidRDefault="0092114A" w:rsidP="0092114A">
      <w:pPr>
        <w:pStyle w:val="BodyText"/>
        <w:jc w:val="both"/>
        <w:rPr>
          <w:rFonts w:ascii="Consolas" w:eastAsiaTheme="minorHAnsi" w:hAnsi="Consolas" w:cs="Consolas"/>
          <w:b/>
          <w:bCs/>
          <w:color w:val="80808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);</w:t>
      </w:r>
    </w:p>
    <w:p w14:paraId="643C93C3" w14:textId="6CD5D317" w:rsidR="0092114A" w:rsidRPr="0092114A" w:rsidRDefault="0092114A" w:rsidP="0092114A">
      <w:pPr>
        <w:pStyle w:val="BodyText"/>
        <w:jc w:val="both"/>
        <w:rPr>
          <w:lang w:val="mn-MN"/>
        </w:rPr>
      </w:pPr>
      <w:r>
        <w:rPr>
          <w:b/>
          <w:bCs/>
          <w:lang w:val="mn-MN"/>
        </w:rPr>
        <w:tab/>
      </w:r>
      <w:r>
        <w:rPr>
          <w:lang w:val="mn-MN"/>
        </w:rPr>
        <w:t>Триггер</w:t>
      </w:r>
    </w:p>
    <w:p w14:paraId="6B2DD458" w14:textId="77777777" w:rsidR="0092114A" w:rsidRP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92114A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-- TableA дээр INSERT болон UPDATE үйлдэлд зориулсан триггер үүсгэх </w:t>
      </w:r>
    </w:p>
    <w:p w14:paraId="58381466" w14:textId="77777777" w:rsidR="0092114A" w:rsidRP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92114A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CREATE</w:t>
      </w: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92114A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TRIGGER</w:t>
      </w: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CheckValueTrigger</w:t>
      </w:r>
    </w:p>
    <w:p w14:paraId="7A738490" w14:textId="77777777" w:rsidR="0092114A" w:rsidRP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92114A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ON</w:t>
      </w: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TableA</w:t>
      </w:r>
    </w:p>
    <w:p w14:paraId="3CB17DA7" w14:textId="77777777" w:rsidR="0092114A" w:rsidRP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92114A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92114A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INSERT</w:t>
      </w:r>
      <w:r w:rsidRPr="0092114A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92114A"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UPDATE</w:t>
      </w:r>
    </w:p>
    <w:p w14:paraId="002E3488" w14:textId="77777777" w:rsidR="0092114A" w:rsidRP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92114A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</w:p>
    <w:p w14:paraId="07A1F61D" w14:textId="77777777" w:rsidR="0092114A" w:rsidRP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92114A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BEGIN</w:t>
      </w:r>
    </w:p>
    <w:p w14:paraId="6B6B6C8F" w14:textId="77777777" w:rsidR="0092114A" w:rsidRP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92114A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X утгыг хадгалахын тулд локал хувьсагчийг зарлана</w:t>
      </w:r>
    </w:p>
    <w:p w14:paraId="133090BF" w14:textId="77777777" w:rsidR="0092114A" w:rsidRP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 w:rsidRPr="0092114A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DECLARE</w:t>
      </w: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@Threshold </w:t>
      </w:r>
      <w:r w:rsidRPr="0092114A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 w:rsidRPr="0092114A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492D9BD2" w14:textId="77777777" w:rsidR="0092114A" w:rsidRP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75BF961C" w14:textId="77777777" w:rsidR="0092114A" w:rsidRP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 w:rsidRPr="0092114A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X босго утгыг тохируулах (үүнийг өөрийн хүссэн босго болгон өөрчлөх)</w:t>
      </w:r>
    </w:p>
    <w:p w14:paraId="51EEB3AC" w14:textId="77777777" w:rsidR="0092114A" w:rsidRP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 w:rsidRPr="0092114A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SET</w:t>
      </w: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@Threshold </w:t>
      </w:r>
      <w:r w:rsidRPr="0092114A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100</w:t>
      </w:r>
      <w:r w:rsidRPr="0092114A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</w:p>
    <w:p w14:paraId="4D6F9EEE" w14:textId="77777777" w:rsidR="0092114A" w:rsidRP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4E30FB4F" w14:textId="37C3FA4C" w:rsidR="0092114A" w:rsidRP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 w:rsidRPr="0092114A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B Хүснэгтийн ValueColumn дахь утга босго хэмжээнээс бага эсвэл тэнцүү эсэхийг</w:t>
      </w:r>
      <w:r w:rsidRPr="0092114A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92114A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шалгах</w:t>
      </w:r>
    </w:p>
    <w:p w14:paraId="4825E04A" w14:textId="77777777" w:rsidR="0092114A" w:rsidRP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 w:rsidRPr="0092114A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92114A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EXISTS</w:t>
      </w:r>
      <w:r w:rsidRPr="0092114A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</w:t>
      </w:r>
      <w:r w:rsidRPr="0092114A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</w:p>
    <w:p w14:paraId="701A4182" w14:textId="77777777" w:rsidR="0092114A" w:rsidRP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92114A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SELECT</w:t>
      </w: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</w:t>
      </w:r>
    </w:p>
    <w:p w14:paraId="3A501522" w14:textId="77777777" w:rsidR="0092114A" w:rsidRP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92114A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FROM</w:t>
      </w: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TableB</w:t>
      </w:r>
    </w:p>
    <w:p w14:paraId="2D478B66" w14:textId="77777777" w:rsidR="0092114A" w:rsidRP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92114A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WHERE</w:t>
      </w: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ValueColumn </w:t>
      </w:r>
      <w:r w:rsidRPr="0092114A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&lt;=</w:t>
      </w: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@Threshold</w:t>
      </w:r>
    </w:p>
    <w:p w14:paraId="2CBB9DED" w14:textId="77777777" w:rsidR="0092114A" w:rsidRP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 w:rsidRPr="0092114A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</w:p>
    <w:p w14:paraId="34A646B8" w14:textId="77777777" w:rsidR="0092114A" w:rsidRP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 w:rsidRPr="0092114A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BEGIN</w:t>
      </w:r>
    </w:p>
    <w:p w14:paraId="69F3CE78" w14:textId="6AC2C97D" w:rsidR="0092114A" w:rsidRP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92114A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ХүснэгтВ дэх ямар нэг утга босго хэмжээнээс бага эсвэл тэнцүү байвал алдаа</w:t>
      </w:r>
      <w:r w:rsidRPr="0092114A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92114A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гаргаж, алдааг буцаах.</w:t>
      </w:r>
    </w:p>
    <w:p w14:paraId="4944B253" w14:textId="2783BE30" w:rsidR="0092114A" w:rsidRP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92114A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RAISERROR</w:t>
      </w:r>
      <w:r w:rsidRPr="0092114A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 w:rsidRPr="0092114A">
        <w:rPr>
          <w:rFonts w:ascii="Consolas" w:eastAsiaTheme="minorHAnsi" w:hAnsi="Consolas" w:cs="Consolas"/>
          <w:color w:val="FF0000"/>
          <w:sz w:val="19"/>
          <w:szCs w:val="19"/>
          <w:lang w:eastAsia="en-US" w:bidi="ar-SA"/>
        </w:rPr>
        <w:t>'Insert and Update operations are not allowed because at least one</w:t>
      </w:r>
      <w:r w:rsidRPr="0092114A">
        <w:rPr>
          <w:rFonts w:ascii="Consolas" w:eastAsiaTheme="minorHAnsi" w:hAnsi="Consolas" w:cs="Consolas"/>
          <w:color w:val="FF0000"/>
          <w:sz w:val="19"/>
          <w:szCs w:val="19"/>
          <w:lang w:eastAsia="en-US" w:bidi="ar-SA"/>
        </w:rPr>
        <w:t xml:space="preserve"> </w:t>
      </w:r>
      <w:r w:rsidRPr="0092114A">
        <w:rPr>
          <w:rFonts w:ascii="Consolas" w:eastAsiaTheme="minorHAnsi" w:hAnsi="Consolas" w:cs="Consolas"/>
          <w:color w:val="FF0000"/>
          <w:sz w:val="19"/>
          <w:szCs w:val="19"/>
          <w:lang w:eastAsia="en-US" w:bidi="ar-SA"/>
        </w:rPr>
        <w:t>value in TableB is less than or equal to X.'</w:t>
      </w:r>
      <w:r w:rsidRPr="0092114A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16</w:t>
      </w:r>
      <w:r w:rsidRPr="0092114A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</w:t>
      </w:r>
      <w:r w:rsidRPr="0092114A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);</w:t>
      </w:r>
    </w:p>
    <w:p w14:paraId="6B7A0719" w14:textId="77777777" w:rsidR="0092114A" w:rsidRP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92114A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ROLLBACK</w:t>
      </w: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92114A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TRANSACTION</w:t>
      </w:r>
      <w:r w:rsidRPr="0092114A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436F27F8" w14:textId="77777777" w:rsidR="0092114A" w:rsidRP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92114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 w:rsidRPr="0092114A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END</w:t>
      </w:r>
    </w:p>
    <w:p w14:paraId="6E68B51B" w14:textId="02826947" w:rsidR="0092114A" w:rsidRPr="0092114A" w:rsidRDefault="0092114A" w:rsidP="000105D9">
      <w:pP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</w:pPr>
      <w:r w:rsidRPr="0092114A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END</w:t>
      </w:r>
      <w:r w:rsidRPr="0092114A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0F3B47BA" w14:textId="1A4BF0FC" w:rsidR="000105D9" w:rsidRDefault="000105D9" w:rsidP="0092114A">
      <w:pPr>
        <w:ind w:firstLine="720"/>
        <w:rPr>
          <w:lang w:eastAsia="en-US" w:bidi="ar-SA"/>
        </w:rPr>
      </w:pPr>
      <w:r>
        <w:rPr>
          <w:lang w:val="mn-MN" w:eastAsia="en-US" w:bidi="ar-SA"/>
        </w:rPr>
        <w:lastRenderedPageBreak/>
        <w:t>Үр дүн</w:t>
      </w:r>
      <w:r>
        <w:rPr>
          <w:lang w:eastAsia="en-US" w:bidi="ar-SA"/>
        </w:rPr>
        <w:t>:</w:t>
      </w:r>
    </w:p>
    <w:p w14:paraId="25DFEBCF" w14:textId="761573FF" w:rsidR="000105D9" w:rsidRDefault="000105D9" w:rsidP="000105D9">
      <w:pPr>
        <w:rPr>
          <w:noProof/>
          <w:lang w:eastAsia="en-US" w:bidi="ar-SA"/>
        </w:rPr>
      </w:pPr>
    </w:p>
    <w:p w14:paraId="49F25C8B" w14:textId="77777777" w:rsidR="0092114A" w:rsidRDefault="0092114A" w:rsidP="000105D9">
      <w:pPr>
        <w:rPr>
          <w:noProof/>
          <w:lang w:eastAsia="en-US" w:bidi="ar-SA"/>
        </w:rPr>
      </w:pPr>
      <w:r w:rsidRPr="0092114A">
        <w:rPr>
          <w:noProof/>
          <w:lang w:eastAsia="en-US" w:bidi="ar-SA"/>
        </w:rPr>
        <w:drawing>
          <wp:inline distT="0" distB="0" distL="0" distR="0" wp14:anchorId="582D094B" wp14:editId="56D24BC4">
            <wp:extent cx="1958082" cy="2446020"/>
            <wp:effectExtent l="0" t="0" r="0" b="0"/>
            <wp:docPr id="162438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89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5080" cy="247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 w:bidi="ar-SA"/>
        </w:rPr>
        <w:tab/>
      </w:r>
    </w:p>
    <w:p w14:paraId="156BFD6B" w14:textId="77777777" w:rsidR="0092114A" w:rsidRDefault="0092114A" w:rsidP="000105D9">
      <w:pPr>
        <w:rPr>
          <w:noProof/>
          <w:lang w:eastAsia="en-US" w:bidi="ar-SA"/>
        </w:rPr>
      </w:pPr>
    </w:p>
    <w:p w14:paraId="45F4C4A4" w14:textId="0E5CDBF5" w:rsidR="0092114A" w:rsidRDefault="0092114A" w:rsidP="000105D9">
      <w:pPr>
        <w:rPr>
          <w:noProof/>
          <w:lang w:eastAsia="en-US" w:bidi="ar-SA"/>
        </w:rPr>
      </w:pPr>
      <w:r w:rsidRPr="0092114A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ХүснэгтВ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mn-MN" w:eastAsia="en-US" w:bidi="ar-SA"/>
        </w:rPr>
        <w:t xml:space="preserve">дэх утгыг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X </w:t>
      </w:r>
      <w:r>
        <w:rPr>
          <w:rFonts w:ascii="Consolas" w:eastAsiaTheme="minorHAnsi" w:hAnsi="Consolas" w:cs="Consolas"/>
          <w:color w:val="008000"/>
          <w:sz w:val="19"/>
          <w:szCs w:val="19"/>
          <w:lang w:val="mn-MN" w:eastAsia="en-US" w:bidi="ar-SA"/>
        </w:rPr>
        <w:t xml:space="preserve">утгаас бага буюу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80 </w:t>
      </w:r>
      <w:r>
        <w:rPr>
          <w:rFonts w:ascii="Consolas" w:eastAsiaTheme="minorHAnsi" w:hAnsi="Consolas" w:cs="Consolas"/>
          <w:color w:val="008000"/>
          <w:sz w:val="19"/>
          <w:szCs w:val="19"/>
          <w:lang w:val="mn-MN" w:eastAsia="en-US" w:bidi="ar-SA"/>
        </w:rPr>
        <w:t xml:space="preserve">болгоод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insert </w:t>
      </w:r>
      <w:r>
        <w:rPr>
          <w:rFonts w:ascii="Consolas" w:eastAsiaTheme="minorHAnsi" w:hAnsi="Consolas" w:cs="Consolas"/>
          <w:color w:val="008000"/>
          <w:sz w:val="19"/>
          <w:szCs w:val="19"/>
          <w:lang w:val="mn-MN" w:eastAsia="en-US" w:bidi="ar-SA"/>
        </w:rPr>
        <w:t>хийх</w:t>
      </w:r>
    </w:p>
    <w:p w14:paraId="065DE0F9" w14:textId="41058953" w:rsidR="0092114A" w:rsidRP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mn-MN" w:eastAsia="en-US" w:bidi="ar-SA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TableB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5A8C632F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ValueColumn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80</w:t>
      </w:r>
    </w:p>
    <w:p w14:paraId="0AED6C01" w14:textId="56C5DACA" w:rsidR="0092114A" w:rsidRDefault="0092114A" w:rsidP="0092114A">
      <w:pPr>
        <w:rPr>
          <w:noProof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36C47675" w14:textId="77777777" w:rsidR="0092114A" w:rsidRDefault="0092114A" w:rsidP="000105D9">
      <w:pPr>
        <w:rPr>
          <w:noProof/>
          <w:lang w:eastAsia="en-US" w:bidi="ar-SA"/>
        </w:rPr>
      </w:pPr>
    </w:p>
    <w:p w14:paraId="707B9392" w14:textId="52094D96" w:rsidR="0092114A" w:rsidRDefault="0092114A" w:rsidP="000105D9">
      <w:pPr>
        <w:rPr>
          <w:noProof/>
          <w:lang w:eastAsia="en-US" w:bidi="ar-SA"/>
        </w:rPr>
      </w:pPr>
      <w:r w:rsidRPr="0092114A">
        <w:rPr>
          <w:noProof/>
          <w:lang w:eastAsia="en-US" w:bidi="ar-SA"/>
        </w:rPr>
        <w:drawing>
          <wp:inline distT="0" distB="0" distL="0" distR="0" wp14:anchorId="0C90DA02" wp14:editId="04235C55">
            <wp:extent cx="4838700" cy="2795905"/>
            <wp:effectExtent l="0" t="0" r="0" b="0"/>
            <wp:docPr id="210889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95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732" cy="285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6C2D" w14:textId="598E24C9" w:rsidR="0092114A" w:rsidRPr="0092114A" w:rsidRDefault="0092114A" w:rsidP="000105D9">
      <w:pPr>
        <w:rPr>
          <w:noProof/>
          <w:lang w:val="mn-MN" w:eastAsia="en-US" w:bidi="ar-SA"/>
        </w:rPr>
      </w:pPr>
      <w:r>
        <w:rPr>
          <w:noProof/>
          <w:lang w:val="mn-MN" w:eastAsia="en-US" w:bidi="ar-SA"/>
        </w:rPr>
        <w:t xml:space="preserve">Энэхүү тохиолдолд </w:t>
      </w:r>
      <w:r>
        <w:rPr>
          <w:noProof/>
          <w:lang w:eastAsia="en-US" w:bidi="ar-SA"/>
        </w:rPr>
        <w:t xml:space="preserve">X </w:t>
      </w:r>
      <w:r>
        <w:rPr>
          <w:noProof/>
          <w:lang w:val="mn-MN" w:eastAsia="en-US" w:bidi="ar-SA"/>
        </w:rPr>
        <w:t xml:space="preserve">утга нь 100 байгаа тул </w:t>
      </w:r>
      <w:r>
        <w:rPr>
          <w:noProof/>
          <w:lang w:eastAsia="en-US" w:bidi="ar-SA"/>
        </w:rPr>
        <w:t xml:space="preserve">ValueColumn </w:t>
      </w:r>
      <w:r>
        <w:rPr>
          <w:noProof/>
          <w:lang w:val="mn-MN" w:eastAsia="en-US" w:bidi="ar-SA"/>
        </w:rPr>
        <w:t xml:space="preserve">дахь утгыг </w:t>
      </w:r>
      <w:r>
        <w:rPr>
          <w:noProof/>
          <w:lang w:eastAsia="en-US" w:bidi="ar-SA"/>
        </w:rPr>
        <w:t xml:space="preserve">80 </w:t>
      </w:r>
      <w:r>
        <w:rPr>
          <w:noProof/>
          <w:lang w:val="mn-MN" w:eastAsia="en-US" w:bidi="ar-SA"/>
        </w:rPr>
        <w:t xml:space="preserve">болгож өөрчлөхөд 100 </w:t>
      </w:r>
      <w:r>
        <w:rPr>
          <w:noProof/>
          <w:lang w:eastAsia="en-US" w:bidi="ar-SA"/>
        </w:rPr>
        <w:t xml:space="preserve">&gt; 80 </w:t>
      </w:r>
      <w:r>
        <w:rPr>
          <w:noProof/>
          <w:lang w:val="mn-MN" w:eastAsia="en-US" w:bidi="ar-SA"/>
        </w:rPr>
        <w:t xml:space="preserve">тул А хүснэгтэнд </w:t>
      </w:r>
      <w:r>
        <w:rPr>
          <w:noProof/>
          <w:lang w:eastAsia="en-US" w:bidi="ar-SA"/>
        </w:rPr>
        <w:t xml:space="preserve">INSERT, UPDATE </w:t>
      </w:r>
      <w:r>
        <w:rPr>
          <w:noProof/>
          <w:lang w:val="mn-MN" w:eastAsia="en-US" w:bidi="ar-SA"/>
        </w:rPr>
        <w:t>үйлдэл зөвшөөрөгдөхгүй болох нь батлагдлаа.</w:t>
      </w:r>
    </w:p>
    <w:p w14:paraId="4051E7B1" w14:textId="77777777" w:rsidR="0092114A" w:rsidRPr="000105D9" w:rsidRDefault="0092114A" w:rsidP="000105D9">
      <w:pPr>
        <w:rPr>
          <w:lang w:eastAsia="en-US" w:bidi="ar-SA"/>
        </w:rPr>
      </w:pPr>
    </w:p>
    <w:p w14:paraId="33031A6C" w14:textId="61089C21" w:rsidR="000F170B" w:rsidRPr="0092114A" w:rsidRDefault="000F170B" w:rsidP="000F170B">
      <w:pPr>
        <w:pStyle w:val="BodyText"/>
        <w:numPr>
          <w:ilvl w:val="0"/>
          <w:numId w:val="4"/>
        </w:numPr>
        <w:ind w:left="360"/>
        <w:jc w:val="both"/>
        <w:rPr>
          <w:sz w:val="26"/>
          <w:szCs w:val="26"/>
        </w:rPr>
      </w:pPr>
      <w:r>
        <w:rPr>
          <w:rFonts w:cs="Times New Roman"/>
          <w:color w:val="242424"/>
          <w:sz w:val="26"/>
          <w:szCs w:val="26"/>
          <w:shd w:val="clear" w:color="auto" w:fill="FFFFFF"/>
        </w:rPr>
        <w:t xml:space="preserve"> </w:t>
      </w:r>
      <w:r w:rsidR="0092114A" w:rsidRPr="0092114A"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>X хэмжээний хугацаанд Y хүүтэйгээр бүтээж байна. Мэдээллийг нь А хүснэгтэд хадгална. Хадгалуулсан мөнгөөрөө хүүг авах үед нь B хүснэгтэд бичлэг хийгдэх бөгөөд хүү бодох огноо нь хүү бодох тоогоор олж авсан хүснэгтээс хүүг нь олж хоногоор үржүүлж B-д бичнэ. Ж: А=2005.01.01 5'000'000 0.1 B=2005.02.01 150'000 B=2005.05.01 450'000</w:t>
      </w:r>
      <w:r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>.</w:t>
      </w:r>
    </w:p>
    <w:p w14:paraId="5769FD3B" w14:textId="77777777" w:rsidR="0092114A" w:rsidRDefault="0092114A" w:rsidP="0092114A">
      <w:pPr>
        <w:pStyle w:val="BodyText"/>
        <w:ind w:left="720"/>
        <w:jc w:val="both"/>
      </w:pPr>
    </w:p>
    <w:p w14:paraId="524A3E0E" w14:textId="06B3A7AB" w:rsidR="0092114A" w:rsidRDefault="0092114A" w:rsidP="0092114A">
      <w:pPr>
        <w:pStyle w:val="BodyText"/>
        <w:ind w:left="720"/>
        <w:jc w:val="both"/>
      </w:pPr>
      <w:r>
        <w:lastRenderedPageBreak/>
        <w:t>А болон Б хүснэгт</w:t>
      </w:r>
    </w:p>
    <w:p w14:paraId="75E66AFE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TableA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</w:p>
    <w:p w14:paraId="23A381D8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DepositDate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</w:p>
    <w:p w14:paraId="52B900C7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Amount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MONEY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</w:p>
    <w:p w14:paraId="1E5FACCF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InterestRate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</w:p>
    <w:p w14:paraId="577544DC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);</w:t>
      </w:r>
    </w:p>
    <w:p w14:paraId="48DF8696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423AFA17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TableB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</w:p>
    <w:p w14:paraId="6B9916C6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InterestDate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</w:p>
    <w:p w14:paraId="6B0BA2A3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InterestAmount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MONEY</w:t>
      </w:r>
    </w:p>
    <w:p w14:paraId="251D17E1" w14:textId="386B3908" w:rsidR="0092114A" w:rsidRDefault="0092114A" w:rsidP="0092114A">
      <w:pPr>
        <w:pStyle w:val="BodyText"/>
        <w:jc w:val="both"/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);</w:t>
      </w:r>
    </w:p>
    <w:p w14:paraId="78F31824" w14:textId="1824AE95" w:rsidR="0092114A" w:rsidRDefault="0092114A" w:rsidP="0092114A">
      <w:pPr>
        <w:pStyle w:val="BodyText"/>
        <w:ind w:left="720"/>
        <w:jc w:val="both"/>
      </w:pPr>
      <w:r>
        <w:t>Триггер</w:t>
      </w:r>
    </w:p>
    <w:p w14:paraId="0465071F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-- TableA дээр INSERT үйлдэлд зориулсан триггер үүсгэх </w:t>
      </w:r>
    </w:p>
    <w:p w14:paraId="32CED0B5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TRIGGER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CalculateInterestTrigger</w:t>
      </w:r>
    </w:p>
    <w:p w14:paraId="43297C2E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TableA</w:t>
      </w:r>
    </w:p>
    <w:p w14:paraId="298DD50B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AFTER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INSERT</w:t>
      </w:r>
    </w:p>
    <w:p w14:paraId="4132C2CA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</w:p>
    <w:p w14:paraId="53679746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BEGIN</w:t>
      </w:r>
    </w:p>
    <w:p w14:paraId="482334BE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Хадгаламж, хүү, хоног, хүүгийн мэдээллийг хадгалах хувьсагч зарлах</w:t>
      </w:r>
    </w:p>
    <w:p w14:paraId="09AB2E79" w14:textId="1E21324D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@DepositDate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огноог зарлах</w:t>
      </w:r>
    </w:p>
    <w:p w14:paraId="07229C72" w14:textId="11344AAB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@Amount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MONEY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мөнгөн дүнг зарлах</w:t>
      </w:r>
    </w:p>
    <w:p w14:paraId="55D875A3" w14:textId="7757C458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@InterestRate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хүүгийн хувь зарлах</w:t>
      </w:r>
    </w:p>
    <w:p w14:paraId="6C25DF34" w14:textId="7D145CAD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@InterestDays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хадгалах өдрийг зарлах</w:t>
      </w:r>
    </w:p>
    <w:p w14:paraId="03F0CACD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@InterestAmount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MONEY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тооцоолсон дүнг хадгалах</w:t>
      </w:r>
    </w:p>
    <w:p w14:paraId="47A0C628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7DDEC265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-- ТableА-д оруулсан мэдээллийг хувьсагчдад хадгалах </w:t>
      </w:r>
    </w:p>
    <w:p w14:paraId="65D4A309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@DepositDate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DepositDate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@Amount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Amount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@InterestRate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InterestRate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0.01</w:t>
      </w:r>
    </w:p>
    <w:p w14:paraId="297F8456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inserted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1C049895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775E4E96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Хадгаламж хийснээс хойших өдрийг тооцоолох</w:t>
      </w:r>
    </w:p>
    <w:p w14:paraId="77F9D51D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@InterestDays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DATEDIFF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DAY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@DepositDate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())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4671A6DB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111AFA00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Хүүгийн хэмжээг дараах томъёогоор тооцоолох</w:t>
      </w:r>
    </w:p>
    <w:p w14:paraId="52F58EB1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@InterestAmount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@Amount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@InterestRate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@InterestDays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316FFB16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30004C37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Тооцоолсон хүүг TableB-д оруулах</w:t>
      </w:r>
    </w:p>
    <w:p w14:paraId="1678AFED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TableB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InterestDate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InterestAmount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</w:p>
    <w:p w14:paraId="2F01D7B0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(),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@InterestAmount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);</w:t>
      </w:r>
    </w:p>
    <w:p w14:paraId="48D041F8" w14:textId="787FA979" w:rsidR="0092114A" w:rsidRPr="0092114A" w:rsidRDefault="0092114A" w:rsidP="0092114A">
      <w:pPr>
        <w:pStyle w:val="BodyText"/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3C239DF9" w14:textId="3D703159" w:rsidR="00381EFD" w:rsidRDefault="00381EFD" w:rsidP="00381EFD">
      <w:pPr>
        <w:pStyle w:val="BodyText"/>
        <w:ind w:firstLine="360"/>
        <w:jc w:val="both"/>
        <w:rPr>
          <w:lang w:eastAsia="en-US" w:bidi="ar-SA"/>
        </w:rPr>
      </w:pPr>
      <w:r>
        <w:rPr>
          <w:lang w:val="mn-MN" w:eastAsia="en-US" w:bidi="ar-SA"/>
        </w:rPr>
        <w:t>Үр дүн</w:t>
      </w:r>
      <w:r>
        <w:rPr>
          <w:lang w:eastAsia="en-US" w:bidi="ar-SA"/>
        </w:rPr>
        <w:t>:</w:t>
      </w:r>
    </w:p>
    <w:p w14:paraId="7D91A661" w14:textId="705A86AC" w:rsidR="00381EFD" w:rsidRPr="000F170B" w:rsidRDefault="0092114A" w:rsidP="0092114A">
      <w:pPr>
        <w:pStyle w:val="BodyText"/>
        <w:jc w:val="both"/>
        <w:rPr>
          <w:sz w:val="26"/>
          <w:szCs w:val="26"/>
        </w:rPr>
      </w:pPr>
      <w:r w:rsidRPr="0092114A">
        <w:rPr>
          <w:sz w:val="26"/>
          <w:szCs w:val="26"/>
        </w:rPr>
        <w:drawing>
          <wp:inline distT="0" distB="0" distL="0" distR="0" wp14:anchorId="2B49229E" wp14:editId="2FC1E07D">
            <wp:extent cx="3741744" cy="1912786"/>
            <wp:effectExtent l="0" t="0" r="0" b="0"/>
            <wp:docPr id="151460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027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2BE6" w14:textId="0209C662" w:rsidR="00D8152F" w:rsidRPr="0092114A" w:rsidRDefault="000F170B" w:rsidP="0092114A">
      <w:pPr>
        <w:pStyle w:val="BodyText"/>
        <w:numPr>
          <w:ilvl w:val="0"/>
          <w:numId w:val="4"/>
        </w:numPr>
        <w:ind w:left="360"/>
        <w:jc w:val="both"/>
        <w:rPr>
          <w:sz w:val="26"/>
          <w:szCs w:val="26"/>
        </w:rPr>
      </w:pPr>
      <w:r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lastRenderedPageBreak/>
        <w:t xml:space="preserve"> Оны шилдэг захиалагчийг өөрйин сонгон шалгаруулалтаар олох </w:t>
      </w:r>
      <w:r>
        <w:rPr>
          <w:rFonts w:cs="Times New Roman"/>
          <w:color w:val="242424"/>
          <w:sz w:val="26"/>
          <w:szCs w:val="26"/>
          <w:shd w:val="clear" w:color="auto" w:fill="FFFFFF"/>
        </w:rPr>
        <w:t xml:space="preserve">stored procedure </w:t>
      </w:r>
      <w:r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 xml:space="preserve">бич. </w:t>
      </w:r>
    </w:p>
    <w:p w14:paraId="540BA798" w14:textId="5E645280" w:rsidR="0092114A" w:rsidRDefault="0092114A" w:rsidP="0092114A">
      <w:pPr>
        <w:pStyle w:val="BodyText"/>
        <w:ind w:left="720"/>
        <w:jc w:val="both"/>
        <w:rPr>
          <w:rFonts w:cs="Times New Roman"/>
          <w:color w:val="242424"/>
          <w:shd w:val="clear" w:color="auto" w:fill="FFFFFF"/>
          <w:lang w:val="mn-MN"/>
        </w:rPr>
      </w:pPr>
      <w:r>
        <w:rPr>
          <w:rFonts w:cs="Times New Roman"/>
          <w:color w:val="242424"/>
          <w:shd w:val="clear" w:color="auto" w:fill="FFFFFF"/>
          <w:lang w:val="mn-MN"/>
        </w:rPr>
        <w:t>Хүснэгт болон анхны утга оруулах</w:t>
      </w:r>
    </w:p>
    <w:p w14:paraId="3F4C076D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student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</w:p>
    <w:p w14:paraId="62C5B604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ID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</w:p>
    <w:p w14:paraId="55E493FD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Name1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),</w:t>
      </w:r>
    </w:p>
    <w:p w14:paraId="3D0E3743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Age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</w:p>
    <w:p w14:paraId="656AE3D3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);</w:t>
      </w:r>
    </w:p>
    <w:p w14:paraId="50B2F15D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7BE26335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student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Name1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Age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</w:p>
    <w:p w14:paraId="3704F412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VALUES</w:t>
      </w:r>
    </w:p>
    <w:p w14:paraId="54142E47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 w:bidi="ar-SA"/>
        </w:rPr>
        <w:t>'Dorj'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20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),</w:t>
      </w:r>
    </w:p>
    <w:p w14:paraId="25404E88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 w:bidi="ar-SA"/>
        </w:rPr>
        <w:t>'Bat'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21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),</w:t>
      </w:r>
    </w:p>
    <w:p w14:paraId="6A932F76" w14:textId="2F119119" w:rsidR="0092114A" w:rsidRPr="0092114A" w:rsidRDefault="0092114A" w:rsidP="0092114A">
      <w:pPr>
        <w:pStyle w:val="BodyText"/>
        <w:jc w:val="both"/>
        <w:rPr>
          <w:rFonts w:cs="Times New Roman"/>
          <w:color w:val="242424"/>
          <w:shd w:val="clear" w:color="auto" w:fill="FFFFFF"/>
          <w:lang w:val="mn-M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 w:bidi="ar-SA"/>
        </w:rPr>
        <w:t>'Dulmaa'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20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);</w:t>
      </w:r>
    </w:p>
    <w:p w14:paraId="3CED94ED" w14:textId="74412343" w:rsidR="0092114A" w:rsidRDefault="0092114A" w:rsidP="0092114A">
      <w:pPr>
        <w:pStyle w:val="BodyText"/>
        <w:ind w:left="720"/>
        <w:jc w:val="both"/>
        <w:rPr>
          <w:rFonts w:cs="Times New Roman"/>
          <w:color w:val="242424"/>
          <w:shd w:val="clear" w:color="auto" w:fill="FFFFFF"/>
          <w:lang w:val="mn-MN"/>
        </w:rPr>
      </w:pPr>
      <w:r>
        <w:rPr>
          <w:rFonts w:cs="Times New Roman"/>
          <w:color w:val="242424"/>
          <w:shd w:val="clear" w:color="auto" w:fill="FFFFFF"/>
          <w:lang w:val="mn-MN"/>
        </w:rPr>
        <w:t>Триггер</w:t>
      </w:r>
    </w:p>
    <w:p w14:paraId="219C0046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TRIGGER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InsertMissingID</w:t>
      </w:r>
    </w:p>
    <w:p w14:paraId="78C33207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student</w:t>
      </w:r>
    </w:p>
    <w:p w14:paraId="73632403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INSTEAD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INSERT</w:t>
      </w:r>
    </w:p>
    <w:p w14:paraId="3D696F77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</w:p>
    <w:p w14:paraId="10E6031F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BEGIN</w:t>
      </w:r>
    </w:p>
    <w:p w14:paraId="63127C66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Хувьсагч зарлах</w:t>
      </w:r>
    </w:p>
    <w:p w14:paraId="573B417A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@NextID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174BB8CB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4EFD048F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Хоосон ID хайх</w:t>
      </w:r>
    </w:p>
    <w:p w14:paraId="5BA4C05C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@NextID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COALESCE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MIN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</w:p>
    <w:p w14:paraId="5A745E2A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student s</w:t>
      </w:r>
    </w:p>
    <w:p w14:paraId="3D4D5BCE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inserted i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ID</w:t>
      </w:r>
    </w:p>
    <w:p w14:paraId="5BC7D2EA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NULL;</w:t>
      </w:r>
    </w:p>
    <w:p w14:paraId="1BF33620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5C70184E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ID-г олоод зөв байрлалд нь оруулах</w:t>
      </w:r>
    </w:p>
    <w:p w14:paraId="53614865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student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Name1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Age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</w:p>
    <w:p w14:paraId="56231F49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</w:p>
    <w:p w14:paraId="1C741022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COALESCE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@NextID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ROW_NUMBER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OVER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BY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NULL)))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</w:p>
    <w:p w14:paraId="2B9BAF4F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i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Name1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</w:p>
    <w:p w14:paraId="0EA14411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i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Age</w:t>
      </w:r>
    </w:p>
    <w:p w14:paraId="5BBCF5E6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FROM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</w:p>
    <w:p w14:paraId="7B325B75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</w:p>
    <w:p w14:paraId="55EB8EB7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</w:p>
    <w:p w14:paraId="48CEDC05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Name1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</w:p>
    <w:p w14:paraId="42DB87FA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Age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</w:p>
    <w:p w14:paraId="7AFC6BB1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ROW_NUMBER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OVER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BY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NULL))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RowNum</w:t>
      </w:r>
    </w:p>
    <w:p w14:paraId="40BC5864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inserted</w:t>
      </w:r>
    </w:p>
    <w:p w14:paraId="1497CE2C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</w:t>
      </w:r>
    </w:p>
    <w:p w14:paraId="1ECD194C" w14:textId="77777777" w:rsidR="0092114A" w:rsidRDefault="0092114A" w:rsidP="0092114A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RowNum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56F53A51" w14:textId="3D502BA3" w:rsidR="0092114A" w:rsidRPr="0092114A" w:rsidRDefault="0092114A" w:rsidP="0092114A">
      <w:pPr>
        <w:pStyle w:val="BodyText"/>
        <w:jc w:val="both"/>
        <w:rPr>
          <w:lang w:val="mn-M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28E0F9A4" w14:textId="59D5D4EE" w:rsidR="0092114A" w:rsidRPr="0092114A" w:rsidRDefault="00D8152F" w:rsidP="0092114A">
      <w:pPr>
        <w:pStyle w:val="BodyText"/>
        <w:ind w:left="360"/>
        <w:jc w:val="both"/>
        <w:rPr>
          <w:lang w:eastAsia="en-US" w:bidi="ar-SA"/>
        </w:rPr>
      </w:pPr>
      <w:r>
        <w:rPr>
          <w:lang w:val="mn-MN" w:eastAsia="en-US" w:bidi="ar-SA"/>
        </w:rPr>
        <w:t>Үр дүн</w:t>
      </w:r>
      <w:r>
        <w:rPr>
          <w:lang w:eastAsia="en-US" w:bidi="ar-SA"/>
        </w:rPr>
        <w:t>:</w:t>
      </w:r>
    </w:p>
    <w:p w14:paraId="4E9801AD" w14:textId="050195EB" w:rsidR="00D8152F" w:rsidRPr="00D8152F" w:rsidRDefault="0092114A" w:rsidP="00D8152F">
      <w:pPr>
        <w:pStyle w:val="BodyText"/>
        <w:jc w:val="both"/>
        <w:rPr>
          <w:sz w:val="26"/>
          <w:szCs w:val="26"/>
        </w:rPr>
      </w:pPr>
      <w:r w:rsidRPr="0092114A">
        <w:rPr>
          <w:sz w:val="26"/>
          <w:szCs w:val="26"/>
        </w:rPr>
        <w:lastRenderedPageBreak/>
        <w:drawing>
          <wp:inline distT="0" distB="0" distL="0" distR="0" wp14:anchorId="1F9A540C" wp14:editId="3B534818">
            <wp:extent cx="3589020" cy="1684020"/>
            <wp:effectExtent l="0" t="0" r="0" b="0"/>
            <wp:docPr id="6284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6681" name=""/>
                    <pic:cNvPicPr/>
                  </pic:nvPicPr>
                  <pic:blipFill rotWithShape="1">
                    <a:blip r:embed="rId12"/>
                    <a:srcRect b="9053"/>
                    <a:stretch/>
                  </pic:blipFill>
                  <pic:spPr bwMode="auto">
                    <a:xfrm>
                      <a:off x="0" y="0"/>
                      <a:ext cx="3589331" cy="1684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40CBE" w14:textId="77777777" w:rsidR="00407016" w:rsidRDefault="00407016" w:rsidP="00407016">
      <w:pPr>
        <w:pStyle w:val="Heading1"/>
        <w:jc w:val="both"/>
      </w:pPr>
      <w:r>
        <w:t>5. ДҮГНЭЛТ</w:t>
      </w:r>
    </w:p>
    <w:p w14:paraId="46F7555D" w14:textId="2C2CC643" w:rsidR="00CA293D" w:rsidRPr="0092114A" w:rsidRDefault="0092114A" w:rsidP="00AD31B9">
      <w:pPr>
        <w:jc w:val="both"/>
        <w:rPr>
          <w:sz w:val="22"/>
          <w:szCs w:val="22"/>
          <w:lang w:val="mn-MN"/>
        </w:rPr>
      </w:pPr>
      <w:r w:rsidRPr="0092114A">
        <w:rPr>
          <w:color w:val="000000"/>
          <w:szCs w:val="25"/>
        </w:rPr>
        <w:t xml:space="preserve">Энэхүү лабораторын ажлаар SQL триггерүүдийн практик хэрэгжилтийг судалсан болно. </w:t>
      </w:r>
      <w:r w:rsidRPr="0092114A">
        <w:rPr>
          <w:color w:val="000000"/>
          <w:szCs w:val="25"/>
          <w:lang w:val="mn-MN"/>
        </w:rPr>
        <w:t>Ө</w:t>
      </w:r>
      <w:r w:rsidRPr="0092114A">
        <w:rPr>
          <w:color w:val="000000"/>
          <w:szCs w:val="25"/>
        </w:rPr>
        <w:t>гөгдлийн сан дахь тодорхой үйл явдлуудад тулгуурлан үйлдлүүдийг автоматжуулахын тулд триггерийг ашигласан.</w:t>
      </w:r>
    </w:p>
    <w:sectPr w:rsidR="00CA293D" w:rsidRPr="0092114A">
      <w:footerReference w:type="default" r:id="rId13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6ECA5" w14:textId="77777777" w:rsidR="006C1ACE" w:rsidRDefault="006C1ACE" w:rsidP="007C2DC5">
      <w:r>
        <w:separator/>
      </w:r>
    </w:p>
  </w:endnote>
  <w:endnote w:type="continuationSeparator" w:id="0">
    <w:p w14:paraId="5206307C" w14:textId="77777777" w:rsidR="006C1ACE" w:rsidRDefault="006C1ACE" w:rsidP="007C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7771A" w14:textId="4B69E1DE" w:rsidR="00F64BC7" w:rsidRDefault="007734D9">
    <w:pPr>
      <w:pStyle w:val="Footer"/>
    </w:pPr>
    <w:r>
      <w:t xml:space="preserve">Хуудас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202</w:t>
    </w:r>
    <w:r w:rsidR="00870952">
      <w:t>3</w:t>
    </w:r>
    <w:r>
      <w:t>/09/</w:t>
    </w:r>
    <w:r w:rsidR="00870952">
      <w:t>2</w:t>
    </w:r>
    <w:r w:rsidR="0075417E"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7D5B2" w14:textId="77777777" w:rsidR="006C1ACE" w:rsidRDefault="006C1ACE" w:rsidP="007C2DC5">
      <w:r>
        <w:separator/>
      </w:r>
    </w:p>
  </w:footnote>
  <w:footnote w:type="continuationSeparator" w:id="0">
    <w:p w14:paraId="464536B9" w14:textId="77777777" w:rsidR="006C1ACE" w:rsidRDefault="006C1ACE" w:rsidP="007C2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F5572"/>
    <w:multiLevelType w:val="hybridMultilevel"/>
    <w:tmpl w:val="7A1ACE9E"/>
    <w:lvl w:ilvl="0" w:tplc="5362668A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B2DD1"/>
    <w:multiLevelType w:val="hybridMultilevel"/>
    <w:tmpl w:val="3FB6ABAC"/>
    <w:lvl w:ilvl="0" w:tplc="6F1A92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E6CC1"/>
    <w:multiLevelType w:val="hybridMultilevel"/>
    <w:tmpl w:val="D06E9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576E0"/>
    <w:multiLevelType w:val="hybridMultilevel"/>
    <w:tmpl w:val="3F90F256"/>
    <w:lvl w:ilvl="0" w:tplc="52E45866">
      <w:start w:val="1"/>
      <w:numFmt w:val="decimal"/>
      <w:lvlText w:val="4.%1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C42B4"/>
    <w:multiLevelType w:val="hybridMultilevel"/>
    <w:tmpl w:val="88C0B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421B1"/>
    <w:multiLevelType w:val="multilevel"/>
    <w:tmpl w:val="7CEC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DF801B2"/>
    <w:multiLevelType w:val="hybridMultilevel"/>
    <w:tmpl w:val="56742096"/>
    <w:lvl w:ilvl="0" w:tplc="A2E80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33256"/>
    <w:multiLevelType w:val="hybridMultilevel"/>
    <w:tmpl w:val="33049976"/>
    <w:lvl w:ilvl="0" w:tplc="AA1A2EA8">
      <w:start w:val="4"/>
      <w:numFmt w:val="bullet"/>
      <w:lvlText w:val=""/>
      <w:lvlJc w:val="left"/>
      <w:pPr>
        <w:ind w:left="2628" w:hanging="360"/>
      </w:pPr>
      <w:rPr>
        <w:rFonts w:ascii="Wingdings" w:eastAsiaTheme="minorHAnsi" w:hAnsi="Wingding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8" w15:restartNumberingAfterBreak="0">
    <w:nsid w:val="7CEB213C"/>
    <w:multiLevelType w:val="hybridMultilevel"/>
    <w:tmpl w:val="F2D4666C"/>
    <w:lvl w:ilvl="0" w:tplc="C7FA7806">
      <w:start w:val="4"/>
      <w:numFmt w:val="bullet"/>
      <w:lvlText w:val=""/>
      <w:lvlJc w:val="left"/>
      <w:pPr>
        <w:ind w:left="2628" w:hanging="360"/>
      </w:pPr>
      <w:rPr>
        <w:rFonts w:ascii="Wingdings" w:eastAsiaTheme="minorHAnsi" w:hAnsi="Wingding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 w16cid:durableId="1450316209">
    <w:abstractNumId w:val="5"/>
  </w:num>
  <w:num w:numId="2" w16cid:durableId="2012559071">
    <w:abstractNumId w:val="6"/>
  </w:num>
  <w:num w:numId="3" w16cid:durableId="1026754643">
    <w:abstractNumId w:val="1"/>
  </w:num>
  <w:num w:numId="4" w16cid:durableId="45761286">
    <w:abstractNumId w:val="3"/>
  </w:num>
  <w:num w:numId="5" w16cid:durableId="120420728">
    <w:abstractNumId w:val="4"/>
  </w:num>
  <w:num w:numId="6" w16cid:durableId="896164433">
    <w:abstractNumId w:val="2"/>
  </w:num>
  <w:num w:numId="7" w16cid:durableId="843470925">
    <w:abstractNumId w:val="7"/>
  </w:num>
  <w:num w:numId="8" w16cid:durableId="736902900">
    <w:abstractNumId w:val="8"/>
  </w:num>
  <w:num w:numId="9" w16cid:durableId="53084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016"/>
    <w:rsid w:val="00000A72"/>
    <w:rsid w:val="00007DB0"/>
    <w:rsid w:val="000105D9"/>
    <w:rsid w:val="000953D4"/>
    <w:rsid w:val="000C6834"/>
    <w:rsid w:val="000E0C02"/>
    <w:rsid w:val="000F170B"/>
    <w:rsid w:val="00115139"/>
    <w:rsid w:val="00144420"/>
    <w:rsid w:val="00167814"/>
    <w:rsid w:val="00172BA3"/>
    <w:rsid w:val="00194F47"/>
    <w:rsid w:val="00223F33"/>
    <w:rsid w:val="002748DC"/>
    <w:rsid w:val="002B026C"/>
    <w:rsid w:val="002D54E0"/>
    <w:rsid w:val="002F687A"/>
    <w:rsid w:val="00341C39"/>
    <w:rsid w:val="003536A8"/>
    <w:rsid w:val="003617FB"/>
    <w:rsid w:val="00381EFD"/>
    <w:rsid w:val="003936BC"/>
    <w:rsid w:val="003D3BE0"/>
    <w:rsid w:val="00407016"/>
    <w:rsid w:val="004071B9"/>
    <w:rsid w:val="0047668E"/>
    <w:rsid w:val="004B2F74"/>
    <w:rsid w:val="004D04AF"/>
    <w:rsid w:val="004E4A6C"/>
    <w:rsid w:val="004F184B"/>
    <w:rsid w:val="004F349D"/>
    <w:rsid w:val="00543A2A"/>
    <w:rsid w:val="005740CE"/>
    <w:rsid w:val="00581363"/>
    <w:rsid w:val="005927AC"/>
    <w:rsid w:val="00595958"/>
    <w:rsid w:val="00596A50"/>
    <w:rsid w:val="005B5F82"/>
    <w:rsid w:val="005C282C"/>
    <w:rsid w:val="006159DB"/>
    <w:rsid w:val="006347CC"/>
    <w:rsid w:val="0064318F"/>
    <w:rsid w:val="006A42B4"/>
    <w:rsid w:val="006A6FAC"/>
    <w:rsid w:val="006C1ACE"/>
    <w:rsid w:val="006C1F38"/>
    <w:rsid w:val="006E0472"/>
    <w:rsid w:val="006F3540"/>
    <w:rsid w:val="007302B7"/>
    <w:rsid w:val="0075417E"/>
    <w:rsid w:val="0076769F"/>
    <w:rsid w:val="007734D9"/>
    <w:rsid w:val="007B6644"/>
    <w:rsid w:val="007C2DC5"/>
    <w:rsid w:val="008211ED"/>
    <w:rsid w:val="00822B48"/>
    <w:rsid w:val="008408DF"/>
    <w:rsid w:val="00841D0D"/>
    <w:rsid w:val="008479D1"/>
    <w:rsid w:val="00856231"/>
    <w:rsid w:val="00870952"/>
    <w:rsid w:val="008A15D1"/>
    <w:rsid w:val="00913CD3"/>
    <w:rsid w:val="00916E65"/>
    <w:rsid w:val="0092114A"/>
    <w:rsid w:val="009212FE"/>
    <w:rsid w:val="00931EE5"/>
    <w:rsid w:val="00992C45"/>
    <w:rsid w:val="009A3F72"/>
    <w:rsid w:val="009D3FE1"/>
    <w:rsid w:val="009E0243"/>
    <w:rsid w:val="009F79C4"/>
    <w:rsid w:val="00AD31B9"/>
    <w:rsid w:val="00AD6416"/>
    <w:rsid w:val="00B26EF5"/>
    <w:rsid w:val="00B52D8D"/>
    <w:rsid w:val="00B63841"/>
    <w:rsid w:val="00B65E2D"/>
    <w:rsid w:val="00BA2885"/>
    <w:rsid w:val="00BC4099"/>
    <w:rsid w:val="00BD3B62"/>
    <w:rsid w:val="00BF6F05"/>
    <w:rsid w:val="00C22DDD"/>
    <w:rsid w:val="00C24A4C"/>
    <w:rsid w:val="00C24CE3"/>
    <w:rsid w:val="00C37655"/>
    <w:rsid w:val="00C770F6"/>
    <w:rsid w:val="00C95C3C"/>
    <w:rsid w:val="00CA293D"/>
    <w:rsid w:val="00CC33A4"/>
    <w:rsid w:val="00CE3420"/>
    <w:rsid w:val="00CF742A"/>
    <w:rsid w:val="00D12059"/>
    <w:rsid w:val="00D43E07"/>
    <w:rsid w:val="00D61E75"/>
    <w:rsid w:val="00D73FFF"/>
    <w:rsid w:val="00D8152F"/>
    <w:rsid w:val="00DB6709"/>
    <w:rsid w:val="00DE1124"/>
    <w:rsid w:val="00E01F14"/>
    <w:rsid w:val="00E128B4"/>
    <w:rsid w:val="00E52125"/>
    <w:rsid w:val="00EB7781"/>
    <w:rsid w:val="00EF1F85"/>
    <w:rsid w:val="00F12F7B"/>
    <w:rsid w:val="00F36B7B"/>
    <w:rsid w:val="00F41696"/>
    <w:rsid w:val="00F4370E"/>
    <w:rsid w:val="00F53986"/>
    <w:rsid w:val="00F561BF"/>
    <w:rsid w:val="00F56E38"/>
    <w:rsid w:val="00F64BC7"/>
    <w:rsid w:val="00F939D1"/>
    <w:rsid w:val="00FA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361A7"/>
  <w15:docId w15:val="{53A8B551-3AD1-4F6B-A9D8-1BB82982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93D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next w:val="BodyText"/>
    <w:link w:val="Heading1Char"/>
    <w:qFormat/>
    <w:rsid w:val="00407016"/>
    <w:pPr>
      <w:keepNext/>
      <w:spacing w:before="240" w:after="120"/>
      <w:outlineLvl w:val="0"/>
    </w:pPr>
    <w:rPr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407016"/>
    <w:pPr>
      <w:keepNext/>
      <w:spacing w:before="240" w:after="12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7016"/>
    <w:rPr>
      <w:rFonts w:ascii="Times New Roman" w:eastAsia="Droid Sans Fallback" w:hAnsi="Times New Roman" w:cs="FreeSans"/>
      <w:color w:val="00000A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407016"/>
    <w:rPr>
      <w:rFonts w:ascii="Times New Roman" w:eastAsia="Droid Sans Fallback" w:hAnsi="Times New Roman" w:cs="FreeSans"/>
      <w:color w:val="00000A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407016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407016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407016"/>
  </w:style>
  <w:style w:type="character" w:customStyle="1" w:styleId="FooterChar">
    <w:name w:val="Footer Char"/>
    <w:basedOn w:val="DefaultParagraphFont"/>
    <w:link w:val="Footer"/>
    <w:rsid w:val="00407016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407016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7C2DC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C2DC5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0C683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lang w:eastAsia="en-US" w:bidi="ar-SA"/>
    </w:rPr>
  </w:style>
  <w:style w:type="table" w:styleId="TableGrid">
    <w:name w:val="Table Grid"/>
    <w:basedOn w:val="TableNormal"/>
    <w:uiPriority w:val="39"/>
    <w:rsid w:val="00C9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24CE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16E65"/>
  </w:style>
  <w:style w:type="character" w:customStyle="1" w:styleId="hljs-operator">
    <w:name w:val="hljs-operator"/>
    <w:basedOn w:val="DefaultParagraphFont"/>
    <w:rsid w:val="00916E65"/>
  </w:style>
  <w:style w:type="character" w:customStyle="1" w:styleId="hljs-type">
    <w:name w:val="hljs-type"/>
    <w:basedOn w:val="DefaultParagraphFont"/>
    <w:rsid w:val="00916E65"/>
  </w:style>
  <w:style w:type="character" w:customStyle="1" w:styleId="hljs-comment">
    <w:name w:val="hljs-comment"/>
    <w:basedOn w:val="DefaultParagraphFont"/>
    <w:rsid w:val="0091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F73D4-443E-46D1-A633-493D1A396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2888</TotalTime>
  <Pages>6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UNDRAKHBAYAR TURBOLD</dc:creator>
  <cp:keywords/>
  <dc:description/>
  <cp:lastModifiedBy>TURBOLD Undrakhbayar</cp:lastModifiedBy>
  <cp:revision>3</cp:revision>
  <cp:lastPrinted>2023-10-06T10:24:00Z</cp:lastPrinted>
  <dcterms:created xsi:type="dcterms:W3CDTF">2022-10-16T15:24:00Z</dcterms:created>
  <dcterms:modified xsi:type="dcterms:W3CDTF">2024-03-29T14:11:00Z</dcterms:modified>
</cp:coreProperties>
</file>